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Строительные нормы и правила СНиП III-24-75</w:t>
      </w:r>
      <w:r w:rsidRPr="006B5BB5">
        <w:rPr>
          <w:rFonts w:ascii="Arial" w:hAnsi="Arial" w:cs="Arial"/>
          <w:b/>
          <w:bCs/>
          <w:sz w:val="20"/>
          <w:szCs w:val="20"/>
        </w:rPr>
        <w:br/>
        <w:t>Часть III</w:t>
      </w:r>
      <w:r w:rsidRPr="006B5BB5">
        <w:rPr>
          <w:rFonts w:ascii="Arial" w:hAnsi="Arial" w:cs="Arial"/>
          <w:b/>
          <w:bCs/>
          <w:sz w:val="20"/>
          <w:szCs w:val="20"/>
        </w:rPr>
        <w:br/>
        <w:t>"Правила производства и приемки работ"</w:t>
      </w:r>
      <w:r w:rsidRPr="006B5BB5">
        <w:rPr>
          <w:rFonts w:ascii="Arial" w:hAnsi="Arial" w:cs="Arial"/>
          <w:b/>
          <w:bCs/>
          <w:sz w:val="20"/>
          <w:szCs w:val="20"/>
        </w:rPr>
        <w:br/>
        <w:t>Глава 24</w:t>
      </w:r>
      <w:r w:rsidRPr="006B5BB5">
        <w:rPr>
          <w:rFonts w:ascii="Arial" w:hAnsi="Arial" w:cs="Arial"/>
          <w:b/>
          <w:bCs/>
          <w:sz w:val="20"/>
          <w:szCs w:val="20"/>
        </w:rPr>
        <w:br/>
        <w:t>"Промышленные печи и кирпичные трубы"</w:t>
      </w:r>
      <w:r w:rsidRPr="006B5BB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7 мая 1975 г. N 72)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Взамен СНиП III-Г.12-62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Срок введения в действие - 1 июля 1976 г.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1. Общие указания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2. Материалы и изделия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3. Общие правила производства работ по кладке промышленных печей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4. Кладка боровов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5. Футеровка газовоздухопроводов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6. Кладка рекуператоров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7. Возведение промышленных кирпичных труб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8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8. Производство работ в зимних условиях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9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9. Приемка, сушка и разогрев печей и кирпичных труб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Составы растворов для кладки промышленных печей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B5BB5">
        <w:rPr>
          <w:rFonts w:ascii="Arial" w:hAnsi="Arial" w:cs="Arial"/>
          <w:b/>
          <w:bCs/>
          <w:sz w:val="20"/>
          <w:szCs w:val="20"/>
        </w:rPr>
        <w:t>1. Общие указания</w:t>
      </w:r>
    </w:p>
    <w:bookmarkEnd w:id="0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1.1. Правила настоящей главы должны соблюдаться при производстве и приемке работ по кладке, монтажу из блоков и футеровке промышленных печей, относящихся к ним боровов, газовоздухопроводов и рекуператоров, кирпичных дымовых и вентиляционных труб, а также по футеровке металлических и железобетонных труб.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производстве работ по кладке и футеровке печей должны соблюдаться также требования утвержденных в установленном порядке инструкций по кладке и футеровке отдельных видов промышленных печей, а также требования, приведенные в технической документации заводов - изготовителей печей.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Настоящие правила не распространяются на выполнение работ по обмуровке паровых котлов и котлов-утилизаторов, а также по футеровке электрических печей.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1.2. Работы по кладке, монтажу из блоков и футеровке должны выполняться в соответствии с рабочими чертежами и проектом производства работ (ППР).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1.3. До начала производства работ по кладке печей и труб должны быть приняты по акту фундаменты под печь или трубу, каркасы и кожуха печи. Акты подписываются представителями организации, соорудившей или смонтировавшей принимаемые конструкции, технадзором заказчика и организацией, выполняющей огнеупорные работы. Возможность совмещения работ по монтажу каркасов и кожухов и работ по кладке печей решается при разработке ППР.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 актам приемки прилагаются: акты освидетельствования скрытых работ, документы геодезической проверки положения и основных размеров фундаментов и стальных конструкций, а также акты и протоколы испытаний плотности сварки кожухов, охладительных приборов, соединений трубопроводов и других конструкций.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1.4. Отклонения в размерах фундаментов не должны превышать величин, установленных в главе СНиП по сооружению бетонных и железобетонных конструкций.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Отклонения в размерах металлических каркасов и кожухов печей и труб не должны превышать величин, указанных в табл.1, а не приведенных в этой таблице размеров - величин, указанных в главе СНиП по изготовлению и монтажу металлических конструкций.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"/>
      <w:r w:rsidRPr="006B5BB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Отклонения в размерах металлических        │ Величина отклонения,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каркасов и кожухов печей и труб          │      мм, не более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Смещение оси стоек или колонн (в нижнем сече-│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│нии) относительно разбивочных осей              │          +-5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Отклонения оси стоек или колонн от  вертикали│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│в верхнем сечении                               │          15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Стрела прогиба (кривизна) стойки или колонны │  1/750 высоты, но не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│       более 15 мм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отметок  опорных  узлов  балки  от│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│проектных  (подовой,  продольной,  поперечной  и│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│др.)                                            │          +-20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Стрела прогиба прямолинейного участка балки  │1/750l, где l -  длина│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│балки между опорами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от горизонтали и отдельные  выпук-│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│лости или углубления подподовых листов          │          +-10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Овальность и отдельные выпуклости и  углубле-│0,005 диаметра кожуха,│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│ния цилиндрических кожухов                      │но не более 30 мм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от оси цилиндрического кожуха  или│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│металлической дымовой трубы                     │          +-20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оси цилиндрического и  прямоуголь-│0,003 высоты трубы или│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│ного кожуха печи или металлической дымовой трубы│кожуха,  но  не  более│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│от вертикали                                    │150 мм  для труб  и 30│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│мм для кожухов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оси шахты от оси горна кожуха  до-│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│менной печи                                     │          30 мм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в размерах  прямоугольного  кожуха│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│печи в верхнем сечении:  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по длине и ширине                            │0,001   соответственно│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│длины или ширины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разность диагоналей в верхнем сечении        │     0,002 ширины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по высоте верхней отметки кожуха             │     0,002 высоты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по длине и ширине каркаса  рекупе-│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│раторной камеры                                 │        +20, -0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в положении подпятовых балок: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по высоте                                    │          +-10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 горизонтальной плоскости от проектной оси  │          +-10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несовпадение стыков отдельных элементов балок│          10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Отклонения в положении рельсов туннельных пе-│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│чей:                     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расстояние между осями                       │          +-3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рельса от продольной оси печи     │          -1,5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разность отметки головки рельсов в одном  по-│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перечном сечении печи                        │          +-2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разность отметки рельсов на длине l          │        1/1000l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взаимное смещение торцов смежных  рельсов  по│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высоте и в плане                             │            2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Отклонения в положении рельсов печей  (сушил)│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│с выкатным подом:        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расстояние между осями                       │          +-10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отклонения рельса от продольной оси печи     │          +-5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разность отметки головки рельсов в одном  по-│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перечном сечении печи                        │          15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разность отметок рельсов на длине l          │        1/1000l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взаимное смещение торцов смежных  рельсов  по│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высоте и в плане                             │           2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песочного затвора туннельных печей│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│и печей с выкатным подом: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 продольной оси печи                       │        +0, -5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" высотной отметки                          │        +0, -5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Отклонение в расстоянии между днищем доменной│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│печи и осью чугунной летки                      │        +20, -0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Отклонения в  конструкциях  подвесного   сво-│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│да</w:t>
      </w:r>
      <w:hyperlink w:anchor="sub_11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>:                     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выход из плоскости балочек  каждого  прямоли-│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нейного участка                              │          +-5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осей смежных балочек                         │          +-1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расстояние между осями балочек               │          +-10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│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"/>
      <w:r w:rsidRPr="006B5BB5">
        <w:rPr>
          <w:rFonts w:ascii="Courier New" w:hAnsi="Courier New" w:cs="Courier New"/>
          <w:noProof/>
          <w:sz w:val="20"/>
          <w:szCs w:val="20"/>
        </w:rPr>
        <w:t>│─────────────────────────────                                          │</w:t>
      </w:r>
    </w:p>
    <w:bookmarkEnd w:id="2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* Нижние  полки   балочек  свода  должны  иметь ровную поверхность│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│без  наплывов,  литые  детали  должны  свободно  надеваться  на   полки│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│криволинейных балочек.                           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1.5. Фундаменты и вентиляционные каналы перед сдачей под кладку должны быть очищены от мусора; опалубка, деревянные пробки, выступающая со стороны кладки арматура и монтажные приспособления (уголки, скобы, штыри и т.п.) должны быть удалены, если они не предназначены для дальнейшего использования.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1.6. В металлических каркасах и кожухах должны быть оставлены предусмотренные проектом производства работ проемы для подачи во время кладки внутрь печи (трубы) пакетов материалов и блоков из жаростойкого бетона.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1.7. На фундаментах и металлических конструкциях, сдаваемых под кладку, должны быть нанесены разбивочные оси и высотные отметки.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1.8. До начала поступления на строительство огнеупорных материалов должны быть сооружены склады, оборудованные механизмами для приема и погрузки материалов, поступающих на поддонах и в контейнерах.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1.9. До начала производства работ по кладке печей и труб должны быть выполнены следующие работы: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закончено устройство кровли здания или сооружена временная кровля над печью;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произведена засыпка грунтом фундаментов и других подземных сооружений в зоне печи (трубы) до проектной отметки; подготовлена площадка для складирования материалов;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выполнены все предусмотренные в ППР подготовительные работы, в том числе смонтированы строительные механизмы и приспособления, а также сооружены подъездные дороги;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заготовлены в соответствии с ППР все необходимые для кладки инструменты, огнеупорные, изоляционные и другие материалы;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подведены электроэнергия и вода, а при работах в зимних условиях - тепло;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заложен заземляющий контур для молниезащиты труб и выполнены работы по освещению зоны производства работ.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1.10. При производстве работ по кладке промышленных печей и возведению труб должны соблюдаться требования главы СНиП по технике безопасности в строительстве, а также правил по противопожарной безопасности.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Резка огнеупорных изделий должна производиться при помощи станков с пылеудалением.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кладке печей и труб, как правило, должны применяться инвентарные леса и подмости, и при необходимости, осуществляться вентиляция замкнутых пространств с подогревом воздуха, а также применяться бесперегрузочная и механизированная доставка материалов и изделий преимущественно в пакетах непосредственно к рабочим местам огнеупорщиков.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1.11. При производстве огнеупорных работ на действующих предприятиях должны соблюдаться правила безопасности и технической эксплуатации, установленные для этих предприятий, а также учитываться специфические условия работы по транспортированию материалов и использованию эксплуатационного подъемно-транспортного оборудования.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1.12. До начала работ по реконструкции печей необходимо полностью отключить печь, воздухогазопроводы, воздухо- и газоподогреватели от действующих агрегатов и установить на них металлические заглушки. Все газопроводы должны быть продуты для удаления оставшегося в них газа.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Работы по реконструкции печей в действующих цехах разрешается начинать только после получения письменного разрешения дирекции предприятия на производство работ.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1.13. При реконструкции печей заменяемую кладку разрешается разбирать только после обеспечения устойчивости остающихся конструкций и кладки. Штрабы остающейся кладки должны быть тщательно очищены от старого раствора и порошка. Кирпич в заменяемых участках следует укладывать вперевязку с оставшейся кладкой.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00"/>
      <w:r w:rsidRPr="006B5BB5">
        <w:rPr>
          <w:rFonts w:ascii="Arial" w:hAnsi="Arial" w:cs="Arial"/>
          <w:b/>
          <w:bCs/>
          <w:sz w:val="20"/>
          <w:szCs w:val="20"/>
        </w:rPr>
        <w:t>2. Материалы и изделия</w:t>
      </w:r>
    </w:p>
    <w:bookmarkEnd w:id="3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2.1. Материалы и изделия, применяемые при кладке печей и труб, должны соответствовать спецификациям, указанным в проекте, государственным стандартам и техническим условиям, и иметь соответствующие сертификаты, технические паспорта или другие документы, удостоверяющие качество материалов и изделий.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2.2. При транспортировании и хранении материалов и изделий должны выполняться требования, предусмотренные стандартами и техническими условиями на эти материалы и изделия. При этом: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огнеупорные материалы во всех случаях при хранении должны быть защищены от увлажнения и размещаться по маркам, классам, сортам и назначению в соответствии с очередностью их укладки в сооружения;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мертели и порошки следует хранить раздельно по маркам в условиях, исключающих их загрязнение и перемешивание между собой.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2.3. Кирпич, бывший в употреблении, разрешается применять в кладке печей, если он правильной формы, очищен от раствора и шлака и не имеет трещин.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Кирпич, ошлакованный или пропитанный металлом, для кладки печей применять не разрешается.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Бой кирпича размерами от 1/2 до 3/4 кирпича разрешается укладывать только в неответственные элементы кладки (например, массивы, выстилки, стены боровов, наружные стены регенераторов) с обязательной перевязкой.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2.4. Поставка огнеупорных изделий для коксовых и других печей с большим количеством фасонных изделий должна производиться по зонам с учетом порядка очередности кладки.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2.5. Отклонения от проектных размеров жаростойких бетонных и железобетонных блоков, колонн и плит не должны превышать указанных в табл.2.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2"/>
      <w:r w:rsidRPr="006B5BB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      Отклонения, мм, не более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Элементы печи           ├──────┬─────┬─────┬─────┬─────────┤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│по    │по   │по   │по   │по  поло-│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│длине │шири-│высо-│диа- │жению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      │не   │те   │гона-│закладных│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      │     │     │ли   │деталей и│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│      │     │     │     │отверстий│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├────────────────────────────────────┼──────┼─────┼─────┼─────┼─────────┤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│Блоки фундаментов                   │+-15  │ +-15│ +-10│  -  │   +-5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│Блоки стеновые                      │+-8   │ +-5 │ +-5 │ +-10│   +-5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│Блоки сводовые                      │+8, -4│ +-5 │ +-5 │ +-10│   +-5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│Колонны                             │+-7   │ +-5 │ +-5 │  -  │   +-5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│Плиты подовые                       │+-8   │ +-5 │ +-5 │ +-10│   +-5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└────────────────────────────────────┴──────┴─────┴─────┴─────┴─────────┘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 блоках, колоннах и плитах не допускаются: сквозные трещины, отбитость ребер и углов на рабочей стороне глубиной более 15 мм и на нерабочей - более 25 мм, углубления и выпуклости поверхности высотой - более 5 мм, искривление граней от оси - более 5 мм на 1 м и 10 мм - по всей длине грани, отклонения в расположении монтажных петель или отверстий под цанговые захваты более 40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2.6. Растворы для огнеупорной кладки, а также уплотнительные и защитные обмазки должны применяться в соответствии с проектом.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отсутствии указаний в проекте о составе растворов должен применяться раствор, соответствующий по своему химическому составу укладываемому кирпичу (блокам).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Составы растворов, применяемых для кладки промышленных печей, приведены в </w:t>
      </w:r>
      <w:hyperlink w:anchor="sub_1000" w:history="1">
        <w:r w:rsidRPr="006B5BB5">
          <w:rPr>
            <w:rFonts w:ascii="Arial" w:hAnsi="Arial" w:cs="Arial"/>
            <w:sz w:val="20"/>
            <w:szCs w:val="20"/>
            <w:u w:val="single"/>
          </w:rPr>
          <w:t>приложении.</w:t>
        </w:r>
      </w:hyperlink>
      <w:r w:rsidRPr="006B5BB5">
        <w:rPr>
          <w:rFonts w:ascii="Arial" w:hAnsi="Arial" w:cs="Arial"/>
          <w:sz w:val="20"/>
          <w:szCs w:val="20"/>
        </w:rPr>
        <w:t xml:space="preserve"> Составы строительных, а также жаростойких растворов следует применять в соответствии с инструкцией по приготовлению и применению строительных растворов.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Приготовление растворов должно производиться, как правило, централизованно на механизированных или автоматизированных растворных узлах производительностью, обеспечивающей потребность в растворах заданного объема работ. Доставка раствора на объекты должна осуществляться растворовозами, контейнерами или в специально приспособленных для этой цели автосамосвалах. Для небольших объектов огнеупорные растворы следует готовить в инвентарных передвижных растворосмесительных установках.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2.7. В зависимости от категории кладки печей (см. </w:t>
      </w:r>
      <w:hyperlink w:anchor="sub_300" w:history="1">
        <w:r w:rsidRPr="006B5BB5">
          <w:rPr>
            <w:rFonts w:ascii="Arial" w:hAnsi="Arial" w:cs="Arial"/>
            <w:sz w:val="20"/>
            <w:szCs w:val="20"/>
            <w:u w:val="single"/>
          </w:rPr>
          <w:t>п.3.1</w:t>
        </w:r>
      </w:hyperlink>
      <w:r w:rsidRPr="006B5BB5">
        <w:rPr>
          <w:rFonts w:ascii="Arial" w:hAnsi="Arial" w:cs="Arial"/>
          <w:sz w:val="20"/>
          <w:szCs w:val="20"/>
        </w:rPr>
        <w:t xml:space="preserve"> настоящих правил) должны применяться растворы консистенции, указанной в табл.3.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3"/>
      <w:r w:rsidRPr="006B5BB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5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┌──────────────────────┬──────────────────────┬─────────────────────────┐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│Категория кладки печей│Консистенция растворов│Пределы осадки конуса, см│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I и II        │Жидкий                │          7-9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III           │Полугустой            │          5-6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IV            │Густой                │          3-4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└──────────────────────┴──────────────────────┴─────────────────────────┘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Консистенция растворов определяется глубиной погружения в раствор малого конуса (СтройЦНИЛа) весом 100 г.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2.8. Для кладки вне категории, I и II категорий следует применять огнеупорные мертели и порошки тонкого помола, а для III и IV категорий - крупного помола.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2.9. При одновременном приготовлении разных растворов каждый вид раствора следует готовить в отдельной растворомешалке и транспортировать в отдельных емкостях.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переходе на приготовление другого раствора растворомешалки и ящики тщательно очищаются от старого раствора.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2.10. Применение воздушно-твердеющих растворов, схватывание которых уже началось, не разрешается. Раствор перед употреблением должен тщательно перемешиваться.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2.11. Составы жаростойких бетонов, торкрет-бетонов и набивных масс, установленные проектом, окончательно подбираются лабораторией строительной организации.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2.12. Кладка ствола кирпичных труб должна выполняться из глиняного кирпича для дымовых труб марки, указанной в проекте. Допускается кладку ствола выполнять из отборного целого обыкновенного глиняного кирпича пластического прессования марки, указанной в проекте, но не ниже марки 100.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Применение половняка при кладке ствола труб допускается в количестве не более 30% только на участках кладки стен толщиной более 2 1/2 кирпича при условии равномерного чередования половинок с целым кирпичом и тщательной перевязки швов.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Применение половняка при кладке стен труб толщиной 2 1/2 кирпича и менее допускается во внутренних и наружных лицевых рядах только в целях обеспечения нормальной перевязки швов. Кирпичный бой размером менее 1/2 кирпича для кладки труб не допускается. Трубы высотой 30 - 45 м рекомендуется выполнять сборными из жаростойких железобетонных царг.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300"/>
      <w:r w:rsidRPr="006B5BB5">
        <w:rPr>
          <w:rFonts w:ascii="Arial" w:hAnsi="Arial" w:cs="Arial"/>
          <w:b/>
          <w:bCs/>
          <w:sz w:val="20"/>
          <w:szCs w:val="20"/>
        </w:rPr>
        <w:t>3. Общие правила производства работ по кладке</w:t>
      </w:r>
      <w:r w:rsidRPr="006B5BB5">
        <w:rPr>
          <w:rFonts w:ascii="Arial" w:hAnsi="Arial" w:cs="Arial"/>
          <w:b/>
          <w:bCs/>
          <w:sz w:val="20"/>
          <w:szCs w:val="20"/>
        </w:rPr>
        <w:br/>
        <w:t>промышленных печей</w:t>
      </w:r>
    </w:p>
    <w:bookmarkEnd w:id="6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3.1. Устанавливается следующая градация проектной толщины швов кладки промышленных печей в зависимости от технологических требований к кладке: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вне категории                                         - до    0,5 мм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  I категория                                         -  "     1 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 II     "                                             -  "     2 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III     "                                             -  "     3 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 IV     "                                             - более  3 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Категория кладки и проектная толщина швов для конструктивных элементов отдельных видов промышленных печей устанавливаются в соответствующих инструкциях.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3.2. Места расположения, конструкции и методы выполнения температурных швов в кладке, а также способы кладки сводов и арок должны приниматься в соответствии с проектом.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Ширина температурных швов при отсутствии указаний в проекте принимается, исходя из средних величин температурного шва на 1 м кладки, приведенных в табл.4, а швы располагаются через 2 - 10 м, в зависимости от конструкции кладки.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3.3. Швы огнеупорной кладки должны быть заполнены раствором, а при кладке насухо - огнеупорным порошком. Во избежание высыпания порошка допускается подмазывать торцевые швы огнеупорным раствором.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4"/>
      <w:r w:rsidRPr="006B5BB5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7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│                        Кладка                           │Средняя вели-│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│чина темпера-│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турного шва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  на 1 м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│ кладки, мм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│Шамотная, полукислая, высокоглиноземистая                │     5-6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│Динасовая                                                │     12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│Магнезитовая, хромомагнезитовая, хромитовая для печей:   │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нагревательных                                         │    12-14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сталеплавильных                                        │    20-25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│Тальковая                                                │     8-10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│Корундовая                                               │     8-9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└─────────────────────────────────────────────────────────┴─────────────┘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3.4. Толщина швов огнеупорной кладки проверяется щупами, имеющими ширину 15 мм для проверки швов в кладке из мелких изделий и кирпича, и 35 - 40 мм - в кладке из крупных блоков. Толщина щупов принимается равной проектной толщине контролируемого шва. Швы считаются годными, если щуп, вводимый без особого усилия, не входит в шов или углубляется в шов не более чем на 20 мм</w:t>
      </w:r>
      <w:hyperlink w:anchor="sub_111" w:history="1">
        <w:r w:rsidRPr="006B5BB5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6B5BB5">
        <w:rPr>
          <w:rFonts w:ascii="Arial" w:hAnsi="Arial" w:cs="Arial"/>
          <w:sz w:val="20"/>
          <w:szCs w:val="20"/>
        </w:rPr>
        <w:t>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 допускается пользоваться щупом с изношенным или заостренным концом.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3.5. Контрольные замеры толщины швов огнеупорной кладки печей должны производиться не менее чем в 10 местах (для доменных печей - в 20 местах) на каждые 5 м2 поверхности кладки каждого элемента печи. При этом число мест с утолщенными швами до 50% против проектной толщины шва допускается не более пяти в выстилке и стенах и не более четырех в остальных конструктивных элементах кладки. Наименьшая (против проектной) толщина швов не нормируется</w:t>
      </w:r>
      <w:hyperlink w:anchor="sub_111" w:history="1">
        <w:r w:rsidRPr="006B5BB5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6B5BB5">
        <w:rPr>
          <w:rFonts w:ascii="Arial" w:hAnsi="Arial" w:cs="Arial"/>
          <w:sz w:val="20"/>
          <w:szCs w:val="20"/>
        </w:rPr>
        <w:t>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3.6. Кладка промышленных печей, выполняемая из материала одного типа, ведется, как правило, вперевязку, за исключением сводов, при выполнении их кольцами.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Слои кладки из различных материалов между собой не перевязываются, за исключением мест, указанных в проекте.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3.7. Отклонения кладки стен печи от вертикали не должны превышать +- 5 мм на каждый метр высоты и +- 20 мм на всю высоту стены, за исключением случаев, особо оговоренных в инструкциях и проектах.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3.8. Отклонение осей горелочных камней от проектного положения не должно превышать 5 мм. Отклонении угла наклона горелочного туннеля от проектного должно лежать в пределах +- 2°, если в проекте не приведены особые требования.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3.9. Отклонение кладки опорных столбов от вертикали не должно превышать 5 мм на каждый метр их высоты и 15 мм на всю высоту столба.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3.10. Кладку печей, возводимых на кирпичных фундаментах, разрешается начинать немедленно по окончании кладки фундамента, а возводимых на бетонных и железобетонных фундаментах - не ранее приобретения бетоном фундамента 40% проектной прочности.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3.11. Верхний ряд пода и выстилки печей, каналов и боровов надлежит выполнять, укладывая кирпич ложками поперек движения газов, металла или шлака, либо в елку.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3.12. Штрабы, устраиваемые при перерыве работ в кладке промышленных печей, должны выполняться с убегом (ступенчатыми). Вертикальные штрабы допускается оставлять только при устройстве временных проемов для подачи материалов.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3.13. Отверстия шириной менее 450 мм допускается перекрывать в кладке путем напуска кирпичей; напуск кирпичей не должен превышать 75 мм в каждом ряду кладки с каждой стороны.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3.14. Если верхние ряды кладки не совпадают с проектными размерами по высоте, то разрешается укладка в них лещадки или кирпичей на ребро, а также подтеска кирпича</w:t>
      </w:r>
      <w:hyperlink w:anchor="sub_111" w:history="1">
        <w:r w:rsidRPr="006B5BB5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6B5BB5">
        <w:rPr>
          <w:rFonts w:ascii="Arial" w:hAnsi="Arial" w:cs="Arial"/>
          <w:sz w:val="20"/>
          <w:szCs w:val="20"/>
        </w:rPr>
        <w:t>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3.15. Пяты распорного свода должны быть расположены на проектной отметке и иметь ровную опорную поверхность в радиальном направлении.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Пяты сводов с пролетом более 1,5 м в печах с рабочей температурой выше 1200° С должны быть заглублены в стены с отступом от внутренних их краев не менее чем на 30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 допускаются неплотности между пятовыми кирпичами и пятовыми балками или каркасом печи. Заполнение промежутка между пятовыми кирпичами и пятовыми балками теплоизоляционным кирпичом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Отклонение пят от продольной оси сводов не должно превышать +- 5 мм, от проектной отметки на 1 м - +- 5 мм и на всю длину свода - +- 10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lastRenderedPageBreak/>
        <w:t>3.16. Кладка распорных сводов и арок должна производиться из клинового или клинового и прямого кирпича с обеспечением проектной толщины швов; количество кирпичей в ряду должно быть, как правило, нечетным.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Количество замковых кирпичей в сводах и арках должно быть при пролете до 3 м - один, а при пролетах более 3 м - три и более (нечетное количество) из расчета, чтобы расстояние между ними по дуге не превышало 1,5 м, за исключением распорно-подвесных сводов мартеновских печей, где вне зависимости от величины пролета забивается один замок.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Отклонение центрового замкового кирпича от оси симметрии свода или арки допускается равным не более 0,03 размера пролета свода или арки, ко не более +- 65 мм, а в поднасадочных арках - не более +-10 мм. Боковые замки должны быть расположены на равном расстоянии от оси свода или арки.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Отклонение размера радиуса опалубки свода или арки от проектного допускается не более +- 15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 торцах сводов перевязка должна осуществляться полуторными кирпичами.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3.17. Кладка сводов печей с нежестким каркасом должна производиться после затяжки связей каркаса.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Разборка опалубки свода производится после забивки замковых кирпичей, разбутки пазух сводов, а также окончательной затяжки связей каркаса. В случае применения пружин последние должны быть затянуты из расчета, чтобы они не срабатывали при передаче на них строительного распора свода.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3.18. Теска замковых кирпичей, а также применение в качестве замкового кирпича клина по ребру запрещается. При необходимости кирпичи растесываются по обе стороны замкового ряда. Замковый кирпич должен входить в кладку при нажиме рукой не более чем на 2/3 толщины свода.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3.19. Забивка замковых кирпичей и их осаживание должны производиться пластмассовыми или деревянными молотками, либо стальными молотками через деревянную подкладку.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Замковые кирпичи, поврежденные при забивке, подлежат замене.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3.20. При кладке распорного свода кольцами они должны быть перпендикулярны продольной оси свода.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Замки в кольцах свода следует забивать после того, как будет уложено не менее четырех колец, расположенных впереди забиваемого кольца или если кольца будут раскреплены другим способом. Одновременная забивка замков в нескольких кольцах не разрешается.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Купольные своды следует выкладывать из фасонных огнеупорных изделий замкнутыми кольцами.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3.21. Отесанные поверхности кирпичей не следует обращать внутрь рабочего пространства или внутрь каналов печи.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Кирпич для выравнивания внешней поверхности арок допускается стесывать не более чем на половину его толщины.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3.22. Изоляционная кладка в стенах печей не должна доводиться до отверстий на толщину в 1/2 кирпича и в этих местах кладка должна выполняться из огнеупорных изделий.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3.23. При возведении монолитных конструкций и монолитных частей сборно-монолитных конструкций из жаростойких бетонов, а также при выполнении работ по торкретированию следует соблюдать требования главы СНиП по выполнению бетонных и железобетонных конструкций монолитных.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3.24. Уплотнительная обмазка кладки должна наноситься на поверхность после ее очистки.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Защитная обмазка должна наноситься на кладку после ее просушки, очистки и увлажнения водным раствором клеящей добавки, применяемой для приготовления обмазки. Нанесенная защитная обмазка должна быть просушена сразу после ее нанесения.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3.25. Обмазка должна изготовляться непосредственно перед употреблением. Температура поверхности кладки во время нанесения на нее обмазок не должна превышать 70°С.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Защитную обмазку следует наносить на поверхность кладки слоями толщиной каждого 1 - 2 мм, а уплотнительную обмазку - толщиной до 10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3.26. Допускаемые отклонения в размерах на длине 2 м для конструктивных элементов кладки печей должны в натуре измеряться: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отклонения от горизонтали - металлической линейкой длиной 2 м и уровнем;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отклонения от вертикали - отвесом;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неровности поверхностей - металлической линейкой длиной 2 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измерении допускаемых отклонений величиной более 3 мм разрешается применять деревянную линейку ("правило").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00"/>
      <w:r w:rsidRPr="006B5BB5">
        <w:rPr>
          <w:rFonts w:ascii="Arial" w:hAnsi="Arial" w:cs="Arial"/>
          <w:b/>
          <w:bCs/>
          <w:sz w:val="20"/>
          <w:szCs w:val="20"/>
        </w:rPr>
        <w:t>4. Кладка боровов</w:t>
      </w:r>
    </w:p>
    <w:bookmarkEnd w:id="8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4.1. Диатомитовая кладка боровов должна выполняться с проектной толщиной швов до 8 мм, а кладка из глиняного кирпича - до 10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lastRenderedPageBreak/>
        <w:t>Диатомитовую кладку допускается вести на шамотном растворе.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4.2. В футеровке боровов из шамотного кирпича на растворе из шамотного мертеля должна соблюдаться следующая проектная толщина швов: стен - до 3 мм, свода - до 2 мм и выстилки - до 5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4.3. Кладка стен боровов, заключенных в бетонные или металлические короба, должна выполняться вплотную к коробам. Зазоры между коробами и кладкой, а также между разными видами кладки заполняются густым раствором.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устройстве между кладкой стены борова и стены короба вентиляционных каналов последние не должны быть засорены раствором и строительным мусором, что подтверждается актом освидетельствования скрытых работ.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4.4. Кладку сводов боровов сложной конфигурации разрешается выполнять кольцами без перевязки.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4.5. Кладка сводов боровов, расположенных на земле или эстакадах, при наличии каркаса с гибкими связями должна производиться после затяжки последних.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Забивка замков сводов подземных боровов должна производиться только по окончании засыпки грунта у стен.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Засыпка котлованов вокруг боровов должна производиться смесью влажной глины с песком или влажной землей с песком слоями толщиной 200 - 250 мм с уплотнением каждого слоя трамбованием.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4.6. Отклонение от проектных размеров в кладке боровов</w:t>
      </w:r>
      <w:hyperlink w:anchor="sub_222" w:history="1">
        <w:r w:rsidRPr="006B5BB5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6B5BB5">
        <w:rPr>
          <w:rFonts w:ascii="Arial" w:hAnsi="Arial" w:cs="Arial"/>
          <w:sz w:val="20"/>
          <w:szCs w:val="20"/>
        </w:rPr>
        <w:t xml:space="preserve"> должны быть не более: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 высоте и ширине - +- 15 мм;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 горизонтали - +- 10 мм на длине 2 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4.7. Установка дымовых шиберов (клапанов) и ходовых скоб в лазах должна выполняться в процессе кладки. Опорные поверхности под чаши газовоздушных и дымовых клапанов в кладке колодцев должны быть строго горизонтальными.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Места сопряжения закладных частей с кладкой должны быть заполнены без пустот густым раствором или другим материалом, предусмотренным проектом.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После заделки шиберов, клапанов и других движущихся устройств должна быть проверена правильность их установки и работы.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4.8. Ходовые скобы лазов должны закладываться в швы между кирпичами на глубину не менее чем 200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4.9. При футеровке боровов, выполненных из металлических или железобетонных труб, должны выполняться требования, изложенные в </w:t>
      </w:r>
      <w:hyperlink w:anchor="sub_500" w:history="1">
        <w:r w:rsidRPr="006B5BB5">
          <w:rPr>
            <w:rFonts w:ascii="Arial" w:hAnsi="Arial" w:cs="Arial"/>
            <w:sz w:val="20"/>
            <w:szCs w:val="20"/>
            <w:u w:val="single"/>
          </w:rPr>
          <w:t>пп.5.1</w:t>
        </w:r>
      </w:hyperlink>
      <w:r w:rsidRPr="006B5BB5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6B5BB5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6B5BB5">
        <w:rPr>
          <w:rFonts w:ascii="Arial" w:hAnsi="Arial" w:cs="Arial"/>
          <w:sz w:val="20"/>
          <w:szCs w:val="20"/>
        </w:rPr>
        <w:t xml:space="preserve"> настоящей главы.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00"/>
      <w:r w:rsidRPr="006B5BB5">
        <w:rPr>
          <w:rFonts w:ascii="Arial" w:hAnsi="Arial" w:cs="Arial"/>
          <w:b/>
          <w:bCs/>
          <w:sz w:val="20"/>
          <w:szCs w:val="20"/>
        </w:rPr>
        <w:t>5. Футеровка газовоздухопроводов</w:t>
      </w:r>
    </w:p>
    <w:bookmarkEnd w:id="9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5.1. Футеровка газовоздухопроводов должна выполняться вперевязку, за исключением мест перегиба и конусных частей, где ее следует выполнять кольцами или отдельными панелями с толщиной швов, соответствующей проектной.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Стык футеровки газовоздухопровода и цилиндрического патрубка выполняется со свободным примыканием (без перевязки), за исключением футеровки воздухопроводов горячего дутья доменной печи.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5.2. Асбестовые листы при наличии их между футеровкой и кожухом должны наклеиваться на кожух с помощью жидкого стекла или шамотного раствора по мере кладки футеровки.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5.3. Металлические газовоздухопроводы рекомендуется футеровать отдельными царгами или секциями до установки их в проектное положение, заделывая стыки на месте установки газовоздухопроводов. Количество стыков, их величина, размещение и метод заполнения мест стыкования определяются ППР.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Допускается футеровку газовоздухопроводов диаметром менее 600 мм в свету (500х600 мм - при прямоугольном сечении) производить через отверстия, оставленные в кожухе через 1-1,5 м, которые завариваются по окончании футеровки.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600"/>
      <w:r w:rsidRPr="006B5BB5">
        <w:rPr>
          <w:rFonts w:ascii="Arial" w:hAnsi="Arial" w:cs="Arial"/>
          <w:b/>
          <w:bCs/>
          <w:sz w:val="20"/>
          <w:szCs w:val="20"/>
        </w:rPr>
        <w:t>6. Кладка рекуператоров</w:t>
      </w:r>
    </w:p>
    <w:bookmarkEnd w:id="10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6.1. В рекуператорных камерах при кладке стен, выстилок и сводов из шамотного кирпича на шамотном растворе должна соблюдаться следующая проектная толщина швов: стен - до 3 мм, выстилки - до 5 мм и свода - до 2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6.2. Отклонения от проектных размеров кладки рекуператоров не должны превышать следующих величин: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ширина и длина камер рекуператоров: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 xml:space="preserve">     металлических                                                + 15 мм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керамических                                                 + 10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отклонение от вертикали внутренних  поверхностей стен           8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разность в длине двух диагоналей камеры                        25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смещение осей камеры от проектного положения                   20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расстояние между осями подрекуператорных каналов, а также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между осями поднасадочных кирпичей                           +- 1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отклонение от  горизонтали  поверхности  стен  и  верхних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граней поднасадочных кирпичей по всему сечению камеры           2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отклонение от горизонтали верхней поверхности выстилки         10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отметка верха кладки насадки, в том числе фасонных камней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обрамления от проектной                                     +- 20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отклонение оси  отверстий  для  чистки  насадки  от   оси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     отверстий насадки                                            +- 5 "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6.3. Верхний слой выстилки рекуператорной камеры должен выкладываться кирпичами на ребро ложками поперек каналов.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Кладку верхней части камеры и защитных стенок металлических рекуператоров следует выполнять после установки секций рекуператоров и испытания их на герметичность.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6.4. Кладку насадки следует выполнять с предварительной верстовкой рядов насухо и приемкой каждого ряда техническим надзором заказчика. При этом проверяется: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а) горизонтальность ряда - отклонение от горизонтали для насадки из изделий с четырьмя каналами по всей плоскости ряда должно быть не более 8 мм, а для насадки из трубчатых изделий по плоскости одного ряда по ширине камеры - не более 2 мм. Разность уровней рядом стоящих изделий в обоих случаях не должна превышать 1 мм;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б) соблюдение толщины швов - отклонение от проектной толщины швов - должно быть не более + 0,5 мм;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в) правильность расположения воздушных каналов в насадке из изделий с четырьмя каналами - напуск стенок в месте соприкосновения двух соседних рядов фасонных камней насадки должен быть не более 3 мм;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г) правильность расположения изделий в трубчатой насадке - ось трубок должна быть строго вертикальной и совпадать с осью трубок, расположенных под ними;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д) соблюдение зазора между крайними фасонными изделиями и боковыми стенками - допускаемое отклонение от проектного размера - 1 мм;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е) отклонение воздушных каналов, обрамляемых фасонными камнями, от вертикали - допускается не более 5 мм по всей их высоте.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невозможности подобрать ряд точно по ширине камеры следует в этом месте переложить боковую стену или подтеской ее добиться того, чтобы между крайними фасонными камнями и боковыми стенами был оставлен зазор, предусмотренный проектом. Подтеска фасонных камней, за исключением предусмотренной проектом,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6.5. После приемки наверстанного насухо ряда насадки он укладывается на шамотно-бокситовом растворе с жидким стеклом. Шов между шлифованными торцами изделий не должен превышать 1 мм; остальные швы в кладке насадки выполняются толщиной до 4 мм. Кладка должна вестись при температуре не ниже + 15°С. Поверхность рекуператорных изделий перед нанесением раствора должна быть тщательно очищена.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Раствор должен заполнять весь зазор между уплотнительными кирпичами и пробками, а также между торцами трубок и звездочками при кладке насадки из трубчатых фасонных изделий и между шлифованными торцами изделий - при кладке насадки из фасонных изделий с четырьмя каналами.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Выступающий внутрь трубок и вертикальных каналов раствор должен быть немедленно удален.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6.6. Уложенный на растворе ряд должен быть принят техническим надзором заказчика, а замеченные дефекты в кладке должны быть немедленно устранены. Проверка щупом толщины швов кладки, уложенной на растворе,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После окончания кладки каждый ряд насадки (или 2 ряда, см. прим.2) по всему сечению камеры должен быть выдержан в течение 24 ч при температуре не ниже + 15°С. При этом кладка не должна подвергаться механическим воздействиям.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Примечания:</w:t>
      </w:r>
      <w:r w:rsidRPr="006B5BB5">
        <w:rPr>
          <w:rFonts w:ascii="Arial" w:hAnsi="Arial" w:cs="Arial"/>
          <w:sz w:val="20"/>
          <w:szCs w:val="20"/>
        </w:rPr>
        <w:t xml:space="preserve"> 1. При необходимости форсирования работ по кладке рекуператоров допускается выдерживание каждого ряда насадки в течение 8 ч при повышенных температурах: в течение 4 ч при температуре 20°С и в течение следующих 4 ч при температуре 36 - 35°С.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lastRenderedPageBreak/>
        <w:t>2. Разрешается вести одновременно кладку двух рядов насадки уступами. В этом случае подбирается насухо два ряда насадки.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6.7. Кладку насадки следует выполнять параллельно с кладкой стен рекуператорной камеры или после окончания ее кладки. При этом, во избежание засорения, поверхность рекуператорных насадок в процессе работы следует перекрывать деревянными щитами, открывая их только на участке, где ведется кладка насадки.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Внутренняя поверхность обрамляющего кольца отверстий для выхода горячего воздуха должна совпадать с внутренней поверхностью футеровки воздухопровода. Патрубки воздухопровода вводятся в кладку стен вплотную к кольцам.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Дымовые (воздушные) каналы после окончания кладки насадки должны быть очищены.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Металлическая облицовка торцевых стен рекуператора должна монтироваться после окончания кладки и установки пробок.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700"/>
      <w:r w:rsidRPr="006B5BB5">
        <w:rPr>
          <w:rFonts w:ascii="Arial" w:hAnsi="Arial" w:cs="Arial"/>
          <w:b/>
          <w:bCs/>
          <w:sz w:val="20"/>
          <w:szCs w:val="20"/>
        </w:rPr>
        <w:t>7. Возведение промышленных кирпичных труб</w:t>
      </w:r>
    </w:p>
    <w:bookmarkEnd w:id="11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7.1. Кладка ствола кирпичных труб должна производиться на растворе с подвижностью, соответствующей осадке стандартного конуса 8 - 10 см. Вертикальные и горизонтальные швы должны быть тщательно заполнены. Наружные швы кладки по всей высоте трубы должны быть расшиты, а внутренние - затерты. Кирпич перед укладкой в летних условиях должен быть увлажнен.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кладке ствола трубы для подачи материалов должны быть оставлены монтажные проемы следующих размеров: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шириной 0,8 - 1,2 и высотой 1,8 м - для труб диаметром устья до 2 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шириной 1,5 и высотой 1,8 м - для труб диаметром устья более 2 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7.2. Толщина горизонтальных и вертикальных швов кладки не должна превышать 12 мм; при этом допускается увеличение толщины швов, но не более чем на 5 мм в пяти швах на десять проб, взятых на 5 м2 поверхности кладки.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7.3. Вертикальные кольцевые швы должны быть перевязаны на 1/2 кирпича, а радиальные - на 1/4 кирпича (для лекального кирпича - на 1/2 ширины).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7.4. Кладка круглых цоколей и стволов труб при наружном диаметре до 5 м должна производиться тычковыми рядами, а при наружном диаметре более 5 м и многогранных цоколей допускается ложковыми рядами.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Ряды кладки должны быть горизонтальными или иметь уклон к центру трубы, равный уклону наружной поверхности ствола.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Уклон кладки должен проверяться не менее одного раза в сутки косым (сбавочным) уровнем.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Вертикальность оси и размеры горизонтального сечения ствола должны проверяться через каждые 5 м по высоте.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Отклонение от вертикали оси трубы для труб высотой до 100 м должно быть не более 0,002 высоты трубы, но не более 150 мм на всю высоту трубы, а для труб высотой более 100 м - соответственно 0,0015 высоты трубы, но не более 200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Отклонение от проектного размера диаметра трубы в любом сечении и неровности на поверхности ствола (выпуклости и впадины) должны быть не более 1% размера диаметра трубы.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Для проверки вертикальности оси трубы в центре фундамента должен быть заделан металлический штырь.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7.5. Стержни вертикальной арматуры должны иметь длину не более 3 м и устанавливаться в вертикальные швы кладки. В местах установки арматуры диаметром 10 - 12 мм швы разрешается утолщать до 14 мм, а при большем диаметре арматуры - следует выполнять приколку кирпича.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Стыкование вертикальной арматуры должно производиться нахлесткой длиной, равной не менее 30 диаметрам стыкуемых стержней. Крюки в вертикальной арматуре следует отгибать под прямым углом и при установке обращать внутрь ствола. Стыки вертикальной арматуры должны быть расположены вразбежку так, чтобы в одном горизонтальном сечении находилось не более 50% общего числа стыков стержней.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7.6. Футеровка кирпичных труб должна выполняться, как правило, одновременно с возведением ствола трубы.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Кладка футеровки в трубах должна производиться под лопатку с заполнением раствором горизонтальных и вертикальных швов и с перевязкой в 1/2 кирпича при футеровке толщиной в 1/2 кирпича и в 1/4 кирпича - при большей толщине футеровки.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Кладка футеровки толщиной в 1/2 кирпича должна производиться кирпичом для дымовых труб и обыкновенным глиняным кирпичом - ложковыми рядами, а при большей толщине - чередующимися </w:t>
      </w:r>
      <w:r w:rsidRPr="006B5BB5">
        <w:rPr>
          <w:rFonts w:ascii="Arial" w:hAnsi="Arial" w:cs="Arial"/>
          <w:sz w:val="20"/>
          <w:szCs w:val="20"/>
        </w:rPr>
        <w:lastRenderedPageBreak/>
        <w:t>ложковыми и тычковыми рядами. При футеровке из огнеупорного кирпича разрешается применять ребровый клин, укладываемый на торец, а также кирпичи радиальной формы.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Воздушный зазор между стволом трубы и футеровкой должен быть предохранен от попадания в него раствора и осколков кирпича; швы лицевой поверхности футеровки должны быть затерты.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Штрабы при кладке футеровки устраивать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 футеровке запрещается установка шанцевых кирпичей (выпуск отдельных кирпичей с доведением их до стенки ствола), за исключением мест установки крана-укосины, где футеровка должна распираться шанцевыми кирпичами.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Кирпичи противоосадочных поясов не должны доходить до стенки стволов на 15 - 20 мм. Неровности (выпуклости и впадины) на поверхности футеровки не должны превышать 1% размера внутреннего диаметра футеровки.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7.7. Правильность устройства воздушных зазоров, а также укладки изоляции должна систематически контролироваться в процессе производства работ. Замена минераловатных матов на вату минеральную рассыпную не разрешается.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7.8. Толщина швов футеровки из глиняного и диатомитового кирпича не должна превышать 8 мм, а из шамотного, кислотоупорного и тугоплавкого кирпича - 4 мм. При этом допускается увеличение толщины швов, но не более чем на 50% в 7 пробах из десяти, взятых на 5 м2 поверхности кладки из глиняного и диатомитового кирпича, и в 6 пробах из десяти - при кладке из шамотного, кислотоупорного и тугоплавкого кирпича.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7.9. Гнезда от пальцев, оставшиеся в кладке стволов и футеровке после разборки рабочих подмостей, должны быть заложены кирпичом на растворе.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7.10. Под внутренними ходовыми скобами в футеровке труб должны оставляться сквозные отверстия высотой не менее 40 мм для свободного температурного роста футеровки. Отверстия заполняют смесью волокнистой асбестовой мелочи с глиняным раствором.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наличии противокоррозионной защиты трубы внутренние ходовые скобы перед устройством ее срезают.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7.11. Ходовые скобы, детали каркаса ограждения и другие закладные стальные части кирпичных труб должны устанавливаться в процессе кладки ствола трубы и заделываться на глубину не менее 250 мм, а закрепы для токопроводов молниезащиты - на 125 мм.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7.12. Работы по защите ствола, футеровки и гарнитуры труб от коррозии должны выполняться согласно правилам главы СНиП по защите строительных конструкций от коррозии.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Стальные конструкции и детали (светофорные площадки, лестницы, элементы молниезащиты, стяжные кольца) должны быть покрыты противокоррозионным составом перед установкой на трубы.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7.13. Стяжные кольца на кирпичных трубах должны изготовляться по проекту из стали марки Ст3сп или Ст3спкс ГОСТ 380-71. Стяжные кольца должны быть установлены на трубы до начала сушки труб и плотно охватывать поверхность кладки. Стяжные замки колец должны располагаться по высоте трубы в шахматном порядке. Применять сварные кольца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35272440"/>
      <w:r w:rsidRPr="006B5BB5">
        <w:rPr>
          <w:rFonts w:ascii="Arial" w:hAnsi="Arial" w:cs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bookmarkEnd w:id="12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На участках ствола, где установка стяжных колец невозможна (например, район проемов), кладка должна армироваться горизонтальной кольцевой арматурой.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7.14. Молниезащита труб должна выполняться в соответствии с требованиями к проектированию и устройству молниезащиты зданий и сооружений.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7.15. При возведении и эксплуатации труб высотой более 70 м, а также труб, возводимых на просадочном грунте, независимо от их высоты, заказчиком должны проводиться инструментальные наблюдения за осадкой трубы по трем реперам, заложенным в стволе трубы на высоте 0,5 м выше отметки верха стакана фундамента.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800"/>
      <w:r w:rsidRPr="006B5BB5">
        <w:rPr>
          <w:rFonts w:ascii="Arial" w:hAnsi="Arial" w:cs="Arial"/>
          <w:b/>
          <w:bCs/>
          <w:sz w:val="20"/>
          <w:szCs w:val="20"/>
        </w:rPr>
        <w:t>8. Производство работ в зимних условиях</w:t>
      </w:r>
    </w:p>
    <w:bookmarkEnd w:id="13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Кладка промышленных печей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8.1. Огнеупорная кладка промышленных печей в зимних условиях должна производиться в утепленных зданиях или тепляках при температуре воздуха на рабочем месте не ниже + 5°С. При этом температура воздуха в любом месте тепляка должна быть положительной.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lastRenderedPageBreak/>
        <w:t>Кладку насухо с засыпкой швов порошком разрешается производить при отрицательных температурах, при этом кирпичи не должны иметь следов наледи или снега, а порошок должен быть хорошо просушен.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Кладку из глиняного кирпича на цементных или сложных растворах, а также кладку из диатомитового кирпича на цементно-диатомитовом растворе разрешается вести методом замораживания (если она не перевязывается с огнеупорной кладкой). Кладку арок и несущих столбов из глиняного обыкновенного кирпича вести методом замораживания не разрешается.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8.2. Огнеупорная кладка в зимних условиях должна производиться на подогретых растворах. Огнеупорный раствор при укладке должен иметь температуру не ниже + 5°С, а известково-цементный раствор и огнеупорный раствор на жидком стекле или с добавкой портландцемента - не ниже + 10°С.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Огнеупорный кирпич и фасонные изделия должны быть заблаговременно (до укладки) нагреты до положительной температуры.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8.3. При производстве работ в зимних условиях в журнале работ должна ежедневно указываться: температура наружного воздуха, температура воздуха на рабочем месте, температура воздуха в тепляке для подогрева материалов и температура раствора при выходе из растворомешалки и при укладке.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8.4. Кладка, выполненная в тепляке, должна выдерживаться при положительной температуре до постановки печи на сушку.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Возведение кирпичных труб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8.5. Кладка кирпичных труб в зимних условиях должна производиться в передвижных тепляках с обогревом внутреннего пространства трубы или без тепляков, с обогревом внутреннего пространства трубы до уровня рабочего настила подмостей; при этом кладку выше уровня подмостей допускается временно замораживать с обогревом ее после переноса подмостей на следующий ярус.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Кладка должна быть выдержана в передвижном тепляке в течение 4 - 5 дней при температуре не менее + 15°С.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Температура внутри трубы под рештовкой при кладке без тепляка с внутренним обогревом должна поддерживаться: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 менее + 15°С - при температуре наружного воздуха от 0 до - 10°С;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 менее + 20°С - при температуре наружного воздуха от -10 до - 20°С;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не менее + 25°С - при температуре наружного воздуха ниже - 20°С.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Кладка части трубы, ослабленной проемами, должна производиться в тепляке и выдерживаться не менее семи суток при температуре не ниже + 15°С.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8.6. Кладка кирпичных труб высотой до 60 м в условиях устойчивых отрицательных температур допускается производить способом замораживания при условии, что расчетные напряжения в кладке труб в период оттаивания не превышают значений, приведенных в табл.5. До наступления периода неравномерного весеннего обогрева выполненная этим способом часть кладки должна быть отогрета изнутри трубы на всю высоту.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Если часть ствола трубы высотой более 60 м выложена в летних условиях, то на ней допускается возводить методом замораживания оставшуюся часть ствола высотой до 60 м при условии, что расчетные напряжения в кладке, ведущейся методом замораживания, не превосходят значений, приведенных в табл.5.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5"/>
      <w:r w:rsidRPr="006B5BB5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4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Кладка из глиняного кирпича марки │Допускаемое расчетное    напряжение│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│сжатия,  кг/см2, на зимнюю кладку в│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│период ее оттаивания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150                 │                   8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125                 │                   7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100                 │                   6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7"/>
      <w:r w:rsidRPr="006B5BB5">
        <w:rPr>
          <w:rFonts w:ascii="Arial" w:hAnsi="Arial" w:cs="Arial"/>
          <w:sz w:val="20"/>
          <w:szCs w:val="20"/>
        </w:rPr>
        <w:t>8.7. Кладку, выполненную методом замораживания, необходимо отогревать по окончании сооружения стволов труб постепенно в соответствии с заданным графиком так, чтобы кладка прогревалась равномерно по всему периметру трубы и в первый период твердение раствора происходило лишь во внутренней части кладки.</w:t>
      </w:r>
    </w:p>
    <w:bookmarkEnd w:id="15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lastRenderedPageBreak/>
        <w:t>Кладка должна отогреваться при поддержании внутри трубы положительной температуры до приобретения кладкой требуемой прочности (7 - 14 сут в зависимости от толщины кладки).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Если труба, выложенная способом замораживания, имеет футеровку, то трубу следует обогревать (до набора раствором проектной прочности) не менее 10 сут, из них первые трое суток при температуре в трубе 120°С, а затем - 200-250°С.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Предусмотренные проектом стяжные кольца должны быть поставлены на всю высоту до начала отогревания трубы.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8.8. Кирпич для кладки в зимнее время должен быть тщательно очищен от снега и наледи.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Марка раствора при кладке кирпичных труб в зимних условиях должна быть повышена на одну ступень против марки раствора, применяемого для кладки в летних условиях.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Раствор в момент укладки должен иметь температуру не ниже + 10°С. В зависимости от температуры наружного воздуха раствор в момент его укладки рекомендуется применять подогретым до температуры согласно табл.6.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Ускорение твердения и повышение прочности раствора допускается производить добавкой хлористого кальция в количестве не более 2% веса цемента.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6"/>
      <w:r w:rsidRPr="006B5BB5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6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Температура наружного      │  Рекомендуемая температура раствора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воздуха, °С           │       при укладке его в дело, °С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От   0 до -10          │                +10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От -10 до -15          │                +15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Ниже -15               │                +20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8.9. В период отогревания кладки необходимо производить наблюдение за осадкой и вертикальностью трубы. При появлении деформаций отогревание должно быть прекращено до выявления причин и устранения их.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8.10. Футеровка кирпичных и металлических труб огнеупорным, кислотоупорным и на глиняном растворе глиняным кирпичом в зимних условиях должна производиться в отапливаемых стволах труб при положительной температуре.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Температура воздуха на рабочем месте при футеровке труб огнеупорным или глиняным кирпичом должна быть не менее + 5°С, а при футеровке кислотоупорным кирпичом - не менее + 10°С.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Футеровка кирпичных и металлических труб из глиняного кирпича на сложных и цементных растворах допускается способом замораживания.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8.11. Работы по защите от коррозии, защите ствола и футеровки труб должны производиться при положительных температурах.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900"/>
      <w:r w:rsidRPr="006B5BB5">
        <w:rPr>
          <w:rFonts w:ascii="Arial" w:hAnsi="Arial" w:cs="Arial"/>
          <w:b/>
          <w:bCs/>
          <w:sz w:val="20"/>
          <w:szCs w:val="20"/>
        </w:rPr>
        <w:t>9. Приемка, сушка и разогрев печей и кирпичных труб</w:t>
      </w:r>
    </w:p>
    <w:bookmarkEnd w:id="17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Приемка, сушка и разогрев печей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9.1. Приемка выполненных работ по кладке промышленных печей должна производиться в установленном порядке, до сушки печи.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 акту приемки должны прикладываться: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рабочие чертежи кладки, разработанные проектной организацией, с надписями, сделанными лицами, ответственными за производство работ по кладке, о соответствии выполненных в натуре работ этим чертежам или внесенным в них изменениям;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документы, удостоверяющие качество огнеупорных изделий и материалов;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акты испытаний жаростойкого бетона и торкрет-бетона;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акты освидетельствования скрытых работ и акты промежуточной приемки работ и конструктивных элементов печей;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журнал производства работ.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приемке работ по кладке коксовых печей к акту приемки прикладываются дополнительно паспортная книга и геодезический журнал.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В паспортной книге ведется паспортизация каждого простенка и камеры по поясам и рядам кладки. В книгу заносятся: фактические размеры кладки камер, каналов, швов в кладке и температурных швов, </w:t>
      </w:r>
      <w:r w:rsidRPr="006B5BB5">
        <w:rPr>
          <w:rFonts w:ascii="Arial" w:hAnsi="Arial" w:cs="Arial"/>
          <w:sz w:val="20"/>
          <w:szCs w:val="20"/>
        </w:rPr>
        <w:lastRenderedPageBreak/>
        <w:t>данные о чистоте кладки. Приемка производится по поясам или конструктивным элементам кладки и фиксируется подписью представителей технадзора и организации, выполнившей кладку.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 геодезический журнал заносятся данные о выполнении всех геодезических работ.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9.2. Промежуточной приемке с составлением актов подлежат следующие выполненные работы и законченные конструктивные элементы: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основания, дренажные устройства и фундаменты;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стальные конструкции и кожуха печей, установленные закладные детали и связи;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борова, подземные газоходы и другие подземные каналы;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поднасадочные устройства воздухонагревателей;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отдельные ряды лещади доменных печей;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очищенные поверхности перед торкретированием и анкеры;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газовоздухопроводы;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участки примыкания к кладке газогорелочных устройств;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участки прохода через кладку движущихся печных механизмов;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насадка керамических рекуператоров.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9.3. Акт приемки кладки воздухонагревателей доменных печей должен включать следующие данные о насадке: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число полных ячеек по первому (пробному) ряду насадки;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число чистых ячеек;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число ячеек, потерянных вследствие засорения;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процент ячеек (от числа полных ячеек), потерянных по причине засорения их каналов.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9.4. При приемке туннельных печей на стены должны быть нанесены номера позиций размещения в печи вагонеток (место установки вагонетки соответствует номеру позиции). При пропускании через печь контрольной вагонетки с установленным на ней шаблоном по внутреннему габариту печи проверяются: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правильность геометрических размеров печи и ее внутреннего сечения, вертикальность стен и величины зазоров между шаблоном и проектным профилем печи на всем ее протяжении;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отметки и горизонтальности рам песочного затвора по всей длине печи;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правильность расположения и центровки осей горелочных плит, контрольных трубок и гляделок, проемов для примыкания труб.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приемке вагонеток каждая из них пропускается через контрольный шаблон и принятые вагонетки нумеруются. Вагонетки, не прошедшие приемку по контрольному шаблону, загонять в печь запрещается.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9.5. Промышленные печи перед вводом в эксплуатацию должны быть просушены. Сушка и разогрев печей производятся эксплуатационным персоналом или специализированными пусконаладочными организациями и должны осуществляться по графику подъема и распределения температуры внутри рабочего пространства. Сушка печей должна производиться только после холодного опробования и наладки работы механизмов и оборудования печей, а также проверки герметичности рабочего пространства печей, работающих с контролируемыми атмосферами, и керамических рекуператоров, работающих под давлением.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Во время сушки и разогрева печи должно вестись непрерывное наблюдение за состоянием температурных швов и сводов. У печей с гибкими связями каркаса величина подъема свода при необходимости должна регулироваться посредством болтовых связей (тяг).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При сушке печей должно быть обеспечено удаление паров воды. В печах с пролетом свода свыше 4 м должны быть установлены маяки, облегчающие наблюдение за состоянием свода.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9.6. Все ненормальности в кладке, возникающие при сушке и разогреве печи, должны фиксироваться в журнале работ с указанием причин их возникновения.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Наладка производственного режима печи должна производиться только по исправлении дефектов, выявленных во время ее разогрева.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Приемка и сушка кирпичных труб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9.7. Приемка труб должна производиться до их сушки. При приемке проверяются вертикальность оси трубы, размеры внутренних и наружных диаметров, качество кладки, толщины швов, качество устройства металлоконструкций, молниезащиты и огней светового ограждения.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К акту приемки прилагаются акты освидетельствования грунтов основания, приемки фундаментов, скрытых работ, а также данные испытания кирпича и контрольных образцов бетона.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 xml:space="preserve">9.8. Трубы перед вводом в эксплуатацию должны быть просушены. Просушка должна вестись эксплуатационным персоналом или специализированной пусконаладочной организацией в соответствии с </w:t>
      </w:r>
      <w:r w:rsidRPr="006B5BB5">
        <w:rPr>
          <w:rFonts w:ascii="Arial" w:hAnsi="Arial" w:cs="Arial"/>
          <w:sz w:val="20"/>
          <w:szCs w:val="20"/>
        </w:rPr>
        <w:lastRenderedPageBreak/>
        <w:t xml:space="preserve">действующими инструкциями. Трубы, сооруженные в зимний период способом замораживания, необходимо отогреть в соответствии с требованиями </w:t>
      </w:r>
      <w:hyperlink w:anchor="sub_87" w:history="1">
        <w:r w:rsidRPr="006B5BB5">
          <w:rPr>
            <w:rFonts w:ascii="Arial" w:hAnsi="Arial" w:cs="Arial"/>
            <w:sz w:val="20"/>
            <w:szCs w:val="20"/>
            <w:u w:val="single"/>
          </w:rPr>
          <w:t>п.8.7.</w:t>
        </w:r>
      </w:hyperlink>
      <w:r w:rsidRPr="006B5BB5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11"/>
      <w:r w:rsidRPr="006B5BB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18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* Требования пункта на кладку коксовых печей не распространяются.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2"/>
      <w:r w:rsidRPr="006B5BB5">
        <w:rPr>
          <w:rFonts w:ascii="Arial" w:hAnsi="Arial" w:cs="Arial"/>
          <w:sz w:val="20"/>
          <w:szCs w:val="20"/>
        </w:rPr>
        <w:t>** Требование настоящего пункта на кладку боровов коксовых батарей не распространяется.</w:t>
      </w:r>
    </w:p>
    <w:bookmarkEnd w:id="19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1000"/>
      <w:r w:rsidRPr="006B5BB5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0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Составы растворов для кладки промышленных печей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Составы огнеупорных растворов общего применения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1001"/>
      <w:r w:rsidRPr="006B5BB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1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┌───────────────┬──────────────────────────────────┬─────────┬──────────┐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Огнеупорные  │           Составляющие           │Объемный │Ориентиро-│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растворы    │                                  │состав   │вочное ко-│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                                  │сухой    │личество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                                  │массы, % │воды  на 1│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                                  │         │м3   сухой│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                                  │         │смеси, л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│Высокоглинозе- │Мертель высокоглиноземистый  плас-│   100   │  350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│мистый полугус-│тифицированный  марки ВТ1  или ВТ2│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│той            │(ГОСТ 6137-61)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│Высокоглинозе- │То же                             │   100   │  450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│мистый жидкий  │        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│Шамотный густой│Мертель шамотный  пластифицирован-│   100   │  350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│ный  марки ШК1,  ШК2 или ШК3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│6137-61)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│Шамотный порошок                  │   60-70 │  400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│Огнеупорная глина                 │   40-30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│Шамотный  полу-│Мертель шамотный  пластифицирован-│   100   │  450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│густой         │ный  марки ШК1,  ШК2 или ШК3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│6137-61)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│Шамотный порошок                  │   60-70 │  500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│Огнеупорная глина                 │   40-30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│Шамотный жидкий│Мертель шамотный  пластифицирован-│   100   │  550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│ный  марки ШТ1,  ШТ2 или ШТ3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│6137-61)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│Шамотный порошок                  │   70-80 │  600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│Огнеупорная глина                 │   30-20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│Полукислый гус-│Мертель полукислый   пластифициро-│   100   │  350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│той            │ванный марки ПК2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│Полукислый  по-│Мертель полукислый   пластифициро-│   100   │  450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│лугустой       │ванный  марки  ПК2  или  ПК1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│6137-61)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│Полукислый жид-│Мертель полукислый   пластифициро-│   100   │  550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│кий            │ванный марки ПК1 (ГОСТ 6137-61)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│Динасовый полу-│Мертель динасовый пластифицирован-│   100   │  400-450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│густой         │ный   марки   МД1  или  МД2 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│5338-60)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│Динасовый порошок                 │   85-90 │  500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│Огнеупорная глина                 │   15-10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│Мертель динасовый пластифицирован-│   100   │  400-450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│ный  марки  MЛH-1  или МЛН-2 (ЧМТУ│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│8-23-68)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│Динасовый  жид-│Мертель динасовый пластифицирован-│   100   │  550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│кий            │ный  марки  МДТ1  или  МДТ2  (ГОСТ│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│5338-60)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│Углеродистый   │Углеродистая паста (ЦМТУ 01-35-69)│   100   │    -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│Коксовая пыль                     │    80   │  600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│Огнеупорная глина                 │    20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│Хромисто-глиня-│Хромитовый порошок                │    90   │  400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│ный            │Огнеупорная глина                 │    10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│Магнезитовый   │Магнезитовый или хромомагнезитовый│    90   │    -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│или хромомагне-│порошок 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│зитовый на смо-│Каменноугольная смола обезвоженная│    10   │    -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│ле             │                          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└───────────────┴──────────────────────────────────┴─────────┴──────────┘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Примечания:</w:t>
      </w:r>
      <w:r w:rsidRPr="006B5BB5">
        <w:rPr>
          <w:rFonts w:ascii="Arial" w:hAnsi="Arial" w:cs="Arial"/>
          <w:sz w:val="20"/>
          <w:szCs w:val="20"/>
        </w:rPr>
        <w:t xml:space="preserve"> 1. Перемешивание в растворомешалке огнеупорных растворов общего применения должно продолжаться не менее 5 мин.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2. Для температур кладки до 1200°С разрешается замена шамотного порошка кварцевым песком с зернами соответствующей крупности.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3. Для кладки со швами до 2 мм включительно применяются мертель и порошки тонкого помола, для кладки со швами более 2 мм - крупного помола.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1002"/>
      <w:r w:rsidRPr="006B5BB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2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Состав воздушно-твердеющих огнеупорных растворов с жидким стеклом</w:t>
      </w:r>
      <w:r w:rsidRPr="006B5BB5">
        <w:rPr>
          <w:rFonts w:ascii="Arial" w:hAnsi="Arial" w:cs="Arial"/>
          <w:b/>
          <w:bCs/>
          <w:sz w:val="20"/>
          <w:szCs w:val="20"/>
        </w:rPr>
        <w:br/>
        <w:t>для шамотной кладки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┌─────────┬──────────┬──────┬──────────────────────────┬────────┬───────┐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Раствор│Консистен-│Осадка│ Состав смеси, % по весу  │Сульфат-│Вода от│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│ция       │кону- ├─────┬────┬────┬────┬─────┤но-спир-│веса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│са, см│ша-  │ог- │гли-│бок-│жид- │товая   │смеси,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│мот- │неу-│но- │сит │кое  │барда   │%, ори-│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│ный  │пор-│зем │    │стек-│(считая │ентиро-│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│поро-│ная │тех-│    │ло   │на сухое│вочно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│шок  │гли-│ни- │    │плот-│вещест-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│на  │чес-│    │ност-│во),   %│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│кий │    │ью   │веса ша-│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│1,35,│мотного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│1,4  │порошка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     │и бокси-│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     │та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├─────────┼──────────┼──────┼─────┼────┼────┼────┼─────┼────────┼───────┤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│Шамот-   │Жидкий    │7,5-8 │70-72│ 8  │  8 │  - │  13 │    -   │ 33-35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│но-глино-│          │7-7,5 │70-72│ 8  │  8 │  - │  13 │    -   │ 31-33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│земистый │          │7-7   │77-76│ 8  │  4 │  - │  13 │    -   │ 29-31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│     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│Шамот-   │Полугустой│5-6   │ 90  │ -  │ 10 │  - │  15 │    -   │   -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│но-глино-│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│земистый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│(TУO-49)</w:t>
      </w:r>
      <w:hyperlink w:anchor="sub_1111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>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│Шамотный │Полугустой│5-6   │78-80│ 8  │  - │  - │  13 │    -   │ 26-29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│Густой    │3-5   │78-80│ 8  │  - │  - │  13 │    -   │ 23-26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│Шамот-   │Полугустой│5-6   │ 90  │ -  │  - │ 10 │  15 │    -   │ 15-20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│но-бокси-│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│товый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│(ТУО-49)</w:t>
      </w:r>
      <w:hyperlink w:anchor="sub_1111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>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│То    же,│Полугустой│5-6   │ 90  │ -  │  - │ 10 │  15 │   0,1  │ 12-18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│пластифи-│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│цирован-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│ный      │          │      │     │    │    │    │     │        │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└─────────┴──────────┴──────┴─────┴────┴────┴────┴─────┴────────┴───────┘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111"/>
      <w:r w:rsidRPr="006B5BB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23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* Поставляется в готовом виде Пышминским огнеупорным заводом.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Примечание.</w:t>
      </w:r>
      <w:r w:rsidRPr="006B5BB5">
        <w:rPr>
          <w:rFonts w:ascii="Arial" w:hAnsi="Arial" w:cs="Arial"/>
          <w:sz w:val="20"/>
          <w:szCs w:val="20"/>
        </w:rPr>
        <w:t xml:space="preserve"> Для приготовления воздушно-твердеющих огнеупорных растворов для шамотной кладки (</w:t>
      </w:r>
      <w:hyperlink w:anchor="sub_2" w:history="1">
        <w:r w:rsidRPr="006B5BB5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6B5BB5">
        <w:rPr>
          <w:rFonts w:ascii="Arial" w:hAnsi="Arial" w:cs="Arial"/>
          <w:sz w:val="20"/>
          <w:szCs w:val="20"/>
        </w:rPr>
        <w:t>) заготавливается заблаговременно глиняное молоко плотностью 1,2 - 1,3 кг/л. В воду для приготовления глиняного молока предварительно вводится 0,15% кальцинированной соды или 0,3% жидкого стекла от веса глины. Перемешивание глиняного молока в растворомешалке следует производить до полного распускания глины (5 - 10 мин). Полученное глиняное молоко необходимо до введения в раствор выдержать не менее 10 - 12 ч и хранить в ящиках с плотно закрывающимися крышками.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Для приготовления воздушно-твердеющего раствора в растворомешалку вводят глиняное молока в количестве, отвечающем содержанию глины, необходимом для одного замеса; и жидкое стекло. Содержание глины в глиняном молоке определяется по плотности глиняного молока, проверяемой при помощи взвешивания 1 л молока или ареометром. В полученный раствор глиняного молока с жидким стеклом высыпается потребное на один замес количество шамотного порошка и глинозема и добавляется вода для получения раствора требуемой консистенции. Перемешивание должно вестись в течение 5 - 10 мин.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Жидкое стекло должно применяться модулем 2,5 - 3. Дозировка составляющих должна производиться мерной тарой. Растворы на жидком стекле должны приготовляться за 0,5 - 1 ч до укладки.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Добавление жидкого стекла или воды к готовому раствору не допускается.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1003"/>
      <w:r w:rsidRPr="006B5BB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4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Растворы для кладки диатомитовой и из обыкновенного глиняного</w:t>
      </w:r>
      <w:r w:rsidRPr="006B5BB5">
        <w:rPr>
          <w:rFonts w:ascii="Arial" w:hAnsi="Arial" w:cs="Arial"/>
          <w:b/>
          <w:bCs/>
          <w:sz w:val="20"/>
          <w:szCs w:val="20"/>
        </w:rPr>
        <w:br/>
        <w:t>кирпича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┌────────────────────┬────────────────────┬────────┬─────────┬──────────┐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Растворы        │    Составляющие    │Весовой │Крупность│Ориентиро-│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│состав  │помола   │вочное ко-│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│сухой   │компонен-│личество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│массы, %│тов, мм  │воды  на 1│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        │         │м3   сухой│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        │         │смеси, л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├────────────────────┼────────────────────┼────────┼─────────┼──────────┤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│Диатомитовый        │Диатомитовый порошок│   80   │  1-5    │   300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│Известь-пушенка     │   10   │   -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│Цемент              │   10   │   -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│Диатомитовый порошок│   70   │  1-5    │   300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│Цемент              │   30   │   -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│Глиняно-песчаный для│Глина               │  30-50 │   -     │   200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│кладки обыкновенного│       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│глиняного кирпича</w:t>
      </w:r>
      <w:hyperlink w:anchor="sub_11111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 │Песок               │  70-50 │  До 5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│Совелитовый         │Шамотный мертель    │   20   │   -     │   300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│Совелитовый порошок │   80   │   -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└────────────────────┴────────────────────┴────────┴─────────┴──────────┘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1111"/>
      <w:r w:rsidRPr="006B5BB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25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5BB5">
        <w:rPr>
          <w:rFonts w:ascii="Arial" w:hAnsi="Arial" w:cs="Arial"/>
          <w:sz w:val="20"/>
          <w:szCs w:val="20"/>
        </w:rPr>
        <w:t>* Обычные строительные растворы берутся по инструкции по приготовлению и применению строительных растворов.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1004"/>
      <w:r w:rsidRPr="006B5BB5">
        <w:rPr>
          <w:rFonts w:ascii="Arial" w:hAnsi="Arial" w:cs="Arial"/>
          <w:b/>
          <w:bCs/>
          <w:sz w:val="20"/>
          <w:szCs w:val="20"/>
        </w:rPr>
        <w:t>Таблице 4</w:t>
      </w:r>
    </w:p>
    <w:bookmarkEnd w:id="26"/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5BB5">
        <w:rPr>
          <w:rFonts w:ascii="Arial" w:hAnsi="Arial" w:cs="Arial"/>
          <w:b/>
          <w:bCs/>
          <w:sz w:val="20"/>
          <w:szCs w:val="20"/>
        </w:rPr>
        <w:t>Специальные растворы для футеровки цементных</w:t>
      </w:r>
      <w:r w:rsidRPr="006B5BB5">
        <w:rPr>
          <w:rFonts w:ascii="Arial" w:hAnsi="Arial" w:cs="Arial"/>
          <w:b/>
          <w:bCs/>
          <w:sz w:val="20"/>
          <w:szCs w:val="20"/>
        </w:rPr>
        <w:br/>
        <w:t>вращающихся печей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┌────────────────────┬────────────────────┬────────┬─────────┬──────────┐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Растворы        │    Составляющие    │Объемное│Крупность│Ориентиро-│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│соотно- │помола   │вочное ко-│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│шение   │компонен-│личество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│массы   │тов, мм  │воды  на 1│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        │         │м3   сухой│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        │         │смеси, л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├────────────────────┼────────────────────┼────────┼─────────┼──────────┤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│          </w:t>
      </w:r>
      <w:r w:rsidRPr="006B5BB5">
        <w:rPr>
          <w:rFonts w:ascii="Courier New" w:hAnsi="Courier New" w:cs="Courier New"/>
          <w:b/>
          <w:bCs/>
          <w:noProof/>
          <w:sz w:val="20"/>
          <w:szCs w:val="20"/>
        </w:rPr>
        <w:t>А. Растворы, применяемые при кладке шамотных изделий</w:t>
      </w:r>
      <w:r w:rsidRPr="006B5BB5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Портландцементное │  Портландцемент    │    1   │    -    │  300-400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│тесто               │марки  не  ниже  400│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│без   гидравлических│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│добавок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Шамотно-цементный │  Шамотный порошок  │   1-2  │   0,5   │  300-400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│раствор             │  Портландцемент    │    1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│марки  не  ниже  400│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│без   гидравлических│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│добавок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Шамотно-глиняный  │  Мертель   шамотный│    1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│раствор   на  жидком│или шамотный порошок│   8-7  │   0,5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│стекле              │с огнеупорной глиной│   2-3  │   0,5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Жидкое      стекло│    -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│плотностью 1,3-1,35,│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│350-400 л на 1 т су-│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│хой смеси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Шамотно-глиняный  │  Берется   шамотный│    -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│раствор на воде     │полугустой   раствор│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│                    │(см. </w:t>
      </w:r>
      <w:hyperlink w:anchor="sub_1001" w:history="1">
        <w:r w:rsidRPr="006B5BB5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6B5BB5">
        <w:rPr>
          <w:rFonts w:ascii="Courier New" w:hAnsi="Courier New" w:cs="Courier New"/>
          <w:noProof/>
          <w:sz w:val="20"/>
          <w:szCs w:val="20"/>
        </w:rPr>
        <w:t xml:space="preserve"> приложе-│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│ния), перед примене-│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│нием в него добавля-│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│ют  10%  портландце-│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│мента от веса  сухой│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│смеси  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Раствор для   под-│  Шамотный порошок  │    3   │  До 5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│мазки    заклепочных│  То же             │    2   │   0,5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│головок,  болтов   и│  Жидкое      стекло│    -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│т.п.                │плотностью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│1,35-1,38, 200-300 л│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│на 1 т сухой смеси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Асбест мягкий V-VI│    1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│сортов 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Портландцемент    │    -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│марки  не  ниже  400│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│без   гидравлических│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│добавок - 10% от ве-│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lastRenderedPageBreak/>
        <w:t>│                    │са сухой смеси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        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 xml:space="preserve">│        </w:t>
      </w:r>
      <w:r w:rsidRPr="006B5BB5">
        <w:rPr>
          <w:rFonts w:ascii="Courier New" w:hAnsi="Courier New" w:cs="Courier New"/>
          <w:b/>
          <w:bCs/>
          <w:noProof/>
          <w:sz w:val="20"/>
          <w:szCs w:val="20"/>
        </w:rPr>
        <w:t>Б. Растворы, применяемые при кладке магнезиальных изделий</w:t>
      </w:r>
      <w:r w:rsidRPr="006B5BB5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Магнезитовый раст-│  Молотый магнезито-│    5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│вор                 │вый порошок МПК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Колчеданные огарки│    1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Жидкое      стекло│    -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│плотностью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│1,35-1,38, 250-300 л│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│на 1 т сухой смеси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Каустический раст-│  Каустический  маг-│    4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│вор                 │незит II класса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Колчеданные огарки│    1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Жидкое      стекло│    -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│плотностью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│1,35-1,38, около 400│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│л на 1 т сухой смеси│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Хромомагнезитовый │  Молотый  хромомаг-│    5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│раствор             │незитовый бой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│Колчеданные огарки  │    1   │    -    │     -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  Жидкое      стекло│    -   │    -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│плотностью        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│1,35-1,38, 200-300 л│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│                    │на 1 т сухой смеси  │        │         │          │</w:t>
      </w:r>
    </w:p>
    <w:p w:rsidR="006B5BB5" w:rsidRPr="006B5BB5" w:rsidRDefault="006B5BB5" w:rsidP="006B5B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5BB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└────────────────────┴────────────────────┴────────┴─────────┴──────────┘</w:t>
      </w:r>
    </w:p>
    <w:p w:rsidR="006E11DD" w:rsidRPr="006B5BB5" w:rsidRDefault="006E11DD"/>
    <w:sectPr w:rsidR="006E11DD" w:rsidRPr="006B5BB5" w:rsidSect="00E83BD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BB5"/>
    <w:rsid w:val="006B5BB5"/>
    <w:rsid w:val="006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5B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BB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B5BB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B5BB5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6B5BB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B5BB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11032</Words>
  <Characters>62884</Characters>
  <Application>Microsoft Office Word</Application>
  <DocSecurity>0</DocSecurity>
  <Lines>524</Lines>
  <Paragraphs>147</Paragraphs>
  <ScaleCrop>false</ScaleCrop>
  <Company>АССТРОЛ</Company>
  <LinksUpToDate>false</LinksUpToDate>
  <CharactersWithSpaces>73769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2007-08-29T05:17:00Z</dcterms:created>
  <dcterms:modified xsi:type="dcterms:W3CDTF">2007-08-29T05:18:00Z</dcterms:modified>
</cp:coreProperties>
</file>