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end="48" w:hanging="0"/>
        <w:jc w:val="center"/>
        <w:rPr/>
      </w:pPr>
      <w:r>
        <w:rPr/>
        <w:t>СТРОИТЕЛЬНЫЕ НОРМЫ И ПРАВИЛА</w:t>
      </w:r>
    </w:p>
    <w:p>
      <w:pPr>
        <w:pStyle w:val="Normal"/>
        <w:ind w:end="48" w:hanging="0"/>
        <w:jc w:val="center"/>
        <w:rPr/>
      </w:pPr>
      <w:r>
        <w:rPr/>
      </w:r>
    </w:p>
    <w:p>
      <w:pPr>
        <w:pStyle w:val="Normal"/>
        <w:ind w:end="48" w:hanging="0"/>
        <w:jc w:val="center"/>
        <w:rPr/>
      </w:pPr>
      <w:r>
        <w:rPr/>
        <w:t>ОТОПЛЕНИЕ, ВЕНТИЛЯЦИЯ И КОНДИЦИОНИРОВАНИЕ</w:t>
      </w:r>
    </w:p>
    <w:p>
      <w:pPr>
        <w:pStyle w:val="Normal"/>
        <w:ind w:end="48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20"/>
        <w:ind w:end="48" w:hanging="0"/>
        <w:jc w:val="center"/>
        <w:rPr/>
      </w:pPr>
      <w:r>
        <w:rPr/>
        <w:t>СНиП 2.04.05-91*</w:t>
      </w:r>
    </w:p>
    <w:p>
      <w:pPr>
        <w:pStyle w:val="Normal"/>
        <w:spacing w:before="0" w:after="120"/>
        <w:ind w:end="48" w:hanging="0"/>
        <w:jc w:val="center"/>
        <w:rPr/>
      </w:pPr>
      <w:r>
        <w:rPr/>
        <w:t>Москва 199</w:t>
      </w:r>
      <w:r>
        <w:rPr>
          <w:lang w:val="en-US"/>
        </w:rPr>
        <w:t>7</w:t>
      </w:r>
    </w:p>
    <w:p>
      <w:pPr>
        <w:pStyle w:val="Normal"/>
        <w:tabs>
          <w:tab w:val="left" w:pos="6237" w:leader="none"/>
        </w:tabs>
        <w:spacing w:before="120" w:after="0"/>
        <w:ind w:end="48" w:firstLine="284"/>
        <w:jc w:val="both"/>
        <w:rPr/>
      </w:pPr>
      <w:r>
        <w:rPr/>
        <w:t>РАЗРАБОТАНЫ ордена Трудового Красного Знамени проектным институтом Промстройпроект (канд. техн. наук Б.В. Баркалов), Государственным проектным конструкторским и научно-исследовательским институтом Сантехниипроект Госстроя России (Т.И. Садовская) при участии института ГипроНИИ Академии наук СССР (д-р техн. наук Е.Е. Карпис, М.В. Шувалова), ВНИИПО МВД СССР (канд. техн. наук И.И. Ильминский), МНИИТЭП (канд. техн. наук М.М. Грудзинский). Рижского политехнического института (канд. техн. наук А.М.Сизов) и Тюменского инженерно-строительного института (канд. техн. наук А.Ф. Шаповал).</w:t>
      </w:r>
    </w:p>
    <w:p>
      <w:pPr>
        <w:pStyle w:val="Normal"/>
        <w:spacing w:before="120" w:after="120"/>
        <w:ind w:end="48" w:firstLine="284"/>
        <w:jc w:val="both"/>
        <w:rPr/>
      </w:pPr>
      <w:r>
        <w:rPr/>
        <w:t>ВНЕСЕНЫ институтом Промстройпроект.</w:t>
      </w:r>
    </w:p>
    <w:p>
      <w:pPr>
        <w:pStyle w:val="Normal"/>
        <w:ind w:end="48" w:firstLine="284"/>
        <w:jc w:val="both"/>
        <w:rPr/>
      </w:pPr>
      <w:r>
        <w:rPr/>
        <w:t>ПОДГОТОВЛЕНЫ К УТВЕРЖДЕНИЮ Управлением стандартизации и технических норм в строительстве Госстроя СССР (В.А. Глухарев).</w:t>
      </w:r>
    </w:p>
    <w:p>
      <w:pPr>
        <w:pStyle w:val="Normal"/>
        <w:spacing w:before="120" w:after="0"/>
        <w:ind w:end="48" w:firstLine="284"/>
        <w:jc w:val="both"/>
        <w:rPr/>
      </w:pPr>
      <w:r>
        <w:rPr/>
        <w:t>СНиП 2.04.05-91* является переизданием СНиП 2.04.05-91 с изменением № 1, утвержденным постановлением Госстроя России от 21 января 1994 г. № 18-3, и изменением № 2, утвержденным постановлением Госстроя России от 15 мая 1997 г. № 18-11.</w:t>
      </w:r>
    </w:p>
    <w:p>
      <w:pPr>
        <w:pStyle w:val="Normal"/>
        <w:ind w:end="48" w:firstLine="284"/>
        <w:jc w:val="both"/>
        <w:rPr/>
      </w:pPr>
      <w:r>
        <w:rPr/>
        <w:t>Разделы, пункты, таблицы, формулы, в которые внесены изменения, отмечены в настоящих строительных нормах и правилах звездочкой.</w:t>
      </w:r>
    </w:p>
    <w:p>
      <w:pPr>
        <w:pStyle w:val="Normal"/>
        <w:spacing w:before="0" w:after="120"/>
        <w:ind w:end="48" w:firstLine="284"/>
        <w:jc w:val="both"/>
        <w:rPr/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"</w:t>
      </w:r>
      <w:r>
        <w:rPr>
          <w:i/>
          <w:caps/>
        </w:rPr>
        <w:t>б</w:t>
      </w:r>
      <w:r>
        <w:rPr/>
        <w:t>юллетень строительной техники» и информационном указателе "Государственные стандарты" Госстандарта России.</w:t>
      </w:r>
    </w:p>
    <w:tbl>
      <w:tblPr>
        <w:tblW w:w="6252" w:type="dxa"/>
        <w:jc w:val="start"/>
        <w:tblInd w:w="40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32" w:type="dxa"/>
          <w:bottom w:w="0" w:type="dxa"/>
          <w:end w:w="40" w:type="dxa"/>
        </w:tblCellMar>
      </w:tblPr>
      <w:tblGrid>
        <w:gridCol w:w="2127"/>
        <w:gridCol w:w="2409"/>
        <w:gridCol w:w="1716"/>
      </w:tblGrid>
      <w:tr>
        <w:trPr/>
        <w:tc>
          <w:tcPr>
            <w:tcW w:w="212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/>
              <w:t xml:space="preserve">Государственный комитет СССР по строительству и </w:t>
            </w:r>
          </w:p>
        </w:tc>
        <w:tc>
          <w:tcPr>
            <w:tcW w:w="24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/>
              <w:t>Строительные нормы и правила</w:t>
            </w:r>
          </w:p>
        </w:tc>
        <w:tc>
          <w:tcPr>
            <w:tcW w:w="171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124"/>
              <w:jc w:val="center"/>
              <w:rPr/>
            </w:pPr>
            <w:r>
              <w:rPr/>
              <w:t>СНиП 2.04.05-91</w:t>
            </w:r>
            <w:r>
              <w:rPr>
                <w:lang w:val="en-US"/>
              </w:rPr>
              <w:t>*</w:t>
            </w:r>
          </w:p>
        </w:tc>
      </w:tr>
      <w:tr>
        <w:trPr/>
        <w:tc>
          <w:tcPr>
            <w:tcW w:w="2127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/>
              <w:t>инвестициям (Госстрой СССР)</w:t>
            </w:r>
          </w:p>
        </w:tc>
        <w:tc>
          <w:tcPr>
            <w:tcW w:w="24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/>
              <w:t>Отопление, вентиляция и кондиционирование</w:t>
            </w:r>
          </w:p>
        </w:tc>
        <w:tc>
          <w:tcPr>
            <w:tcW w:w="171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caps/>
              </w:rPr>
              <w:t>в</w:t>
            </w:r>
            <w:r>
              <w:rPr/>
              <w:t xml:space="preserve">замен 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/>
              <w:t>СНиП 2.04.05-86</w:t>
            </w:r>
          </w:p>
        </w:tc>
      </w:tr>
    </w:tbl>
    <w:p>
      <w:pPr>
        <w:pStyle w:val="Normal"/>
        <w:spacing w:before="120" w:after="0"/>
        <w:ind w:end="48" w:firstLine="284"/>
        <w:jc w:val="both"/>
        <w:rPr/>
      </w:pPr>
      <w:r>
        <w:rPr/>
        <w:t>Настоящие строительные нормы следует соблюдать при проектировании отопления, вентиляции и кондиционирования воздуха в помещениях зданий и сооружений (далее —"зданий").</w:t>
      </w:r>
    </w:p>
    <w:p>
      <w:pPr>
        <w:pStyle w:val="Normal"/>
        <w:ind w:end="48" w:firstLine="284"/>
        <w:jc w:val="both"/>
        <w:rPr/>
      </w:pPr>
      <w:r>
        <w:rPr/>
        <w:t>При проектировании следует также соблюдать требования по отоплению, вентиляции и кондиционированию воздуха других нормативных документов, утвержденных и согласованных с Госстроем СССР (Минстроем России).</w:t>
      </w:r>
    </w:p>
    <w:p>
      <w:pPr>
        <w:pStyle w:val="Normal"/>
        <w:ind w:end="48" w:firstLine="284"/>
        <w:jc w:val="both"/>
        <w:rPr/>
      </w:pPr>
      <w:r>
        <w:rPr/>
        <w:t>Настоящие нормы не распространяются на проектирование:</w:t>
      </w:r>
    </w:p>
    <w:p>
      <w:pPr>
        <w:pStyle w:val="Normal"/>
        <w:ind w:end="48" w:firstLine="284"/>
        <w:jc w:val="both"/>
        <w:rPr/>
      </w:pPr>
      <w:r>
        <w:rPr/>
        <w:t>а) отопления, вентиляции и кондиционирования воздуха убежищ, сооружений, предназначенных для работ с радиоактивными веществами, источниками ионизирующих излучений: объектов подземных горных работ и помещений, в которых производятся, хранятся или применяются взрывчатые вещества;</w:t>
      </w:r>
    </w:p>
    <w:p>
      <w:pPr>
        <w:pStyle w:val="Normal"/>
        <w:ind w:end="48" w:firstLine="284"/>
        <w:jc w:val="both"/>
        <w:rPr/>
      </w:pPr>
      <w:r>
        <w:rPr/>
        <w:t>б) специальных нагревающих, охлаждающих и обеспыливающих установок и устройств для технологического и электротехнического оборудования систем пневмотранспорта и пылесосных установок;</w:t>
      </w:r>
    </w:p>
    <w:p>
      <w:pPr>
        <w:pStyle w:val="Normal"/>
        <w:spacing w:before="0" w:after="120"/>
        <w:ind w:end="48" w:firstLine="284"/>
        <w:jc w:val="both"/>
        <w:rPr/>
      </w:pPr>
      <w:r>
        <w:rPr/>
        <w:t>в) печного отопления на газообразном и жидком топливе.</w:t>
      </w:r>
    </w:p>
    <w:tbl>
      <w:tblPr>
        <w:tblW w:w="6502" w:type="dxa"/>
        <w:jc w:val="start"/>
        <w:tblInd w:w="-7" w:type="dxa"/>
        <w:tblBorders>
          <w:top w:val="single" w:sz="6" w:space="0" w:color="000000"/>
          <w:star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2235"/>
        <w:gridCol w:w="2551"/>
        <w:gridCol w:w="1716"/>
      </w:tblGrid>
      <w:tr>
        <w:trPr/>
        <w:tc>
          <w:tcPr>
            <w:tcW w:w="22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/>
              <w:t>Внесены ордена Трудового Красного Знамени проектным институтом Промстройпроект</w:t>
            </w:r>
          </w:p>
        </w:tc>
        <w:tc>
          <w:tcPr>
            <w:tcW w:w="25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/>
              <w:t>Утверждены постановлением Государственного комитета СССР по строительству и инвестициям от 28 ноября 1991 г.</w:t>
            </w:r>
          </w:p>
        </w:tc>
        <w:tc>
          <w:tcPr>
            <w:tcW w:w="171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/>
            </w:pPr>
            <w:r>
              <w:rPr/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/>
              <w:t xml:space="preserve">Срок введения в действие 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/>
              <w:t xml:space="preserve">1 января 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/>
              <w:t>1992 г.</w:t>
            </w:r>
          </w:p>
        </w:tc>
      </w:tr>
    </w:tbl>
    <w:p>
      <w:pPr>
        <w:pStyle w:val="Normal"/>
        <w:spacing w:before="120" w:after="120"/>
        <w:ind w:end="48" w:firstLine="284"/>
        <w:jc w:val="both"/>
        <w:rPr/>
      </w:pPr>
      <w:r>
        <w:rPr/>
        <w:t>1. ОБЩИЕ ПОЛОЖЕНИЯ</w:t>
      </w:r>
    </w:p>
    <w:p>
      <w:pPr>
        <w:pStyle w:val="Normal"/>
        <w:ind w:end="48" w:firstLine="284"/>
        <w:jc w:val="both"/>
        <w:rPr/>
      </w:pPr>
      <w:r>
        <w:rPr/>
        <w:t>1.1. В проектах отопления, вентиляции и кондиционирования следует предусматривать технические решения, обеспечивающие:</w:t>
      </w:r>
    </w:p>
    <w:p>
      <w:pPr>
        <w:pStyle w:val="Normal"/>
        <w:ind w:end="48" w:firstLine="284"/>
        <w:jc w:val="both"/>
        <w:rPr/>
      </w:pPr>
      <w:r>
        <w:rPr/>
        <w:t>а) нормируемые метеорологические условия и чистоту воздуха в обслуживаемой зоне помещений жилых, общественных, а также административно-бытовых зданий предприятий (далее - "административно-бытовых зданий");</w:t>
      </w:r>
    </w:p>
    <w:p>
      <w:pPr>
        <w:pStyle w:val="Normal"/>
        <w:ind w:end="48" w:firstLine="284"/>
        <w:jc w:val="both"/>
        <w:rPr/>
      </w:pPr>
      <w:r>
        <w:rPr/>
        <w:t>б) нормируемые метеорологические условия и чистоту воздуха</w:t>
      </w:r>
      <w:r>
        <w:rPr>
          <w:lang w:val="en-US"/>
        </w:rPr>
        <w:t xml:space="preserve"> </w:t>
      </w:r>
      <w:r>
        <w:rPr/>
        <w:t>в рабочей зоне производственных, лабораторных и складских (далее - "производственных") помещений в зданиях любого назначения;</w:t>
      </w:r>
    </w:p>
    <w:p>
      <w:pPr>
        <w:pStyle w:val="Normal"/>
        <w:ind w:end="48" w:firstLine="284"/>
        <w:jc w:val="both"/>
        <w:rPr/>
      </w:pPr>
      <w:r>
        <w:rPr/>
        <w:t>в) нормируемые уровни шума и вибраций от работы оборудования и систем отопления, вентиляции и кондиционирования воздуха, кроме систем аварийной вентиляции и систем противодымной защиты, для которых при работе или опробовании согласно ГОСТ 12.1.003-83* в помещениях, где установлено это оборудование, допустим шум не более 110 дБА, а при импульсном шуме не более 125 дБА;</w:t>
      </w:r>
    </w:p>
    <w:p>
      <w:pPr>
        <w:pStyle w:val="Normal"/>
        <w:ind w:end="48" w:firstLine="284"/>
        <w:jc w:val="both"/>
        <w:rPr/>
      </w:pPr>
      <w:r>
        <w:rPr/>
        <w:t>г) ремонтопригодность систем отопления, вентиляции и кондиционирования;</w:t>
      </w:r>
    </w:p>
    <w:p>
      <w:pPr>
        <w:pStyle w:val="Normal"/>
        <w:ind w:end="48" w:firstLine="284"/>
        <w:jc w:val="both"/>
        <w:rPr/>
      </w:pPr>
      <w:r>
        <w:rPr/>
        <w:t>д) взрывопожаробезопасность систем отопления, вентиляции и кондиционирования.</w:t>
      </w:r>
    </w:p>
    <w:p>
      <w:pPr>
        <w:pStyle w:val="Normal"/>
        <w:ind w:end="48" w:firstLine="284"/>
        <w:jc w:val="both"/>
        <w:rPr/>
      </w:pPr>
      <w:r>
        <w:rPr/>
        <w:t>В проектах следует предусматривать численность персонала по эксплуатации систем отопления, вентиляции и кондиционирования.</w:t>
      </w:r>
    </w:p>
    <w:p>
      <w:pPr>
        <w:pStyle w:val="Normal"/>
        <w:ind w:end="48" w:firstLine="284"/>
        <w:jc w:val="both"/>
        <w:rPr/>
      </w:pPr>
      <w:r>
        <w:rPr/>
        <w:t>1.2. В проектах реконструкции и технического перевооружения действующих предприятий, жилых, общественных и административно-бытовых зданий, следует использовать при технико-экономическом обосновании существующие системы отопления, вентиляции и кондиционирования, если они отвечают требованиям настоящих норм.</w:t>
      </w:r>
    </w:p>
    <w:p>
      <w:pPr>
        <w:pStyle w:val="Normal"/>
        <w:ind w:end="48" w:firstLine="284"/>
        <w:jc w:val="both"/>
        <w:rPr/>
      </w:pPr>
      <w:r>
        <w:rPr/>
        <w:t>1.3. Отопительно-вентиляционное оборудование, трубопроводы и воздуховоды, размещаемые в помещениях с агрессивной средой, а также предназначенные для удаления воздуха с агрессивной средой, следует предусматривать из антикоррозионных материалов или с защитными покрытиями от коррозии.</w:t>
      </w:r>
    </w:p>
    <w:p>
      <w:pPr>
        <w:pStyle w:val="Normal"/>
        <w:ind w:end="48" w:firstLine="284"/>
        <w:jc w:val="both"/>
        <w:rPr/>
      </w:pPr>
      <w:r>
        <w:rPr/>
        <w:t>1.4. Горячие поверхности отопительного и вентиляционного оборудования, трубопроводов и воздуховодов, размещаемых в помещениях, в которых они создают опасность воспламенения газов, паров, аэрозолей или пыли, следует изолировать, предусматривая температуру на поверхности теплоизоляционной конструкции не менее, чем на 20% ниже температуры их самовоспламенения.</w:t>
      </w:r>
    </w:p>
    <w:p>
      <w:pPr>
        <w:pStyle w:val="Normal"/>
        <w:ind w:end="48" w:firstLine="284"/>
        <w:jc w:val="both"/>
        <w:rPr/>
      </w:pPr>
      <w:r>
        <w:rPr>
          <w:spacing w:val="20"/>
        </w:rPr>
        <w:t>Примечание</w:t>
      </w:r>
      <w:r>
        <w:rPr/>
        <w:t>. При отсутствии технической возможности снизить температуру поверхности изоляции до указанного уровня отопительно-вентиляционное оборудование, трубопроводы и воздуховоды не следует размещать в указанных помещениях.</w:t>
      </w:r>
    </w:p>
    <w:p>
      <w:pPr>
        <w:pStyle w:val="Normal"/>
        <w:ind w:end="48" w:firstLine="284"/>
        <w:jc w:val="both"/>
        <w:rPr/>
      </w:pPr>
      <w:r>
        <w:rPr/>
        <w:t>1.5. Теплоизоляционные конструкции следует проектировать в соответствии со СНиП 2.04.14-88.</w:t>
      </w:r>
    </w:p>
    <w:p>
      <w:pPr>
        <w:pStyle w:val="Normal"/>
        <w:ind w:end="48" w:firstLine="284"/>
        <w:jc w:val="both"/>
        <w:rPr/>
      </w:pPr>
      <w:r>
        <w:rPr/>
        <w:t>1.6. Отопительное и вентиляционное нестандартизированное оборудование, воздуховоды и теплоизоляционные конструкции следует предусматривать из материалов, разрешенных к применению в строительстве.</w:t>
      </w:r>
    </w:p>
    <w:p>
      <w:pPr>
        <w:pStyle w:val="Normal"/>
        <w:spacing w:before="120" w:after="120"/>
        <w:ind w:end="48" w:firstLine="284"/>
        <w:jc w:val="both"/>
        <w:rPr/>
      </w:pPr>
      <w:r>
        <w:rPr/>
        <w:t>2. РАСЧЕТНЫЕ УСЛОВИЯ</w:t>
      </w:r>
    </w:p>
    <w:p>
      <w:pPr>
        <w:pStyle w:val="Normal"/>
        <w:ind w:end="48" w:firstLine="284"/>
        <w:jc w:val="both"/>
        <w:rPr/>
      </w:pPr>
      <w:r>
        <w:rPr/>
        <w:t>2.1</w:t>
      </w:r>
      <w:r>
        <w:rPr>
          <w:lang w:val="en-US"/>
        </w:rPr>
        <w:t>*</w:t>
      </w:r>
      <w:r>
        <w:rPr/>
        <w:t>. Метеорологические условия в пределах допустимых норм следует принимать по обязательному приложению 1 в обслуживаемой зоне жилых, общественных и административно-бытовых помещений и по обязательному приложению 2 на постоянных и непостоянных рабочих местах производственных помещений (кроме помещений, для которых метеорологические условия установлены другими нормативными документами).</w:t>
      </w:r>
    </w:p>
    <w:p>
      <w:pPr>
        <w:pStyle w:val="Normal"/>
        <w:ind w:end="48" w:firstLine="284"/>
        <w:jc w:val="both"/>
        <w:rPr/>
      </w:pPr>
      <w:r>
        <w:rPr/>
        <w:t>Температуру воздуха в помещениях следует принимать:</w:t>
      </w:r>
    </w:p>
    <w:p>
      <w:pPr>
        <w:pStyle w:val="Normal"/>
        <w:ind w:end="48" w:firstLine="284"/>
        <w:jc w:val="both"/>
        <w:rPr/>
      </w:pPr>
      <w:r>
        <w:rPr/>
        <w:t>а) для теплого периода года при проектировании вентиляции в помещениях с избытком явной теплоты (далее - «теплоты») — максимальную из допущенных температур, а при отсутствии избытков теплоты — экономически целесообразную в пределах допустимых температур;</w:t>
      </w:r>
    </w:p>
    <w:p>
      <w:pPr>
        <w:pStyle w:val="Normal"/>
        <w:ind w:end="48" w:firstLine="284"/>
        <w:jc w:val="both"/>
        <w:rPr/>
      </w:pPr>
      <w:r>
        <w:rPr/>
        <w:t>б) для холодного периода года и переходных условий при проектировании отопления и вентиляции - экономически целесообразную в пределах оптимальных температур по обязательным приложениям 2 и 5.</w:t>
      </w:r>
    </w:p>
    <w:p>
      <w:pPr>
        <w:pStyle w:val="Normal"/>
        <w:ind w:end="48" w:firstLine="284"/>
        <w:jc w:val="both"/>
        <w:rPr/>
      </w:pPr>
      <w:r>
        <w:rPr/>
        <w:t>Скорость движения и относительную влажность воздуха следует принимать по обязательным приложениям 1 и 2.</w:t>
      </w:r>
    </w:p>
    <w:p>
      <w:pPr>
        <w:pStyle w:val="Normal"/>
        <w:ind w:end="48" w:firstLine="284"/>
        <w:jc w:val="both"/>
        <w:rPr/>
      </w:pPr>
      <w:r>
        <w:rPr/>
        <w:t>2.2.* Температуру воздуха в рабочей зоне производственных помещений с полностью автоматизированным технологическим оборудованием, функционирующим без присутствия людей (кроме дежурного персонала, находящегося в специальном помещении и выходящего в производственное помещение периодически для осмотра и наладки оборудования не более 2 ч. непрерывно), при отсутствии технологических требований к температурному режиму помещений следует принимать:</w:t>
      </w:r>
    </w:p>
    <w:p>
      <w:pPr>
        <w:pStyle w:val="Normal"/>
        <w:ind w:end="48" w:firstLine="284"/>
        <w:jc w:val="both"/>
        <w:rPr/>
      </w:pPr>
      <w:r>
        <w:rPr/>
        <w:t>а) для теплого периода года при отсутствии избытков теплоты — равную температуре наружного воздуха, а при наличии избытков теплоты — на 4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выше температуры наружного воздуха при параметрах А, но не ниже 29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если при этом не требуется подогрева воздуха: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б) для холодного периода года и переходных условий при отсутствии избытков теплоты и расчетных параметрах наружного воздуха Б (далее параметры Б)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  <w:lang w:val="en-US"/>
        </w:rPr>
        <w:t>C</w:t>
      </w:r>
      <w:r>
        <w:rPr>
          <w:rFonts w:eastAsia="Symbol" w:cs="Symbol"/>
        </w:rPr>
        <w:t>, а при наличии избытков теплоты — экономически целесообразную температуру.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 местах производства ремонтных работ продолжительностью 2 ч и более (непрерывно) следует предусматривать снижение температуры воздуха до 25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в</w:t>
      </w:r>
      <w:r>
        <w:rPr>
          <w:rFonts w:eastAsia="Symbol" w:cs="Symbol"/>
          <w:lang w:val="en-US"/>
        </w:rPr>
        <w:t xml:space="preserve"> I—III</w:t>
      </w:r>
      <w:r>
        <w:rPr>
          <w:rFonts w:eastAsia="Symbol" w:cs="Symbol"/>
        </w:rPr>
        <w:t xml:space="preserve"> и до 28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— в IV строительно-климатических районах в теплый период года (параметры А) и повышение температуры воздуха до 16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в холодный период года (параметры Б) передвижными воздухонагревателями.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Относительная влажность и скорость движения воздуха в производственных помещениях с полностью автоматизированным технологическим оборудованием не нормируется при отсутствии специальных требований.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2.3. Температуры и скорости движения воздуха на рабочем месте при душировании наружным воздухом в производственных помещениях следует принимать: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при облучении с поверхностной плотностью лучистого теплового потока 140 Вт/м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и более по обязательному приложению 3;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при открытых технологических процессах с выделениями вредных веществ — по п. 2.1.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2.4. Температуру, относительную влажность, скорость движения и чистоту воздуха в животноводческих, звероводческих и птицеводческих зданиях, сооружениях для выращивания растений, зданиях для хранения сельскохозяйственной продукции следует принимать в соответствии с нормами технологического и строительного проектирования этих зданий.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2.5. В холодный период года в общественных, административно-бытовых и производственных помещениях отапливаемых зданий, когда они не используются, и в нерабочее время следует принимать температуру воздуха ниже нормируемой, но не ниже 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обеспечивая восстановление нормируемой температуры к началу использования помещения или к началу работы.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2.6. В теплый период года метеорологические условия не нормируются в помещениях: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жилых зданий;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общественных, административно-бытовых и производственных в периоды, когда их не используют, и в нерабочее время.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2.7. Температуру воздуха в рабочей зоне помещения при лучистом нагревании или охлаждении постоянных рабочих мест следует принимать по расчету, обеспечивая температурные условия, эквивалентные нормируемой температуре в рабочей зоне, причем поверхностная плотность лучистого теплового потока на рабочем месте не должна превышать 35 Вт/м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Температуру воздуха в рабочей зоне помещений при лучистом нагревании или охлаждении рабочих мест допускается определять по рекомендуемому приложению 4.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</w:t>
      </w:r>
      <w:r>
        <w:rPr>
          <w:rFonts w:eastAsia="Symbol" w:cs="Symbol"/>
        </w:rPr>
        <w:t>. Нагретые или охлажденные поверхности технологического оборудования не следует использовать для лучистого нагревания или охлаждения постоянных рабочих мест.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2.8. Метеорологические условия в помещениях при кондиционировании в пределах оптимальных норм следует обеспечивать в соответствии с обязательным приложением 5 в обслуживаемой зоне общественных и административно-бытовых помещений и в соответствии с обязательным приложением 2 для постоянных и непостоянных рабочих мест, кроме помещений, для которых метеорологические условия установлены другими нормативными документами.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 местностях с температурой наружного воздуха в теплый период года 30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более (параметры Б) температуру воздуха в помещениях следует повышать на 0,4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сверх указанной в обязательных приложениях 2 и 5 на каждый градус повышения температуры более 30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увеличивая при этом скорость движения воздуха на 0,1 м/с на каждый градус превышения температуры в рабочей или обслуживаемой зоне помещений. Скорость движения воздуха в помещениях в указанных условиях должна быть не более 0,5 м/с.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Метеорологические условия в пределах оптимальных норм или один из входящих в них параметров воздуха допускается принимать вместо допустимых параметров, если это экономически обосновано.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2.9. В помещениях управления технологическими процессами при выполнении операторских работ, связанных с нервно-эмоциональным напряжением, должны быть соблюдены следующие оптимальные нормы: температура воздуха 22 — 24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относительная влажность воздуха 40 — 60% и скорость движения воздуха — по обязательному приложению 2. Перечень других производственных помещений, в которых необходимо соблюдать оптимальные нормы, устанавливается отраслевыми документами.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 помещениях для отдыха рабочих горячих цехов с поверхностной плотностью теплового потока на рабочем месте 140 Вт/м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и более следует принимать температуру воздуха 20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в холодный период года и 23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— в теплый.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 помещениях для обогрева людей следует принимать температуру воздуха 25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а при применении радиационного обогрева в соответствии с п. 2.7 — 20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2.10. В струе приточного воздуха при входе ее в обслуживаемую или рабочую зону помещения следует принимать: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а) максимальную скорость движения воздуха </w:t>
      </w:r>
      <w:r>
        <w:rPr>
          <w:rFonts w:eastAsia="Symbol" w:cs="Symbol" w:ascii="Symbol" w:hAnsi="Symbol"/>
        </w:rPr>
        <w:t></w:t>
      </w:r>
      <w:r>
        <w:rPr>
          <w:rFonts w:eastAsia="Symbol" w:cs="Symbol"/>
          <w:vertAlign w:val="subscript"/>
        </w:rPr>
        <w:t>х</w:t>
      </w:r>
      <w:r>
        <w:rPr>
          <w:rFonts w:eastAsia="Symbol" w:cs="Symbol"/>
        </w:rPr>
        <w:t>, м/с, по формуле</w:t>
      </w:r>
    </w:p>
    <w:p>
      <w:pPr>
        <w:pStyle w:val="Normal"/>
        <w:ind w:end="48" w:firstLine="284"/>
        <w:jc w:val="end"/>
        <w:rPr>
          <w:i/>
          <w:i/>
        </w:rPr>
      </w:pPr>
      <w:r>
        <w:rPr>
          <w:rFonts w:eastAsia="Symbol" w:cs="Symbol" w:ascii="Symbol" w:hAnsi="Symbol"/>
        </w:rPr>
        <w:t></w:t>
      </w:r>
      <w:r>
        <w:rPr>
          <w:rFonts w:eastAsia="Symbol" w:cs="Symbol"/>
          <w:vertAlign w:val="subscript"/>
        </w:rPr>
        <w:t xml:space="preserve">х </w:t>
      </w:r>
      <w:r>
        <w:rPr>
          <w:rFonts w:eastAsia="Symbol" w:cs="Symbol"/>
        </w:rPr>
        <w:t>= К</w:t>
      </w:r>
      <w:r>
        <w:rPr>
          <w:rFonts w:eastAsia="Symbol" w:cs="Symbol" w:ascii="Symbol" w:hAnsi="Symbol"/>
        </w:rPr>
        <w:t>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  <w:vertAlign w:val="subscript"/>
        </w:rPr>
        <w:tab/>
        <w:tab/>
        <w:tab/>
        <w:tab/>
      </w:r>
      <w:r>
        <w:rPr>
          <w:rFonts w:eastAsia="Symbol" w:cs="Symbol"/>
        </w:rPr>
        <w:t>(1)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б) максимальную температуру 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  <w:lang w:val="en-US"/>
        </w:rPr>
        <w:t>x</w:t>
      </w:r>
      <w:r>
        <w:rPr>
          <w:rFonts w:eastAsia="Symbol" w:cs="Symbol" w:ascii="Symbol" w:hAnsi="Symbol"/>
          <w:lang w:val="en-US"/>
        </w:rPr>
        <w:t></w:t>
      </w:r>
      <w:r>
        <w:rPr>
          <w:rFonts w:eastAsia="Symbol" w:cs="Symbol"/>
        </w:rPr>
        <w:t>С, при восполнении недостатков теплоты в помещении по формуле</w:t>
      </w:r>
    </w:p>
    <w:p>
      <w:pPr>
        <w:pStyle w:val="Normal"/>
        <w:ind w:end="48" w:firstLine="284"/>
        <w:jc w:val="end"/>
        <w:rPr/>
      </w:pP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  <w:lang w:val="en-US"/>
        </w:rPr>
        <w:t>x</w:t>
      </w:r>
      <w:r>
        <w:rPr>
          <w:rFonts w:eastAsia="Symbol" w:cs="Symbol"/>
        </w:rPr>
        <w:t xml:space="preserve"> = 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 xml:space="preserve"> + </w:t>
      </w:r>
      <w:r>
        <w:rPr>
          <w:rFonts w:eastAsia="Symbol" w:cs="Symbol" w:ascii="Symbol" w:hAnsi="Symbol"/>
        </w:rPr>
        <w:t>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</w:rPr>
        <w:t>1</w:t>
        <w:tab/>
      </w:r>
      <w:r>
        <w:rPr>
          <w:rFonts w:eastAsia="Symbol" w:cs="Symbol"/>
        </w:rPr>
        <w:tab/>
        <w:tab/>
        <w:tab/>
        <w:t>(2)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в) минимальную температуру</w:t>
      </w:r>
      <w:r>
        <w:rPr>
          <w:rFonts w:eastAsia="Symbol" w:cs="Symbol"/>
          <w:lang w:val="en-US"/>
        </w:rPr>
        <w:t xml:space="preserve"> t</w:t>
      </w:r>
      <w:r>
        <w:rPr>
          <w:rFonts w:eastAsia="Symbol" w:cs="Symbol" w:ascii="Symbol" w:hAnsi="Symbol"/>
          <w:lang w:val="en-US"/>
        </w:rPr>
        <w:t></w:t>
      </w:r>
      <w:r>
        <w:rPr>
          <w:rFonts w:eastAsia="Symbol" w:cs="Symbol"/>
          <w:vertAlign w:val="subscript"/>
          <w:lang w:val="en-US"/>
        </w:rPr>
        <w:t>x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при ассимиляции избытков теплоты в помещении по формуле</w:t>
      </w:r>
    </w:p>
    <w:p>
      <w:pPr>
        <w:pStyle w:val="Normal"/>
        <w:ind w:end="48" w:firstLine="284"/>
        <w:jc w:val="end"/>
        <w:rPr/>
      </w:pPr>
      <w:r>
        <w:rPr>
          <w:rFonts w:eastAsia="Symbol" w:cs="Symbol"/>
          <w:lang w:val="en-US"/>
        </w:rPr>
        <w:t>t</w:t>
      </w:r>
      <w:r>
        <w:rPr>
          <w:rFonts w:eastAsia="Symbol" w:cs="Symbol" w:ascii="Symbol" w:hAnsi="Symbol"/>
          <w:lang w:val="en-US"/>
        </w:rPr>
        <w:t></w:t>
      </w:r>
      <w:r>
        <w:rPr>
          <w:rFonts w:eastAsia="Symbol" w:cs="Symbol"/>
          <w:vertAlign w:val="subscript"/>
          <w:lang w:val="en-US"/>
        </w:rPr>
        <w:t>x</w:t>
      </w:r>
      <w:r>
        <w:rPr>
          <w:rFonts w:eastAsia="Symbol" w:cs="Symbol"/>
        </w:rPr>
        <w:t xml:space="preserve"> = 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 xml:space="preserve"> + </w:t>
      </w:r>
      <w:r>
        <w:rPr>
          <w:rFonts w:eastAsia="Symbol" w:cs="Symbol" w:ascii="Symbol" w:hAnsi="Symbol"/>
        </w:rPr>
        <w:t>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</w:rPr>
        <w:t>2</w:t>
        <w:tab/>
        <w:tab/>
        <w:tab/>
        <w:tab/>
      </w:r>
      <w:r>
        <w:rPr>
          <w:rFonts w:eastAsia="Symbol" w:cs="Symbol"/>
        </w:rPr>
        <w:t>(3)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формулах (1) —</w:t>
      </w:r>
      <w:r>
        <w:rPr>
          <w:rFonts w:eastAsia="Symbol" w:cs="Symbol"/>
          <w:lang w:val="en-US"/>
        </w:rPr>
        <w:t xml:space="preserve"> (3</w:t>
      </w:r>
      <w:r>
        <w:rPr>
          <w:rFonts w:eastAsia="Symbol" w:cs="Symbol"/>
        </w:rPr>
        <w:t>)</w:t>
      </w:r>
      <w:r>
        <w:rPr>
          <w:rFonts w:eastAsia="Symbol" w:cs="Symbol"/>
          <w:lang w:val="en-US"/>
        </w:rPr>
        <w:t>:</w:t>
      </w:r>
    </w:p>
    <w:p>
      <w:pPr>
        <w:pStyle w:val="Normal"/>
        <w:ind w:end="48" w:firstLine="284"/>
        <w:jc w:val="both"/>
        <w:rPr/>
      </w:pPr>
      <w:r>
        <w:rPr>
          <w:rFonts w:eastAsia="Symbol" w:cs="Symbol" w:ascii="Symbol" w:hAnsi="Symbol"/>
        </w:rPr>
        <w:t>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 xml:space="preserve"> t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 xml:space="preserve"> — соответственно нормируемая скорость движения воздуха, м/с, и нормируемая температура воздуха,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в обслуживаемой зоне или на рабочих местах в рабочей зоне помещения: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К - коэффициент перехода от нормируемой скорости движения воздуха в помещении к максимальной скорости в струе, определяемый по обязательному приложению 6: </w:t>
      </w:r>
    </w:p>
    <w:p>
      <w:pPr>
        <w:pStyle w:val="Normal"/>
        <w:ind w:end="48" w:firstLine="284"/>
        <w:jc w:val="both"/>
        <w:rPr/>
      </w:pPr>
      <w:r>
        <w:rPr>
          <w:rFonts w:eastAsia="Symbol" w:cs="Symbol" w:ascii="Symbol" w:hAnsi="Symbol"/>
        </w:rPr>
        <w:t></w:t>
      </w:r>
      <w:r>
        <w:rPr>
          <w:rFonts w:eastAsia="Times New Roman" w:cs="Times New Roman"/>
        </w:rPr>
        <w:t xml:space="preserve"> 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</w:rPr>
        <w:t>1</w:t>
      </w:r>
      <w:r>
        <w:rPr>
          <w:rFonts w:eastAsia="Symbol" w:cs="Symbol"/>
        </w:rPr>
        <w:t xml:space="preserve">, </w:t>
      </w:r>
      <w:r>
        <w:rPr>
          <w:rFonts w:eastAsia="Symbol" w:cs="Symbol" w:ascii="Symbol" w:hAnsi="Symbol"/>
        </w:rPr>
        <w:t>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</w:rPr>
        <w:t>2</w:t>
      </w:r>
      <w:r>
        <w:rPr>
          <w:rFonts w:eastAsia="Symbol" w:cs="Symbol"/>
        </w:rPr>
        <w:t xml:space="preserve"> — соответственно допустимое отклонение температуры воздуха,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в струе от нормируемой, определяемое по обязательному приложению 7.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2.11.*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(ПДК) в воздухе рабочей зоны, установленной ГОСТ 12.1.005-88, а также нормативными документами Госкомсанэпидемнадзора России.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2.12.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устройств, но не более: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30% ПДК в воздухе рабочей зоны для производственных и административно-бытовых помещений;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ПДК в воздухе населенных мест — для жилых и общественных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2.13. Метеорологические условия и чистоту воздуха в помещениях следует обеспечивать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в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пределах расчетных параметров наружного воздуха, указанных в пп. 2.14 - 2,17, в соответствии с обязательным приложением 8.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2.14. Параметры наружного воздуха для жилых. общественных, административно-бытовых и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производственных помещений следует принимать: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параметры А — для систем вентиляции, воздушного душирования и кондиционирования третьего класса для теплого периода года;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параметры Б — для систем отопления, вентиляции, воздушного душирования и кондиционирования для холодного периода года и для систем кондиционирования первого класса для теплого периода года. Для систем кондиционирования второго класса следует принимать температуру наружного воздуха для теплого периода года на 2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удельную энтальпию на 2 кДж/кг ниже установленных для параметров Б.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2.15. Параметры наружного воздуха для зданий сельскохозяйственного назначения, если они не установлены строительными или технологическими нормами, следует принимать: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параметры А — для систем вентиляции для теплого и холодного периодов года: допускается при обосновании для холодного периода года температуру воздуха принимать на 2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и удельную энтальпию на 2 кДж/кг выше установленных для параметров 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параметры Б — для систем отопления для холодного периода года.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2.16. Для систем вентиляции и кондиционирования, не используемых с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</w:t>
      </w:r>
      <w:r>
        <w:rPr>
          <w:rFonts w:eastAsia="Symbol" w:cs="Symbol"/>
          <w:lang w:val="en-US"/>
        </w:rPr>
        <w:t>3</w:t>
      </w:r>
      <w:r>
        <w:rPr>
          <w:rFonts w:eastAsia="Symbol" w:cs="Symbol"/>
        </w:rPr>
        <w:t xml:space="preserve"> до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16 ч, параметры наружного воздуха для теплого периода года допускается принимать ниже указанных в пп. 2.14 и 2.15.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2.17. Параметры наружного воздуха для переходных условий года следует принимать для систем: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а) отопления и вентиляции — температуру 8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и удельную энтальпию 22,5 кДж/кг; для систем вентиляции допускается принимать параметры, определяемые в пределах использования неподогретого наружного воздуха для притока;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кондиционирования — параметры, при которых кондиционер не расходует теплоту и холод.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2.18. Взрывопожаробезопасные концентрации веществ в воздухе помещений следует принимать при параметрах наружного воздуха, установленных для расчета систем вентиляции и кондиционирования.</w:t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ОТОПЛЕНИЕ ОБЩИЕ ПОЛОЖЕНИЯ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3.1.* Отопление следует проектировать для обеспечения в помещениях расчетной температуры воздуха, учитывая: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потери теплоты через ограждающие конструкции в соответствии с обязательным приложением 9;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расход теплоты на нагревание инфильтрующегося наружного воздуха — в соответствии с обязательным приложением 10;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расход теплоты на нагревание материалов. оборудования и транспортных средств;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тепловой поток, регулярно поступающий от электрических приборов, освещения, технологического оборудования, коммуникаций, материалов, людей и других источников; при этом тепловой поток, поступающий в комнаты и кухни жилых домов, следует принимать не менее чем 10 Вт</w:t>
      </w:r>
      <w:r>
        <w:rPr>
          <w:rFonts w:eastAsia="Symbol" w:cs="Symbol"/>
          <w:b/>
          <w:i/>
        </w:rPr>
        <w:t xml:space="preserve"> </w:t>
      </w:r>
      <w:r>
        <w:rPr>
          <w:rFonts w:eastAsia="Symbol" w:cs="Symbol"/>
        </w:rPr>
        <w:t>на 1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пола.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Потери теплоты через внутренние ограждающие конструкции помещений допускается не учитывать, если разность температур в этих помещениях равна 3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менее.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3.2. Расход инфильтрующего воздуха следует определять, принимая скорость ветра по параметрам Б. </w:t>
      </w:r>
      <w:r>
        <w:rPr>
          <w:rFonts w:eastAsia="Symbol" w:cs="Symbol"/>
          <w:caps/>
        </w:rPr>
        <w:t>е</w:t>
      </w:r>
      <w:r>
        <w:rPr>
          <w:rFonts w:eastAsia="Symbol" w:cs="Symbol"/>
        </w:rPr>
        <w:t>сли скорость ветра при параметрах Б меньше, чем при параметрах А, то отопительные приборы следует проверять на параметры 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Скорость ветра следует принимать по специальному приложению 3.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3.3.* Системы отопления (отопительные приборы, теплоноситель, предельную температуру теплоносителя или теплоотдающей поверхности) следует принимать по обязательному приложению 11.</w:t>
      </w:r>
      <w:r>
        <w:rPr>
          <w:rFonts w:eastAsia="Symbol" w:cs="Symbol"/>
          <w:b/>
          <w:i/>
        </w:rPr>
        <w:t xml:space="preserve"> </w:t>
      </w:r>
      <w:r>
        <w:rPr>
          <w:rFonts w:eastAsia="Symbol" w:cs="Symbol"/>
        </w:rPr>
        <w:t xml:space="preserve">Параметры теплоносителя (температура, давление) в системах отопления с трубами из термостойких полимерных материалов не должны превышать предельно допустимые значения, указанные в нормативной документации на их изготовление, но не более 90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1,0 МПа.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Для систем отопления и внутреннего теплоснабжения следует применять в качестве теплоносителя, как правило, воду; другие теплоносители допускается применять при технико-экономическом обосновании. 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Для зданий в районах с расчетной температурой наружного воздуха минус 40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ниже (параметры Б) допускается применять воду с добавками, предотвращающими ее замерзание. В качестве добавок не следует использовать взрыво- и пожароопасные вещества, а также вещества 1, 2 и 3-го классов опасности по ГОСТ 12.1.005-88 в количествах, от которых могут возникнуть при аварии выделения, превышающие НКПРП и ПДК в воздухе помещения.</w:t>
      </w:r>
      <w:r>
        <w:rPr>
          <w:rFonts w:eastAsia="Symbol" w:cs="Symbol"/>
          <w:b/>
          <w:i/>
        </w:rPr>
        <w:t xml:space="preserve"> </w:t>
      </w:r>
      <w:r>
        <w:rPr>
          <w:rFonts w:eastAsia="Symbol" w:cs="Symbol"/>
        </w:rPr>
        <w:t>При применении труб из полимерных материалов в качестве добавок в воду не следует использовать поверхностно активные и другие вещества, к которым материал труб не является химически стойким.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3.4. Дежурное отопление следует предусматривать для поддержания температуры воздуха в соответствии с п. 2.5. используя основные отопительные системы. Специальные системы дежурного отопления допускается проектировать при экономическом обосновании.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неотапливаемых зданиях для поддержания температуры воздуха, соответствующей технологическим требованиям в отдельных помещениях и зонах, а также на временных рабочих местах при наладке и ремонте оборудования следует предусматривать местное отопление.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3.5. Отопление электроэнергией с непосредственной трансформацией ее в тепловую или с помощью тепловых насосов допускается применять при технико-экономическом обосновании. Отпуск электроэнергии следует согласовывать в установленном порядке.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3.6. Для отапливаемых зданий в районах с расчетной температурой наружного воздуха минус 40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С и ниже (параметры Б) следует предусматривать обогрев поверхности полов, расположенных над холодными подпольями: жилых помещений и помещений с постоянным пребыванием людей в общественных, административно-бытовых и производственных зданиях или предусматривать теплозащиту в соответствии с требованиями СНиП </w:t>
      </w:r>
      <w:r>
        <w:rPr>
          <w:rFonts w:eastAsia="Symbol" w:cs="Symbol"/>
          <w:lang w:val="en-US"/>
        </w:rPr>
        <w:t>II</w:t>
      </w:r>
      <w:r>
        <w:rPr>
          <w:rFonts w:eastAsia="Symbol" w:cs="Symbol"/>
        </w:rPr>
        <w:t>-3-79.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3.7. Отопление помещений складов следует проектировать в соответствии с технологическими требованиями, с ограничениями, указанными в п. 3.57.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3.8. Отопление местными отопительными приборами одного или нескольких помещений площадью 5% и менее общей площади отапливаемых помещений здания, для которых требования по отоплению отличаются от требований основных помещений, следует, как правило, проектировать в соответствии с требованиями для основных помещений, если это не нарушит пожаровзрывобезопасность этих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3.9. В помещениях категорий А и Б следует проектировать, как правило, воздушное отопление. Допускается применение других систем (см. обязательное приложение 11), а также систем водяного или парового отопления с местными отопительными приборами, за исключением помещений, в которых хранятся или применяются вещества, образующие при контакте с водой или водяными парами взрывоопасные смеси, или вещества, способные к самовозгоранию или взрыву при взаимодействии с водой.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3.10. Отопление лестничных клеток не следует проектировать для зданий, оборудуемых системами квартирного отопления, а также для зданий с любыми системами отопления в районах с расчетной температурой наружного воздуха для холодного периода года минус 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выше (параметры Б).</w:t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  <w:caps/>
        </w:rPr>
      </w:pPr>
      <w:r>
        <w:rPr>
          <w:rFonts w:eastAsia="Symbol" w:cs="Symbol"/>
          <w:caps/>
        </w:rPr>
        <w:t>системы отопления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3.11. Системы отопления зданий следует проектировать, обеспечивая равномерное нагревание воздуха помещений, гидравлическую и тепловую устойчивость, взрывопожарную безопасность и доступность для очистки и ремонта.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3.12.* Систему теплоснабжения здания следует проектировать с автоматическим регулированием теплового потока при расчетном расходе теплоты зданием 50 кВт и более.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3.13. Отопление производственных помещений, в которых на одного работающего приходится более 50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пола, следует проектировать для обеспечения расчетной температуры воздуха в соответствии с п. 2.1 на постоянных рабочих местах и более низкой температуры — не ниже 10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на непостоянных рабочих местах.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3.14. Для зданий в районах с расчетной температурой наружного воздуха в теплый период года 25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выше (параметры А) допускается использовать системы отопления для охлаждения помещений. При этом не допускается переохлаждать воздух у пола помещений (на расстоянии более 1 м от прибора) более чем на 2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ниже нормируемой температуры.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Температуру на поверхности приборов при использовании их для охлаждения помещений следует принимать не менее чем на 1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выше температуры точки росы воздуха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3.15.* Системы поквартирного отопления в зданиях следует проектировать двухтрубными, предусматривая при этом установку приборов регулирования, контроля и учета расхода теплоты для каждой квартиры.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3.16. Среднюю температуру поверхности строительных конструкций со встроенными нагревательными элементами следует принимать,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не выше: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для наружных стен от уровня пола до 1м....................... 95;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то же, от 2,5 м и выше....................................................... принимать </w:t>
      </w:r>
    </w:p>
    <w:p>
      <w:pPr>
        <w:pStyle w:val="Normal"/>
        <w:ind w:end="48" w:firstLine="5245"/>
        <w:jc w:val="both"/>
        <w:rPr>
          <w:rFonts w:eastAsia="Symbol" w:cs="Symbol"/>
        </w:rPr>
      </w:pPr>
      <w:r>
        <w:rPr>
          <w:rFonts w:eastAsia="Symbol" w:cs="Symbol"/>
        </w:rPr>
        <w:t xml:space="preserve">как для </w:t>
      </w:r>
    </w:p>
    <w:p>
      <w:pPr>
        <w:pStyle w:val="Normal"/>
        <w:ind w:end="48" w:firstLine="5245"/>
        <w:jc w:val="both"/>
        <w:rPr>
          <w:rFonts w:eastAsia="Symbol" w:cs="Symbol"/>
        </w:rPr>
      </w:pPr>
      <w:r>
        <w:rPr>
          <w:rFonts w:eastAsia="Symbol" w:cs="Symbol"/>
        </w:rPr>
        <w:t>потолков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для полов помещений с постоянным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пребыванием людей.......................................................... 26;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то же, с временным пребыванием людей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и для обходных дорожек, скамей крытых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плавательных бассейнов................................................... 31;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для потолков при высоте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помещения от 2,5 до 2,8м.................................................. 28;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то же,            "  2,8  "     3 "................................................... 30;</w:t>
      </w:r>
    </w:p>
    <w:p>
      <w:pPr>
        <w:pStyle w:val="Normal"/>
        <w:ind w:end="48" w:firstLine="284"/>
        <w:jc w:val="both"/>
        <w:rPr/>
      </w:pP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"    "              "    3   "   3,5 "................................................... 33;</w:t>
      </w:r>
    </w:p>
    <w:p>
      <w:pPr>
        <w:pStyle w:val="Normal"/>
        <w:ind w:end="48" w:firstLine="284"/>
        <w:jc w:val="both"/>
        <w:rPr/>
      </w:pP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"    "              "  3,5  "     4 ".................................................... 36;</w:t>
      </w:r>
    </w:p>
    <w:p>
      <w:pPr>
        <w:pStyle w:val="Normal"/>
        <w:ind w:end="48" w:firstLine="284"/>
        <w:jc w:val="both"/>
        <w:rPr/>
      </w:pP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"    "              "    4   "     6 ".................................................... 38.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Температура поверхности пола по оси нагревательного элемента в детских учреждениях, жилых зданиях и плавательных бассейнах не должна превышать 35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Ограничения температуры поверхности не распространяются на встроенные в перекрытие или пол одиночные трубы систем отопления.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3.17. Температуру поверхности низкотемпературных панелей радиационного обогрева рабочих мест не следует принимать выше 60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а панелей радиационного охлаждения — ниже 2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3.18. Температуру поверхности высокотемпературных приборов лучистого отопления не следует принимать выше 250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3.19. Температуру теплоносителя,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следует принимать не менее чем на 20% (с учетом п. 1.4) ниже температуры самовоспламенения веществ, находящихся в помещении.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3.20. Отопительные приборы газового отопления допускается применять при условии закрытого удаления продуктов сгорания непосредственно от газовых горелок наружу.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3.21. Тепловой поток в системе водяного отопления и расход теплоносителя следует определять в соответствии с обязательным приложением 12.</w:t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ТРУБОПРОВОДЫ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3.22</w:t>
      </w:r>
      <w:r>
        <w:rPr>
          <w:rFonts w:eastAsia="Symbol" w:cs="Symbol"/>
          <w:lang w:val="en-US"/>
        </w:rPr>
        <w:t>*</w:t>
      </w:r>
      <w:r>
        <w:rPr>
          <w:rFonts w:eastAsia="Symbol" w:cs="Symbol"/>
        </w:rPr>
        <w:t>. Трубопроводы систем отопления, теплоснабжения воздухонагревателей и водоподогревателей систем вентиляции, кондиционирования, воздушного душирования и воздушно-тепловых завес (далее - «трубопроводы систем отопления») следует проектировать из стальных, медных, латунных труб, термостойких труб из полимерных материалов (в том числе металлополимерных и из стеклопластика), разрешенных к применению в строительстве. В комплекте с пластмассовыми трубами следует применять соединительные детали и изделия, соответствующие применяемому типу труб.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Характеристики стальных труб приведены в приложении 13, а труб из полимерных материалов - в приложении 25</w:t>
      </w:r>
      <w:r>
        <w:rPr>
          <w:rFonts w:eastAsia="Symbol" w:cs="Symbol"/>
          <w:lang w:val="en-US"/>
        </w:rPr>
        <w:t>*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Трубы из полимерных материалов, применяемые в системах отопления совместно с металлическими трубами или с приборами и оборудованием, в том числе в наружных системах теплоснабжения, имеющими ограничения по содержанию растворенного кислорода в теплоносителе, должны иметь антидиффузный слой.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3.23</w:t>
      </w:r>
      <w:r>
        <w:rPr>
          <w:rFonts w:eastAsia="Symbol" w:cs="Symbol"/>
          <w:lang w:val="en-US"/>
        </w:rPr>
        <w:t>*</w:t>
      </w:r>
      <w:r>
        <w:rPr>
          <w:rFonts w:eastAsia="Symbol" w:cs="Symbol"/>
        </w:rPr>
        <w:t>. Тепловую изоляцию следует предусматривать для трубопроводов систем отопления, прокладываемых в неотапливаемых помещениях, в местах, где возможно замерзание теплоносителя, в искусственно охлаждаемых помещениях, а также для предупреждения ожогов и конденсации влаги на них.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 качестве тепловой изоляции следует применять теплоизоляционные материалы с теплопроводностью не менее 0,05 Вт</w:t>
      </w:r>
      <w:r>
        <w:rPr>
          <w:rFonts w:eastAsia="Symbol" w:cs="Symbol"/>
          <w:lang w:val="en-US"/>
        </w:rPr>
        <w:t>/</w:t>
      </w:r>
      <w:r>
        <w:rPr>
          <w:rFonts w:eastAsia="Symbol" w:cs="Symbol"/>
        </w:rPr>
        <w:t>м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С и толщиной, обеспечивающей на поверхности температуру не выше 40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Дополнительные потери теплоты трубопроводами, прокладываемыми в неотапливаемых помещениях, и потери теплоты, вызываемые размещением отопительных приборов у наружных ограждений, не должны превышать 7%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теплового потока системы отопления здания (см. обязательное приложение 12).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3.24*. Трубопроводы различного назначения следует, как правило, прокладывать отдельно от теплового пункта или от общего трубопровода: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для систем отопления с местными отопительными приборами;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б) для систем вентиляции, кондиционирования и воздушного отопления;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для воздушных завес;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</w:t>
      </w:r>
      <w:r>
        <w:rPr>
          <w:rFonts w:eastAsia="Symbol" w:cs="Symbol"/>
          <w:lang w:val="en-US"/>
        </w:rPr>
        <w:t>)</w:t>
      </w:r>
      <w:r>
        <w:rPr>
          <w:rFonts w:eastAsia="Symbol" w:cs="Symbol"/>
        </w:rPr>
        <w:t xml:space="preserve"> для других периодически работающих систем или установок.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3.25. Скорость движения теплоносителя в трубах систем водяного отопления следует принимать в зависимости от допустимого эквивалентного уровня звука в помещении: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выше 40 дБА — не более 1,5 м/с в общественных зданиях и помещениях; не более 2 м/с — в административно-бытовых зданиях и помещениях; не более 3 м/с — в производственных зданиях и помещениях;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40 дБА и ниже — по обязательному приложению 14.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3.26. Скорость движения пара в трубопроводах следует принимать: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в системах отопления низкого давления (до 70 кПа на вводе) при попутном движении пара и конденсата 30 м/с, при встречном — 20 м/с;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в системах отопления высокого давления (от 70 до 170 кПа на вводе) при попутном движении пара и конденсата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80 м/с, при встречном — 60 м/с.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3.27. Разность давления воды в подающем и обратном трубопроводах для циркуляции воды в системе отопления следует определять с учетом давления, возникающего вследствие разности температур воды.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Неучтенные потери циркуляционного давления в системе отопления следует принимать равными 10 % максимальных потерь давления. Для систем отопления с температурой воды 105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выше следует предусматривать меры, предотвращающие вскипание воды.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3.28. Разность давлений в подающем и обратном трубопроводах на вводе в здание для расчета систем отопления в типовых проектах следует принимать 150 кПа.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применении насосов системы водяного отопления следует рассчитывать с учетом давления, развиваемого насосом.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3.29</w:t>
      </w:r>
      <w:r>
        <w:rPr>
          <w:rFonts w:eastAsia="Symbol" w:cs="Symbol"/>
          <w:lang w:val="en-US"/>
        </w:rPr>
        <w:t>*</w:t>
      </w:r>
      <w:r>
        <w:rPr>
          <w:rFonts w:eastAsia="Symbol" w:cs="Symbol"/>
        </w:rPr>
        <w:t xml:space="preserve">. Эквивалентную шероховатость внутренней поверхности стальных труб систем отопления и внутреннего теплоснабжения следует принимать не менее, мм: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для воды и пара — 0,2, конденсата — 0,5.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При непосредственном присоединении систем внутреннего теплоснабжения производственных зданий к тепловой сети следует принимать не менее, мм: 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для воды и пара — 0,5, конденсата — 1,0.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Эквивалентную шероховатость внутренней поверхности труб из полимерных материалов и медных (латунных) труб следует принимать не менее 0,01 и 0,11 мм соответственно.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  <w:sz w:val="18"/>
        </w:rPr>
        <w:t>Примечание</w:t>
      </w:r>
      <w:r>
        <w:rPr>
          <w:rFonts w:eastAsia="Symbol" w:cs="Symbol"/>
          <w:sz w:val="18"/>
        </w:rPr>
        <w:t>. При реконструкции систем внутреннего теплоснабжения и отопления с использованием существующих трубопроводов эквивалентную шероховатость стальных труб следует принимать, мм</w:t>
      </w:r>
      <w:r>
        <w:rPr>
          <w:rFonts w:eastAsia="Symbol" w:cs="Symbol"/>
          <w:i/>
          <w:sz w:val="18"/>
        </w:rPr>
        <w:t>:</w:t>
      </w:r>
      <w:r>
        <w:rPr>
          <w:rFonts w:eastAsia="Symbol" w:cs="Symbol"/>
          <w:sz w:val="18"/>
        </w:rPr>
        <w:t xml:space="preserve"> для воды и пара — 0,5, конденсата — 1,0.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3.30. Разность температур теплоносителя в стояках (ветвях) систем водяного отопления с местными отопительными приборами при расчете систем с переменными разностями температур не должна отличаться более чем на 25</w:t>
      </w:r>
      <w:r>
        <w:rPr>
          <w:rFonts w:eastAsia="Symbol" w:cs="Symbol"/>
          <w:lang w:val="en-US"/>
        </w:rPr>
        <w:t>%</w:t>
      </w:r>
      <w:r>
        <w:rPr>
          <w:rFonts w:eastAsia="Symbol" w:cs="Symbol"/>
        </w:rPr>
        <w:t xml:space="preserve"> (но не более 8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С) от расчетной разности температур.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3.31. В однотрубных системах водяного отопления потери давления в стояках должны составлять не менее 70% общих потерь давления в циркуляционных кольцах без учета потерь давления в общих участках.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однотрубных системах с нижней разводкой подающей магистрали и верхней разводкой обратной магистрали потери давления в стояках следует принимать не менее 300 Па на каждый метр высоты стояка.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двухтрубных вертикальных и однотрубных горизонтальных системах отопления потери давления в циркуляционных кольцах через верхние приборы (ветви) следует принимать не менее естественного давления в них при расчетных параметрах теплоносителя.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3.32. Невязка расчетных потерь давления в стояках (ветвях) систем парового отопления не должна превышать 15% для паропроводов и 10% —для конденсатопроводов.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3.33. Невязка потерь давления в циркуляционных кольцах (без учета потерь давления в общих участках) не должна превышать 5% при попутной и 15% — при тупиковой разводке трубопроводов систем водяного отопления при расчете с постоянными разностями температур.</w:t>
      </w:r>
    </w:p>
    <w:p>
      <w:pPr>
        <w:pStyle w:val="BodyText2"/>
        <w:ind w:end="48" w:firstLine="284"/>
        <w:rPr>
          <w:rFonts w:eastAsia="Symbol" w:cs="Symbol"/>
        </w:rPr>
      </w:pPr>
      <w:r>
        <w:rPr>
          <w:rFonts w:eastAsia="Symbol" w:cs="Symbol"/>
          <w:b w:val="false"/>
          <w:i w:val="false"/>
        </w:rPr>
        <w:t>3.34</w:t>
      </w:r>
      <w:r>
        <w:rPr>
          <w:rFonts w:eastAsia="Symbol" w:cs="Symbol"/>
          <w:b w:val="false"/>
          <w:i w:val="false"/>
          <w:lang w:val="en-US"/>
        </w:rPr>
        <w:t>*</w:t>
      </w:r>
      <w:r>
        <w:rPr>
          <w:rFonts w:eastAsia="Symbol" w:cs="Symbol"/>
          <w:b w:val="false"/>
          <w:i w:val="false"/>
        </w:rPr>
        <w:t>. Прокладка трубопроводов отопления должна предусматриваться  скрытой: в плинтусах, за экранами, в штробах, шахтах и каналах. Допускается открытая прокладка металлических трубопроводов, а также пластмассовых в местах, где исключается их механическое и термическое повреждение и прямое воздействие ультрафиолетового излучения.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Способ прокладки трубопроводов должен обеспечивать их легкую замену при ремонте. Замоноличивание труб (без кожуха) в строительные конструкции  допускается: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зданиях со сроком службы менее 20 лет;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расчетном сроке службы труб 40 и более лет.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скрытой прокладке трубопроводов следует предусматривать люки в местах расположения разборных соединений и арматуры.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Количество пластмассовых трубопроводов, включая соединения, должно соответствовать указаниям по монтажу пластмассовых труб в системах отопления по приложению 26</w:t>
      </w:r>
      <w:r>
        <w:rPr>
          <w:rFonts w:eastAsia="Symbol" w:cs="Symbol"/>
          <w:lang w:val="en-US"/>
        </w:rPr>
        <w:t>*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3.35. В районах с расчетной температурой минус 40°C и ниже (параметры Б) прокладка подающих и обратных трубопроводов систем отопления на чердаках зданий (кроме теплых чердаков) и в проветриваемых подпольях не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3.36. Прокладка транзитных трубопроводов систем отопления не допускается через помещения убежищ, электротехнические помещения и пешеходные галереи и тоннели.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На чердаках допускается установка расширительных баков систем отопления с тепловой изоляцией из негорючих материалов.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3.37. В системах отопления следует предусматривать устройства для их опорожнения: в зданиях с числом этажей 4 и более, в системах отопления с нижней разводкой в зданиях 2 этажа и более и на лестничных клетках независимо от этажности здания. На каждом стояке следует предусматривать запорную арматуру со штуцерами для присоединения шлангов.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Арматуру и дренажные устройства, как правило, не следует размещать в подпольных каналах.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</w:t>
      </w:r>
      <w:r>
        <w:rPr>
          <w:rFonts w:eastAsia="Symbol" w:cs="Symbol"/>
        </w:rPr>
        <w:t>. В горизонтальных системах отопления следует предусматривать устройства для их опорожнения на каждом этаже здания с любым числом этажей.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3.38. Стояки систем парового отопления, по которым образующийся конденсат стекает против движения пара, следует проектировать высотой не более 6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3.39. Уклоны трубопроводов воды, пара и конденсата следует принимать не менее 0,002, а уклон паропроводов против движения пара — не менее 0,006.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Трубопроводы воды допускается прокладывать без уклона при скорости движения воды в них 0,25 м/с и более.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3.40</w:t>
      </w:r>
      <w:r>
        <w:rPr>
          <w:rFonts w:eastAsia="Symbol" w:cs="Symbol"/>
          <w:lang w:val="en-US"/>
        </w:rPr>
        <w:t>*</w:t>
      </w:r>
      <w:r>
        <w:rPr>
          <w:rFonts w:eastAsia="Symbol" w:cs="Symbol"/>
        </w:rPr>
        <w:t>. Расстояние (в свету) от поверхности трубопроводов, отопительных приборов и воздухонагревателей с теплоносителем температурой выше 105°C до поверхности конструкции из горючих материалов следует принимать не менее 100 мм. При меньшем расстоянии следует предусматривать тепловую изоляцию поверхности этой конструкции из негорючих материалов.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Не допускается прокладывать пластмассовые трубы в помещениях категории Г, а также в помещениях с источниками тепловых излучений с температурой поверхностей не более 150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3.41. Трубопроводы в местах пересечения перекрытий, внутренних стен и перегородок следует прокладывать в гильзах из негорючих материалов; края гильз должны быть на одном уровне с поверхностями стен, перегородок и потолков, но на 30 мм выше поверхности чистого пола.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Заделку зазоров и отверстий в местах прокладки трубопроводов следует предусматривать негорючими материалами, обеспечивая нормируемый предел огнестойкости ограждений.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3.42. Прокладка или пересечение в одном канале трубопроводов отопления с трубопроводами горючих жидкостей, паров и газов с температурой вспышки паров 170°C и менее или агрессивных паров и газов не допускаются.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3.43. Удаление воздуха из систем отопления при теплоносителе воде и из конденсатопроводов, заполненных водой, следует предусматривать в верхних точках, при теплоносителе паре — в нижних точках конденсационного самотечного трубопровода.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В системах водяного отопления следует предусматривать, как правило, проточные воздухосборники или краны. Непроточные воздухосборники допускается предусматривать при скорости движения воды в трубопроводе менее 0,1 м/с.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3.43а</w:t>
      </w:r>
      <w:r>
        <w:rPr>
          <w:rFonts w:eastAsia="Symbol" w:cs="Symbol"/>
          <w:lang w:val="en-US"/>
        </w:rPr>
        <w:t>*</w:t>
      </w:r>
      <w:r>
        <w:rPr>
          <w:rFonts w:eastAsia="Symbol" w:cs="Symbol"/>
        </w:rPr>
        <w:t>. Трубы, фасонные детали и соединения должны выдерживать без разрушения и потери герметичности: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пробное давление воды, превышающее рабочее давление в системе отопления в 1,5 раза, но не менее 0,6 МПа, при постоянной температуре воды 95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постоянное давление воды, равное рабочему давлению воды в системе отопления, но не менее 0,4 МПа, при постоянной расчетной температуре теплоносителя, но не ниже 80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в течение 25-ти летнего расчетного периода эксплуатации.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Гидравлические испытания пластмассовых трубопроводов должны предусматривать повышение давления до требуемой величины в течение не менее 30 минут. Трубопровод считают выдержавшим испытание при падении давления в нем не более чем на 0,06 МПа в течение следующих 30 минут и при дальнейшем падении давления в течение 2-х часов не более чем на 0,02 МПа.</w:t>
      </w:r>
    </w:p>
    <w:p>
      <w:pPr>
        <w:pStyle w:val="BodyTextIndent2"/>
        <w:ind w:end="48" w:firstLine="284"/>
        <w:rPr>
          <w:b w:val="false"/>
          <w:b w:val="false"/>
          <w:i w:val="false"/>
          <w:i w:val="false"/>
          <w:lang w:val="en-US"/>
        </w:rPr>
      </w:pPr>
      <w:r>
        <w:rPr>
          <w:rFonts w:eastAsia="Symbol" w:cs="Symbol"/>
          <w:b w:val="false"/>
          <w:i w:val="false"/>
        </w:rPr>
        <w:t>3.43б</w:t>
      </w:r>
      <w:r>
        <w:rPr>
          <w:rFonts w:eastAsia="Symbol" w:cs="Symbol"/>
          <w:b w:val="false"/>
          <w:i w:val="false"/>
          <w:lang w:val="en-US"/>
        </w:rPr>
        <w:t>*</w:t>
      </w:r>
      <w:r>
        <w:rPr>
          <w:rFonts w:eastAsia="Symbol" w:cs="Symbol"/>
          <w:b w:val="false"/>
          <w:i w:val="false"/>
        </w:rPr>
        <w:t>. При проектировании систем центрального водяного отопления из пластмассовых труб следует предусматривать приборы автоматического регулирования с целью защиты трубопроводов от повышения параметров теплоносителя.</w:t>
      </w:r>
    </w:p>
    <w:p>
      <w:pPr>
        <w:pStyle w:val="BodyTextIndent2"/>
        <w:ind w:end="48" w:firstLine="284"/>
        <w:rPr>
          <w:rFonts w:eastAsia="Symbol" w:cs="Symbol"/>
          <w:b w:val="false"/>
          <w:b w:val="false"/>
          <w:i w:val="false"/>
          <w:i w:val="false"/>
          <w:lang w:val="en-US"/>
        </w:rPr>
      </w:pPr>
      <w:r>
        <w:rPr>
          <w:rFonts w:eastAsia="Symbol" w:cs="Symbol"/>
          <w:b w:val="false"/>
          <w:i w:val="false"/>
          <w:lang w:val="en-US"/>
        </w:rPr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ОТОПИТЕЛЬНЫЕ ПРИБОРЫ И АРМАТУРА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3.44. В помещениях категорий А, Б, В отопительные приборы систем водяного и парового отопления следует предусматривать с гладкой поверхностью, допускающей легкую очистку, в том числе: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радиаторы секционные или панельные одинарные;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радиаторы секционные или панельные спаренные или одинарные для помещений, в которых отсутствует выделение пыли горючих материалов (далее «горючая пыль»). Для помещений категории В, в которых отсутствует выделение горючей пыли, допускается применение конвекторов;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отопительные приборы из гладких стальных труб.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3.45. Отопительные приборы в помещениях категорий А, Б, В следует размещать на расстоянии (в свету) не менее чем 100 мм от поверхности стен. Не допускается размещать отопительные приборы в нишах.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3.46. При расчете отопительных приборов следует учитывать 90% теплового потока, поступающего в помещение от трубопроводов отопления.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3.47. Номинальный тепловой поток отопительного прибора не следует принимать меньше чем на 5% или на 60 Вт требуемого по расчету.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3.48. Отопительные приборы следует размещать, как правило, под световыми проемами в местах, доступных для осмотра, ремонта и очистки.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Длина отопительного прибора должна быть, как правило, не менее 75% длины светового проема в больницах, детских дошкольных учреждениях, школах, домах для престарелых и инвалидов.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3.49. Размещение приборов лучистого отопления с температурой поверхности выше 150°C следует предусматривать в верхней зоне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3.50. Отопительные приборы в производственных помещениях с постоянными рабочими местами, расположенными на расстоянии 2 м или менее от окон, в районах с расчетной температурой наружного воздуха в холодный период года минус 15°C и ниже (параметры Б) следует размещать под световыми проемами (окнами) для защиты работающих от холодных потоков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Такие отопительные приборы следует рассчитывать на возмещение потерь теплоты через наружные ограждающие конструкции на высоту до 4 м от пола или рабочей площадки, а при обосновании — на большую высоту.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3.51. Встроенные нагревательные элементы не допускается размещать в наружных однослойных или внутренних стенах, а также в перегородках.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Допускается предусматривать в наружных многослойных стенах, перекрытиях и полах нагревательные элементы водяного отопления, замоноличенные в бетон.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3.52. Соединение отопительных приборов «на сцепке» допускается предусматривать в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пределах одного помещения. Отопительные приборы гардеробных, коридоров, уборных, умывальных, кладовых допускается присоединять "на сцепке" к приборам соседних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3.53. Отопительные приборы небольших отдельных помещений для мастеров, кладовых, ОТК и т.п. в производственных зданиях допускается присоединять к транзитным трубопроводам по однотрубной схеме.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3.54. Разностороннее присоединение трубопроводов следует предусматривать к радиаторам с числом секций более 20 (более 15 в системах с естественной циркуляцией), а также к радиаторам, соединенным «на сцепке», при числе их более двух.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3.55. Отопительные приборы на лестничных клетках следует, как правило, размещать на первом этаже, а на лестничных клетках, разделенных на отсеки, — в каждом из отсеков с учетом требований СНиП 2.01.02-85*.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Отопительные приборы не следует размещать в отсеках тамбуров, имеющих наружные двери.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Отопительные приборы на лестничной клетке следует присоединять к отдельным ветвям или стоякам систем отопления.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3.56. В ванных и душевых помещениях полотенцесушители, не присоединенные к системе горячего водоснабжения, следует присоединять к системе отопления согласно СНиП 2.04.01-85.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3.57. В помещениях для наполнения и хранения баллонов со сжатым или сжиженным газом, а также в помещениях складов категорий А, Б, В и кладовых горючих материалов или в местах, отведенных в цехах для складирования горючих материалов, отопительные приборы следует ограждать экранами из негорючих материалов, предусматривая доступ к ним для их очистки.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Экраны следует устанавливать на расстоянии не менее 100 мм (в свету) от приборов отопления. Конвекторы с кожухом ограждать экранами не следует.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3.58. Декоративные экраны (решетки) допускается предусматривать у отопительных приборов (кроме конвекторов с кожухами) в общественных зданиях, с учетом доступа к отопительным приборам для их очистки. Номинальный тепловой поток отопительного прибора при применении экрана (решетки) недолжен превышать более чем на 10% номинального теплового потока открыто установленного отопительного прибора.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3.59.* У отопительных приборов следует устанавливать регулирующую арматуру, за исключением приборов в помещениях гардеробных, душевых, санитарных узлов, кладовых, а также в помещениях, где имеется опасность замерзания теплоносителя (на лестничных клетках, в тамбурах и т.п.).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жилых и общественных зданиях у отопительных приборов следует устанавливать, как правило, автоматические терморегуляторы.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3.60. Регулирующую арматуру для отопительных приборов однотрубных систем отопления следует принимать с минимальным гидравлическим сопротивлением, а для приборов двухтрубных систем — с повышенным сопротивлением.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3.61. Запорную арматуру следует предусматривать: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а) для отключения и спуска воды от отдельных колец, ветвей и стояков систем отопления;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для конденсатоотводчиков и автоматически или дистанционно управляемых клапанов. Для другого оборудования запорную арматуру следует предусматривать при технико-экономическом обосновании;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для отключения части или всех отопительных приборов в помещениях, в которых отопление используется периодически или частично.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Запорную арматуру допускается не предусматривать на стояках в зданиях с числом этажей три и менее.</w:t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ПЕЧНОЕ ОТОПЛЕНИЕ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3.62. Печное отопление допускается предусматривать в зданиях, указанных в обязательном приложении 15.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Применение печного отопления в городах и населенных пунктах городского типа допускается при обосновании.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помещений категорий А, Б, В печное отопление применять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3.63. Расчетные потери теплоты в помещениях должны компенсироваться средней тепловой мощностью отопительных печей: с периодической топкой — исходя из двух топок в сутки, а для печей длительного горения — исходя из непрерывной топки.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Колебания температуры воздуха в помещениях с периодической топкой не должны превышать 3°C в течение суток.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3.64. Максимальная температура поверхности печей (кроме чугунного настила, дверок и других печных приборов) не должна превышать, °C 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90 — в помещениях детских дошкольных и лечебно-профилактических учреждений;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110 — в других зданиях и помещениях на площади печи не более 15% общей площади поверхности печи;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120 —то же, на площади печи не более 5%</w:t>
      </w:r>
      <w:r>
        <w:rPr>
          <w:rFonts w:eastAsia="Symbol" w:cs="Symbol"/>
          <w:i/>
          <w:lang w:val="en-US"/>
        </w:rPr>
        <w:t xml:space="preserve"> </w:t>
      </w:r>
      <w:r>
        <w:rPr>
          <w:rFonts w:eastAsia="Symbol" w:cs="Symbol"/>
        </w:rPr>
        <w:t>общей площади поверхности печи.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помещениях с временным пребыванием людей при установке защитных экранов допускается применять печи с температурой поверхности выше 120°C.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3.65. Одну печь следует предусматривать для отопления не более трех помещений, расположенных на одном этаже.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3.66. В двухэтажных зданиях допускается предусматривать двухъярусные печи с обособленными топливниками и дымоходами для каждого этажа, а для двухъярусных квартир — с одной топкой на первом этаже. Применение деревянных балок в перекрытии между верхним и нижним ярусами печи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3.67. В зданиях общеобразовательных школ, детских дошкольных, лечебно-профилактических учреждений, клубов, домов отдыха и гостиниц печи следует размещать так, чтобы топливники обслуживались из подсобных помещений или коридоров</w:t>
      </w:r>
      <w:r>
        <w:rPr>
          <w:rFonts w:eastAsia="Symbol" w:cs="Symbol"/>
          <w:smallCaps/>
        </w:rPr>
        <w:t xml:space="preserve">, </w:t>
      </w:r>
      <w:r>
        <w:rPr>
          <w:rFonts w:eastAsia="Symbol" w:cs="Symbol"/>
        </w:rPr>
        <w:t>имеющих окна с форточками и вытяжную вентиляцию с естественным побуждением.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3.68. В зданиях с печным отоплением не допускаются: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устройство вытяжной вентиляции с искусственным побуждением, не компенсированной притоком с искусственным побуждением;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отвод дыма в вентиляционные каналы и установка вентиляционных решеток на дымовых каналах.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3.69. Печи, как правило, следует размещать у внутренних стен и перегородок из негорючих материалов, предусматривая использование их для размещения дымовых каналов.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Дымовые каналы допускается размещать в наружных стенах из негорючих материалов, утепленных, при необходимости, с наружной стороны для исключения конденсации влаги из отводимых газов. При отсутствии стен, в которых могут быть размещены дымовые каналы, для отвода дыма следует применять насадные или коренные дымовые трубы.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3.70. Для каждой печи, как правило, следует предусматривать отдельную дымовую трубу или канал (далее — «труба»). Допускается присоединять к одной трубе две печи, расположенные в одной квартире на одном этаже. При соединении труб следует предусматривать рассечки толщиной 0,12 м и высотой не менее 1 м от низа соединения труб.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3.71. Сечение дымовых труб (дымовых каналов) в зависимости от тепловой мощности печи следует принимать, мм, не менее: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140х140 —при тепловой мощности печи                            до 3,5 кВт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140х200 — </w:t>
        <w:tab/>
        <w:t>"</w:t>
        <w:tab/>
        <w:t>"</w:t>
        <w:tab/>
        <w:t>"</w:t>
        <w:tab/>
        <w:t>"                     от 3,5  "   5,2   "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140х270 — </w:t>
        <w:tab/>
        <w:t>"</w:t>
        <w:tab/>
        <w:t>"</w:t>
        <w:tab/>
        <w:t>"</w:t>
        <w:tab/>
        <w:t>"                      "   5,2 "     7     "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Площадь сечения круглых дымовых каналов должна быть не менее площади указанных прямоугольных каналов.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3.72. На дымовых каналах печей, работающих на дровах, следует предусматривать установку последовательно двух плотных задвижек, а на каналах печей, работающих на угле или торфе, — одной задвижки с отверстием в ней диаметром 15 мм.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3.73. Высоту дымовых труб, считая от колосниковой решетки до устья, следует принимать не менее 5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не менее 500 мм — над плоской кровлей;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не менее 500 мм — над коньком кровли или парапетом при расположении трубы на расстоянии до 1,5 м от конька или парапета;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не ниже конька кровли или парапета — при расположении дымовой трубы на расстоянии от 1,5 до 3м от конька или парапета;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не ниже линии, проведенной от конька вниз под углом 10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 к горизонту, — при расположении дымовой трубы от конька на расстоянии более 3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Дымовые трубы следует выводить выше кровли более высоких зданий, пристроенных к зданию с печным отоплением.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Высоту вытяжных вентиляционных каналов, расположенных рядом с дымовыми трубами, следует принимать равной высоте этих труб.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3.74.*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мм, предусматривая в их основаниях карманы глубиной 250 мм с отверстиями для очистки, закрываемые дверками.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Допускается принимать отклонения труб под углом до 30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 к вертикали, с относом не более 1 м; наклонные участки должны быть гладкими, постоянного сечения, площадью не менее площади поперечного сечения вертикальных участков.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3.75.* Устья кирпичных дымовых труб на высоту 0,2 м следует защищать от атмосферных осадков. Устройство зонтов, дефлекторов и других насадок на дымовых трубах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3.76. Дымовые трубы на зданиях с кровлями из горючих материалов следует предусматривать с искроуловителями из металлической сетки с отверстиями размером не более 5х5 мм.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3.77.* Размеры разделок следует принимать в соответствии с обязательным приложением 16. Разделка должна быть больше толщины перекрытия (потолка) на 70 мм. Опирать или жестко соединять разделку печи с конструкцией здания не следует.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Толщину стенок дымовых труб или дымовых каналов в месте примыкания их к металлическим или железобетонным балкам следует принимать 130 мм.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3.78. Разделки печей и труб, установленных в проемах стен и перегородок из горючих материалов, следует предусматривать на всю высоту печи или дымовой трубы в пределах помещения. При этом толщину разделки следует принимать не менее толщины указанной стены или перегородки.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3.79. Зазоры между перекрытиями, стенами, перегородками и разделками следует предусматривать с заполнением негорючими материалами.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3.80. Отступку — пространство между наружной поверхностью печи, дымовой трубы или дымового канала и стеной, перегородкой или другой конструкцией здания, выполненных из горючих и трудногорючих материалов, следует принимать в соответствии с обязательным приложением 16, а для печей заводского изготовления — по документации завода-изготовителя.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Отступки у печей в зданиях детских дошкольных и лечебно-профилактических учреждений следует предусматривать закрытыми со стенами и покрытием из негорючих материалов.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стенах, закрывающих отступку, следует предусматривать отверстия над полом и вверху с решетками площадью живого сечения каждая не менее 150 см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. Пол в закрытой отступке следует предусматривать из негорючих материалов и располагать на 70 мм выше пола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3.81. Расстояние между верхом перекрытия печи, выполненного из трех рядов кирпича, и потолком из горючих или трудногорючих материалов, защищенным штукатуркой по стальной сетке или стальным листом по асбестовому картону толщиной 10 мм, следует принимать 250 мм для печей с периодической топкой и 700 мм — для печей длительного горения, а при незащищенном потолке соответственно 350 и 1000 мм. Для печей, имеющих перекрытие из двух рядов кирпича, указанные расстояния следует увеличивать в 1,5 раза.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Расстояние между верхом металлической печи с теплоизолированным перекрытием и защищенным потолком следует принимать 800 мм, а для печи с нетеплоизолированным перекрытием и незащищенным потолком — 1200 мм.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3.82. Пространство между перекрытием (перекрышей) теплоемкой печи и потолком из горючих и трудногорючих материалов допускается закрывать со всех сторон кирпичными стенками. Толщину перекрытия печи при этом следует увеличивать до четырех рядов кирпичной кладки, а расстояние от потолка принимать в соответствии с п. 3.81. В стенах закрытого пространства над печью следует предусматривать два отверстия на разном уровне с решетками, имеющими площадь живого сечения каждая не менее 150 см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i/>
          <w:i/>
        </w:rPr>
      </w:pPr>
      <w:r>
        <w:rPr>
          <w:rFonts w:eastAsia="Symbol" w:cs="Symbol"/>
        </w:rPr>
        <w:t>3.83. Расстояние от наружных поверхностей кирпичных или бетонных дымовых труб до стропил, обрешеток и других деталей кровли из горючих и трудногорючих материалов следует предусматривать в свету не менее 130 мм, от керамических труб без изоляции — 250 мм, а при теплоизоляции с сопротивлением теплопередаче — 0,3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</w:t>
      </w:r>
      <w:r>
        <w:rPr>
          <w:rFonts w:eastAsia="Symbol" w:cs="Symbol" w:ascii="Symbol" w:hAnsi="Symbol"/>
        </w:rPr>
        <w:t></w:t>
      </w:r>
      <w:r>
        <w:rPr>
          <w:rFonts w:eastAsia="Symbol" w:cs="Symbol"/>
        </w:rPr>
        <w:t>С/Вт негорючими или трудногорючими материалами — 130 мм.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3.84. Конструкции зданий следует защищать от возгорания: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пол из горючих и трудногорючих материалов под топочной дверкой металлическим листом размером 700х500 мм, располагаемым длинной его стороной вдоль печи;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стену или перегородку из негорючих материалов, примыкающую под углом к фронту печи, —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Расстояние от топочной дверки до противоположной стены следует принимать не менее 1250 мм.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3.85. Минимальные расстояния от уровня пола до дна газооборотов и зольников следует принимать: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а) при конструкции перекрытия или пола из горючих и трудногорючих материалов до дна зольника 140 мм, до дна газооборота — 210 мм.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при конструкции перекрытия или пола из негорючих материалов — на уровне пола.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3.86. Пол из горючих материалов под каркасными печами, в том числе на ножках, следует защищать от возгорания листовой сталью по асбестовому картону толщиной 10 мм, при этом расстояние от низа печи до пола должно быть не менее 100 мм.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3.87. Для присоединения печей к дымовым трубам допускается предусматривать патрубки длиной не более 0,4 м при условии: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расстояние от верха патрубка до потолка из горючих материалов должно быть не менее 0,5 м при отсутствии защиты потолка от возгорания и не менее 0,4м— при наличии защиты;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расстояние от низа патрубка до пола из горючих или трудногорючих материалов должно быть не менее 0,14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Патрубки следует принимать из негорючих материалов, обеспечивая предел огнестойкости 0,75 ч и более.</w:t>
      </w:r>
    </w:p>
    <w:p>
      <w:pPr>
        <w:pStyle w:val="Normal"/>
        <w:spacing w:before="120" w:after="12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4.ВЕНТИЛЯЦИЯ, КОНДИЦИОНИРОВАНИЕ И ВОЗДУШНОЕ ОТОПЛЕНИЕ</w:t>
      </w:r>
    </w:p>
    <w:p>
      <w:pPr>
        <w:pStyle w:val="Normal"/>
        <w:spacing w:before="0" w:after="12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ОБЩИЕ ПОЛОЖЕНИЯ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4.1. Вентиляцию, воздушное отопление, воздушное душирование и воздушно-тепловые завесы следует предусматривать для обеспечения допустимых метеорологических условий и чистоты воздуха в обслуживаемой или рабочей зоне помещений (на постоянных и непостоянных рабочих местах).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4.2. Кондиционирование следует предусматривать для обеспечения нормируемой чистоты и метеорологических условий воздуха в обслуживаемой или рабочей зоне помещения или отдельных его участков.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Кондиционирование воздуха следует принимать: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первого класса — для обеспечения метеорологических условий, требуемых для технологического процесса, при экономическом обосновании или в соответствии с требованиями нормативных документов;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второго класса — для обеспечения метеорологических условий в пределах оптимальных норм или требуемых для технологических процессов;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скорость движения воздуха допускается принимать в обслуживаемой зоне, на постоянных и непостоянных рабочих местах в пределах допустимых норм;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третьего класса — для обеспечения метеорологических условий в пределах допустимых норм, если они не могут быть обеспечены вентиляцией в теплый период года без применения искусственного охлаждения воздуха, или оптимальных норм — при экономическом обосновании.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4.3. Вентиляцию с искусственным побуждением следует предусматривать: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если метеорологические условия и чистота воздуха не могут быть обеспечены вентиляцией с естественным побуждением;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для помещений и зон без естественного проветривания.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Допускается проектировать смешанную вентиляцию с частичным использованием естественного побуждения для притока или удаления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4.4. Вентиляцию общественных и административно-бытовых помещений в районах с расчетной температурой наружного воздуха минус 40°C и ниже (параметры Б) следует проектировать, как правило, с искусственным побуждением.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4.5. Вентиляцию с искусственным побуждением и охлаждением или без охлаждения воздуха следует предусматривать для кабин кранов в помещениях с избытком теплоты более 23 Вт/м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 или при облучении крановщика тепловым потоком с поверхностной плотностью более 140 Вт/м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Если в воздухе, окружающем кабину крановщика, концентрация вредных веществ превышает ПДК, то вентиляцию следует предусматривать наружным воздухом.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4.6. В тамбуры-шлюзы помещений категорий А и Б с выделением газов или паров, а также помещений с выделением вредных газов или паров 1-го и 2-го классов опасности следует предусматривать подачу наружного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4.7. Приточно-вытяжную или вытяжную вентиляцию с искусственным побуждением следует предусматривать для приямков глубиной 0,5 м и более, а также для смотровых каналов, требующих ежедневного обслуживания и расположенных в помещениях категорий А и Б или в помещениях, в которых выделяются вредные газы, пары или аэрозоли удельным весом более удельного веса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4.8. Потолочные вентиляторы и вентиляторы-вееры (кроме применяемых для душирования рабочих мест) следует предусматривать, как правило, дополнительно к системам приточной вентиляции для периодического увеличения скорости движения воздуха в теплый период года выше допустимой согласно обязательным приложениям 1 и 2, но не более чем на 0,3 м/с на рабочих местах или отдельных участках помещений: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зданий общественных, административно-бытовых и производственных, расположенных в</w:t>
      </w:r>
      <w:r>
        <w:rPr>
          <w:rFonts w:eastAsia="Symbol" w:cs="Symbol"/>
          <w:lang w:val="en-US"/>
        </w:rPr>
        <w:t xml:space="preserve"> IV</w:t>
      </w:r>
      <w:r>
        <w:rPr>
          <w:rFonts w:eastAsia="Symbol" w:cs="Symbol"/>
        </w:rPr>
        <w:t xml:space="preserve"> климатическом районе, а также при экономическом обосновании — в других климатических районах;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на постоянных рабочих местах при облучении лучистым тепловым потоком поверхностной плотностью более 140 Вт/м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4.9. Воздушное душирование наружным воздухом постоянных рабочих мест следует предусматривать: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при облучении лучистым тепловым потоком поверхностной плотностью более 140 Вт/м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при открытых технологических процессах, сопровождающихся выделением вредных веществ, и невозможности устройства укрытия или местной вытяжной вентиляции, предусматривая меры, предотвращающие распространение вредных выделений на постоянные рабочие места.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плавильных, литейных,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 водой.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4.10. Воздушное отопление следует предусматривать для помещений, указанных в обязательном приложении 11, определяя расход воздуха в соответствии с обязательным приложением 17.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Температуру воздуха при выходе из воздухораспределителей следует рассчитывать с учетом требований п. 2.10, но принимать не менее чем на 20 % ниже температуры самовоспламенения,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газов, паров, аэрозолей и пыли, выделяющихся в помещении.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4.11. При нагревании воздуха в приточных и рециркуляционных установках следует принимать температуру теплоносителя (воды, пара и др.) воздухонагревателей и теплоотдающих поверхностей электровоздухонагревателей, а также газовоздухонагревателей в соответствии с категорией помещений для вентиляционного оборудования или категорией или назначением помещения, в котором размещены указанные установки, но не выше 150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4.12. Очистку воздуха от пыли в системах с искусственным побуждением следует проектировать так, чтобы содержание пыли в подаваемом воздухе не превышало: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ПДК в атмосферном воздухе населенных пунктов — при подаче его в помещения жилых и общественных зданий;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30% ПДК в воздухе рабочей зоны — при подаче его в помещения производственных и административно-бытовых зданий;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30% ПДК в воздухе рабочей зоны с частицами пыли размером не более 10 мкм — при подаче его в кабины крановщиков, пульты управления, зону дыхания работающих, а также при воздушном душировании;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г) допустимых концентраций по техническим условиям на вентиляционное оборудование.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Пункт 4,13 исключить.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СИСТЕМЫ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4.14. Системы местных отсосов следует проектировать так, чтобы концентрация удаляемых горючих газов, паров, аэрозолей и пыли в воздухе не превышала 50% нижнего концентрационного предела распространения пламени (НКПРП) при температуре удаляемой смеси.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4.15. Системы общеобменной вентиляции и кондиционирования с автоматическим регулированием расхода воздуха в зависимости от изменения избытков теплоты, влаги или вредных веществ, поступающих в помещения, следует проектировать при экономическом обосновании.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4.16. Системы приточной вентиляции с искусственным побуждением для производственных помещений, работа в которых производится более 8 ч в сутки, как правило, следует совмещать с воздушным отоплением.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4.17.* Системы воздушного отопления и системы приточной вентиляции, совмещенные с воздушным отоплением, следует предусматривать с резервным вентилятором или не менее чем с двумя отопительными агрегатами. При выходе из строя вентилятора допускается снижение температуры воздуха в помещении ниже нормируемой, но не ниже 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при обеспечении подачи наружного воздуха в соответствии с обязательным приложением 19.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4.18. Системы общеобменной вентиляции для производственных и административно-бытовых помещений (с постоянным пребыванием людей) без естественного проветривания следует предусматривать не менее чем с двумя приточными или двумя вытяжными вентиляторами каждая с расходом по 50% требуемого воздухообмена.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Допускается предусматривать одну приточную и одну вытяжную системы с резервными вентиляторами.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указанных помещений, соединенных открывающимися проемами со смежными помещениями той же категории взрывопожароопасности и с выделением аналогичных вредностей, допускается проектировать приточную систему без резервного вентилятора, а вытяжную — с резервным вентилятором.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>4.</w:t>
      </w:r>
      <w:r>
        <w:rPr>
          <w:rFonts w:eastAsia="Symbol" w:cs="Symbol"/>
        </w:rPr>
        <w:t>1</w:t>
      </w:r>
      <w:r>
        <w:rPr>
          <w:rFonts w:eastAsia="Symbol" w:cs="Symbol"/>
          <w:lang w:val="en-US"/>
        </w:rPr>
        <w:t>9.</w:t>
      </w:r>
      <w:r>
        <w:rPr>
          <w:rFonts w:eastAsia="Symbol" w:cs="Symbol"/>
        </w:rPr>
        <w:t xml:space="preserve"> Системы кондиционирования, предназначенные для круглосуточного и круглогодичного обеспечения требуемых параметров воздуха в помещениях, следует предусматривать не менее чем с двумя кондиционерами. При выходе из строя одного из кондиционеров необходимо обеспечить не менее 50% требуемого воздухообмена и заданную температуру в холодный период года: при наличии технологических требований к постоянству заданных параметров в помещении следует предусматривать установку резервных кондиционеров или вентиляторов, насосов для поддержания требуемых параметров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4.20. Системы местных отсосов вредных веществ 1-го и 2-го классов опасности следует предусматривать с одним резервным вентилятором для каждой системы или для двух систем, если при остановке вентилятора не может быть установлено технологическое оборудование и концентрация вредных веществ в помещении превысит ПДК в течение рабочей смены.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Резервный вентилятор допускается не предусматривать, если снижение концентрации вредных веществ до ПДК может быть достигнуто предусмотренной аварийной вентиляцией, автоматически включаемой в соответствии с п. 9.13. е</w:t>
      </w:r>
      <w:r>
        <w:rPr>
          <w:rFonts w:eastAsia="Symbol" w:cs="Symbol"/>
          <w:i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4.21. Системы вытяжной общеобменной вентиляции с искусственным побуждением для помещений категорий А и Б следует предусматривать с одним резервным вентилятором (для каждой системы или для нескольких систем), обеспечивающим расход воздуха, необходимый для поддержания в помещениях концентрации горючих газов, паров или пыли, не превышающей 0,1 нижнего концентрационного предела распространения пламени по газо-, паро- и пылевоздушным смесям.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Резервный вентилятор не следует предусматривать: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газов, паров и пыли;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если в помещении предусмотрена аварийная вентиляция с расходом воздуха не менее необходимого для обеспечения концентрации горючих газов, паров или пыли, не превышающей 0,1 нижнего концентрационного предела распространения пламени по газо-, паро- и пылевоздушным смесям.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Если резервный вентилятор в соответствии с подпунктами "а" и "б" не установлен, то следует предусматривать включение аварийной сигнализации в соответствии с п. 9.14.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Системы местных отсосов взрывоопасных смесей следует предусматривать с одним резервным вентилятором (в том числе для эжекторных установок) для каждой системы или для двух систем, если при остановке вентилятора не может быть остановлено технологическое оборудование и концентрация горючих газов, паров и пыли превысит 0,1 НКПРП. Резервный вентилятор допускается не предусматривать, если снижение концентрации горючих веществ в воздухе помещения до 0,1 НКПРП может быть обеспечено предусмотренной системой аварийной вентиляции, автоматически включаемой в соответствии с п. 9.13. 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4.22.* Системы вытяжной вентиляции с естественным побуждением для жилых, общественных и административно-бытовых зданий следует рассчитывать на разность удельных весов наружного воздуха температурой 5°C и температурой внутреннего воздуха при расчетных параметрах для холодного периода года.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Системы вентиляции с естественным побуждением для производственных помещений следует рассчитывать: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на разность удельных весов наружного и внутреннего воздуха по расчетным параметрам переходного периода года для всех отапливаемых помещений, а для помещений с избытками теплоты — по расчетным параметрам теплого периода года;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на действие ветра скоростью 1 м/с в теплый период года для помещений без избытка теплоты.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4.23.* Системы воздушного отопления для производственных помещений следует предусматривать с учетом возмещения потерь теплоты, подавая воздух под световые проемы у постоянных рабочих мест, если под этими проемами не могут быть размещены отопительные приборы в соответствии с п. 3.50.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4.24. Системы вентиляции, кондиционирования воздуха и воздушного отопления следует предусматривать отдельными для каждой группы помещений, размещенных в пределах одного пожарного отсека.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Помещения одной категории по взрывопожарной опасности, не разделенные противопожарными преградами, а также имеющие открытые проемы общей площадью более 1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в другие помещения, допускается рассматривать как одно помещение.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4.25. Системы вентиляции, кондиционирования и воздушного отопления (далее — "вентиляции") необходимо предусматривать общими для следующих помещений: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жилых;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общественных, административно-бытовых и производственных категорий Д (в любых сочетаниях);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производственных одной из категорий А или Б, размещенных не более чем на трех этажах;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производственных одной из категорий В, Г или Д;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складов или кладовых одной из категорий А, Б или В, размещенных не более чем на трех этажах;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е) категорий А, Б и В в любых сочетаниях и складов категорий А. Б и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В в любых сочетаниях общей площадью не более 1100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, если помещения размещены в отдельном одноэтажном здании и имеют двери только непосредственно наружу;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ж) категорий Г и Д и складов категории Д.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Требования к системам вентиляции лабораторных помещений приведены в обязательном приложении 18.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>4.2</w:t>
      </w:r>
      <w:r>
        <w:rPr>
          <w:rFonts w:eastAsia="Symbol" w:cs="Symbol"/>
        </w:rPr>
        <w:t>6</w:t>
      </w:r>
      <w:r>
        <w:rPr>
          <w:rFonts w:eastAsia="Symbol" w:cs="Symbol"/>
          <w:lang w:val="en-US"/>
        </w:rPr>
        <w:t>.</w:t>
      </w:r>
      <w:r>
        <w:rPr>
          <w:rFonts w:eastAsia="Symbol" w:cs="Symbol"/>
        </w:rPr>
        <w:t>* Допускается соединять в одну систему системы вентиляции следующих групп помещений, присоединяя к одной группе помещений помещения другой группы общей площадью не более 200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жилых и административно-бытовых или общественных (с учетом требований соответствующих нормативных документов) при условии установки огнезадерживающего клапана на сборном воздуховоде присоединяемой группы помещений другого назначения;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производственных категорий Г и Д и административно-бытовых (кроме помещений с массовым пребыванием людей);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производственных категорий А, Б или В и производственных любых категорий, в том числе складов и кладовых (или помещений другого назначения, кроме жилых помещений и помещений с массовым пребыванием людей) при условии установки огнезадерживающего клапана на сборном воздуховоде присоединяемой группы помещений другого назначения.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4.27. Отдельные системы вентиляции для одного помещения допускается проектировать при технико-экономическом обосновании.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4.28. Системы местных отсосов вредных веществ или взрывопожароопасных смесей следует проектировать отдельными от системы общеобменной вентиляции, соблюдая требования п. 4.14.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 круглосуточно работающей системе общеобменной вытяжной вентиляции, оборудованной резервным вентилятором, допускается присоединять местные отсосы вредных веществ, если не требуется очистка воздуха от них.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Требования к системам вентиляции лабораторных помещений приведены в обязательном приложении 18.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4.29. Системы общеобменной вытяжной вентиляции для помещений категорий В, Г, Д, удаляющие воздух из 5-метровой зоны вокруг оборудования, содержащего горючие вещества, которые могут образовывать в этой зоне взрывопожароопасные смеси, следует предусматривать отдельными от других систем этих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4.30. Системы воздушного душирования для подачи воздуха на рабочие места, облучаемые тепловым потоком, следует проектировать отдельными от систем другого назначения.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4.31. Системы от круглосуточной и круглогодичной подачи наружного воздуха в один тамбур-шлюз или группу тамбуров-шлюзов помещений категорий А и Б следует проектировать отдельными от систем другого назначения, предусматривая резервный вентилятор.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Подачу воздуха в тамбур-шлюз одного помещения или в тамбуры-шлюзы группы помещений категории А или Б и в тамбур-шлюз помещения для вентиляционного оборудования категории А или Б допускается проектировать от приточной системы, предназначенной для данных помещений, или от системы (без рециркуляции), обслуживающей помещения категорий В, Г и Д, предусматривая: резервный вентилятор на требуемый воздухообмен для тамбуров-шлюзов и автоматическое отключение притока воздуха в помещения категорий А, Б, В, Г или Д при возникновении пожара.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Системы для подачи воздуха в тамбуры-шлюзы другого назначения следует, как правило, предусматривать общими с системами помещений, защищаемых этими тамбурами-шлюзами.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4.32. Системы местных отсосов от технологического оборудования следует предусматривать отдельными для веществ, соединение которых может образовать взрывоопасную смесь или создать более опасные и вредные вещества. В технологической части проекта должна быть указана возможность объединения местных отсосов горючих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и вредных веществ в общие системы.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4.33. Систему общеобменной вентиляции помещений складов категорий А, Б и В с выделениями горючих газов и паров следует предусматривать с искусственным побуждением. Допускается предусматривать такие системы с естественным побуждением, если выделяемые газы и пары легче воздуха и требуемый воздухообмен не превышает двухкратного в 1 ч, предусматривая удаление воздуха только из верхней зоны. Для помещений складов категорий А и Б вместимостью более 10 т необходимо предусматривать резервную систему вытяжной вентиляции с искусственным побуждением на требуемый воздухообмен, размещая местное управление системой при входе.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4.34. Системы общеобменной вытяжной вентиляции из помещений складов с выделением вредных газов и паров следует предусматривать с искусственным побуждением. Допускается предусматривать такие системы с естественным побуждением при выделении вредных газов и паров 3-го и 4-го классов опасности, если они легче воздуха, или предусматривать резервную систему вытяжной вентиляции с искусственным побуждением на требуемый воздухообмен, размещая местное управление системой при входе.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4.35. Системы местных отсосов горючих веществ, оседаемых или конденсирующихся в воздуховодах или вентиляционном оборудовании, следует проектировать отдельными для каждого помещения или каждой единицы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4.36. Системы общеобменной вытяжной вентиляции для помещений категорий А и Б следует предусматривать с искусственным побуждением. Допускается предусматривать такие системы с естественным побуждением при обеспечении требований п. 4.58 и работоспособности при безветрии в теплый период года.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4.37. Системы общеобменной вентиляции помещений допускается использовать для вентиляции приямков и смотровых канав, расположенных в этих помещениях.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ПРИЕМНЫЕ УСТРОЙСТВА НАРУЖНОГО ВОЗДУХА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4.38. Приемные устройства, а также открываемые окна и проемы, используемые для приточной вентиляции с естественным побуждением, следует размещать согласно требованиям п. 2.12.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4.39. Приемные устройства для производственных зданий с удельными избытками теплоты от технологических процессов в теплый период года более 150 Вт/м следует предусматривать, учитывая повышение температуры наружного воздуха по сравнению с установленной в пп. 2.14 </w:t>
        <w:noBreakHyphen/>
        <w:t xml:space="preserve"> 2.16.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4.40. Низ отверстия для приемных устройств следует размещать на высоте более 1 м от уровня устойчивого снегового покрова, определяемого по данным гидрометеостанций, или расчетом, но не ниже 2 м от уровня земли.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районах песчаных бурь и интенсивного переноса пыли и песка за приемными отверстиями следует предусматривать камеры для осаждения пыли и песка и размещать низ отверстия не ниже 3 м от уровня земли.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Защиту приемных устройств от загрязнения взвешенными примесями растительного происхождения следует предусматривать при наличии указаний в задании на проектирование.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4.41. Общие приемные устройства для наружного воздуха не следует проектировать для оборудования приточных систем, которые не допускается размещать в одном помещении.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РАСХОД ПРИТОЧНОГО ВОЗДУХА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4.42. Расход приточного воздуха (наружного или смеси наружного и рециркуляционного) следует определять расчетом в соответствии с обязательным приложением 17 и принимать большую из величин, необходимую для обеспечения санитарных норм или норм взрывопожаробезопасности.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4.43. Расход наружного воздуха в помещении следует определять по расходу воздуха, удаляемого наружу системами вытяжной вентиляции и технологическим оборудованием, с учетом нормируемого дисбаланса, но не менее расхода, требуемого по обязательному приложению 19.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4.44. Расход воздуха, подаваемого в тамбуры-шлюзы в соответствии с пп. 4.5 и 4.31, следует принимать из расчета создания и поддержания в них избыточного давления 20 Па (при закрытых дверях) по отношению к давлению в помещении, для которого предназначен тамбур-шлюз, учитывая разность давления между помещениями, разделяемыми тамбуром-шлюзом. Расход воздуха, подаваемого в тамбур-шлюз, должен быть не менее 250 м/ч. Расход воздуха, подаваемого в машинное отделение лифтов в зданиях категорий А и Б, следует определять расчетом для создания давления на 20 Па выше давления примыкающей части лифтовой шахты. Разность давления воздуха в тамбуре-шлюзе (в машинном отделении лифтов) и примыкающем помещении не должна превышать 50 Па.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>4.45.</w:t>
      </w:r>
      <w:r>
        <w:rPr>
          <w:rFonts w:eastAsia="Symbol" w:cs="Symbol"/>
        </w:rPr>
        <w:t xml:space="preserve"> Расход приточного воздуха в теплый период года для помещений с избытком теплоты следует определять, предусматривая, как правило: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прямое или косвенное испарительное охлаждение наружного воздуха;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доувлажнение воздуха в помещениях, в которых по условиям выполнения работ требуется высокая влажность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4.46. Рециркуляцию воздуха следует предусматривать, как правило, с переменным расходом в зависимости от изменения параметров наружного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4.47. Рециркуляция воздуха не допускается: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из помещений, в которых максимальный расход наружного воздуха определяется массой выделяемых вредных веществ 1-го и 2-го классов опасности;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из помещений, в воздухе которых имеются болезнетворные бактерии и грибки концентрациями, превышающими нормы, устанавливаемые Госкомсанэпиднадзором России, или резко выраженные неприятные запахи;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из помещений, в которых имеются вредные вещества, возгоняемые при соприкосновении с нагретыми поверхностями воздухонагревателей, если перед воздухонагревателем не предусмотрена очистка воздуха;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из помещений категорий А и Б (кроме воздушных и воздушно-тепловых завес у наружных ворот и дверей);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из 5-метровых зон вокруг оборудования, расположенного в помещениях категорий В, Г и Д, если в этих зонах могут образовываться взрывоопасные смеси из горючих газов, паров, аэрозолей с воздухом;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е) из систем местных отсосов вредных веществ и взрывоопасных смесей с воздухом;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ж) из тамбур-шлюзов.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Рециркуляция воздуха допускается из систем местных отсосов пылевоздушных смесей (кроме взрывоопасных пылевоздушных смесей) после их очистки от пыли.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Примечание.</w:t>
      </w:r>
      <w:r>
        <w:rPr>
          <w:rFonts w:eastAsia="Symbol" w:cs="Symbol"/>
        </w:rPr>
        <w:t xml:space="preserve"> Требования к рециркуляции воздуха из лабораторных помещений приведены в обязательном приложении 18.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4.48. Рециркуляция воздуха ограничивается: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пределами одной квартиры, номера в гостинице или дома, занимаемого одной семьей;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пределами одного или нескольких помещений, в которых выделяются одинаковые вредные вещества 1-го и 2-го классов опасности, кроме помещений, приведенных в п.4.47,а.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ОРГАНИЗАЦИЯ ВОЗДУХООБМЕНА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4.49. Распределение приточного воздуха и удаление воздуха из помещений общественных, административно-бытовых и производственных зданий следует предусматривать с учетом режима использования указанных помещений в течение суток или года, а также с учетом переменных поступлений теплоты, влаги и вредных веществ.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4.50. Приточный воздух следует подавать, как правило, непосредственно в помещение с постоянным пребыванием людей.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4.51. Часть приточного воздуха, предназначенного для общественных и административно-бытовых помещений, допускается подавать в коридоры или смежные помещения в объеме не более 50%-ного расхода воздуха, предназначенного для обслуживания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4.52. Для помещений категорий А и Б, а также для производственных помещений, в которых выделяются вредные вещества или резко выраженные неприятные запахи, следует предусматривать отрицательный дисбаланс, кроме «чистых» помещений, в которых необходимо поддерживать избыточное давление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помещений с кондиционированием воздуха следует предусматривать положительный дисбаланс, если в них отсутствуют выделения вредных и взрывоопасных газов, паров и аэрозолей или резко выраженных неприятных запахов.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Расход воздуха для обеспечения дисбаланса при отсутствии тамбура-шлюза определяется из расчета создания разности давления не менее 10 Па по отношению к давлению в защищаемом помещении (при закрытых дверях), но не менее 100 м/ч на каждую дверь защищаемого помещения. При наличии тамбура-шлюза расход воздуха для обеспечения дисбаланса принимается равным расходу, подаваемому в тамбур-шлюз.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4.53. В общественных, административно-бытовых и производственных зданиях, оборудованных системами с искусственным побуждением, в холодный период года следует, как правило, обеспечивать баланс между расходом приточного и вытяжного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производственных зданиях в холодный период года допускается при технико-экономическом обосновании отрицательный дисбаланс в объеме не более однократного воздухообмена в 1 ч в помещениях высотой 6 м и менее и из расчета 6 м/ч на 1 м пола в помещениях высотой более 6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общественных и административно-бытовых зданиях (кроме зданий с влажным и мокрым режимами) в районах с расчетной температурой наружного воздуха минус 40°C и ниже (параметры Б)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м/ч на 1 м пола в помещениях высотой более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5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4.54. Приточный воздух следует направлять так, чтобы воздух не поступал через зоны с большим загрязнением в зоны с меньшим загрязнением и не нарушал работы местных отсосов.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4.55. В производственные помещения приточный воздух следует подавать в рабочую зону из воздухораспределителей: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горизонтальными струями, выпускаемыми в пределах или выше рабочей зоны, в том числе при вихревой вентиляции;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наклонными (вниз) струями, выпускаемыми на высоте 2 м и более от пола;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вертикальными струями, выпускаемыми на высоте 4 м и более от пола.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незначительных избытках теплоты приточный воздух в производственные помещения допускается подавать из воздухораспределителей, расположенных в верхней зоне, струями: вертикальными, направленными сверху вниз, горизонтальными или наклонными (вниз).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4.56. В помещениях со значительными влаговыделениями при тепловлажностном отношении 4000 кДж/кг и менее следует, как правило, подавать часть приточного воздуха в зоны конденсации влаги на ограждающих конструкциях здания.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помещениях с выделениями пыли приточный воздух следует, как правило, подавать струями, направленными сверху вниз из воздухораспределителей, расположенных в верхней зоне.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помещениях различного назначения, в которых отсутствуют выделения пыли, приточный воздух допускается подавать струями, направленными снизу вверх из воздухонагревателей, расположенных в обслуживаемой или рабочей зоне.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помещениях жилых, общественных и административно-бытовых зданий приточный воздух следует подавать, как правило, из воздухораспределителей, расположенных в верхней зоне.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4.57. Приточный воздух следует подавать на постоянные рабочие места, если они находятся у источников вредных выделений, у которых невозможно устройство местных отсосов.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4.58. Удаление воздуха из помещений системами вентиляции следует предусматривать из зон, в которых воздух наиболее загрязнен или имеет наиболее высокую температуру или энтальпию. При выделении пылей и аэрозолей удаление воздуха системами общеобменной вентиляции следует предусматривать из нижней зоны.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Загрязненный воздух не следует направлять через зону дыхания людей в местах их постоянного пребывания.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Приемные устройства рециркуляционного воздуха следует размещать, как правило, в рабочей или обслуживаемой зоне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производственных помещениях с выделениями вредных или горючих газов или паров следует удалять загрязненный воздух из верхней зоны не менее однократного воздухообмена в 1 ч, а в помещениях высотой более 6 м — не менее 6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/ч на 1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4.59. Приемные отверстия для удаления воздуха системами общеобменной вытяжной вентиляции из верхней зоны помещения следует размещать: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под потолком или покрытием, но не ниже 2 м от пола до низа отверстий для удаления избытков теплоты, влаги и вредных газов;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не ниже 0,4 м от плоскости потолка или покрытия до верха отверстий при удалении взрывоопасных смесей газов, паров и аэрозолей (кроме смеси водорода с воздухом);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не ниже 0,1 м от плоскости потолка или покрытия до верха отверстий в помещениях высотой 4 м и менее или не ниже 0,025 высоты помещения (но не более 0,4 м) в помещениях высотой более 4 м при удалении смеси водорода с воздухом.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4.60. Приемные отверстия для удаления воздуха системами общеобменной вентиляции из нижней зоны следует размещать на уровне до 0,3 м от пола до низа отверстий.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Расход воздуха через нижние отсосы, размещенные в пределах рабочей зоны, следует учитывать как удаление воздуха из этой зоны.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АВАРИЙНАЯ ВЕНТИЛЯЦИЯ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4.61. Аварийная вентиляция для производственных помещений, в которых возможно внезапное поступление больших количеств вредных или горючих газов, паров или аэрозолей, следует предусматривать в соответствии с требованиями технологической части проекта, учитывая несовместимость по времени аварии технологического и вентиляционного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4.62. Расход воздуха для аварийной вентиляции следует принимать по данным технологической части проекта.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4.63. Аварийную вентиляцию в помещениях категорий А и Б следует проектировать с искусственным побуждением.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Если температура, категория и группа взрывоопасной смеси горючих газов, паров и аэрозолей не соответствуют данным технических условий на взрывозащищенные вентиляторы, то системы аварийной вентиляции следует предусматривать с эжекторами (в соответствии с п.4.74) для зданий любой этажности или приточную вентиляцию с искусственным побуждением (в соответствии с п.4.75) для вытеснения газов и паров через аэрационные фонари, шахты или дефлекторы — для одноэтажных зданий, в которые при аварии поступают горючие газы или пары плотностью меньше плотности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4.64. Аварийную вентиляцию помещений категорий В, Г и Д следует проектировать с искусственным побуждением;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4.65. Для аварийной вентиляции следует использовать: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основные и резервные системы общеобменной вентиляции и системы местных отсосов, обеспечивающие расход воздуха, необходимый для аварийной вентиляции;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системы, указанные в подпункте «а», и системы аварийной вентиляции на недостающий расход воздуха;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только системы аварийной вентиляции, если использование основных и резервных систем невозможно или нецелесообразно.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4.66. Вытяжные устройства (решетки или патрубки) для удаления поступающих в помещение газов и паров системами аварийной вентиляции необходимо размещать с учетом требований пп. 4.59 и 4.60 в следующих зонах: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рабочей — при поступлении газов и паров удельным весом более удельного веса воздуха в рабочей зоне;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в верхней — при поступлении газов и паров с меньшим удельным весом.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4.67. Для возмещения расхода воздуха, удаляемого аварийной вентиляцией, специальных приточных систем предусматривать не следует.</w:t>
      </w:r>
    </w:p>
    <w:p>
      <w:pPr>
        <w:pStyle w:val="Normal"/>
        <w:spacing w:before="120" w:after="120"/>
        <w:ind w:end="48" w:firstLine="284"/>
        <w:jc w:val="center"/>
        <w:rPr>
          <w:smallCaps/>
        </w:rPr>
      </w:pPr>
      <w:r>
        <w:rPr>
          <w:rFonts w:eastAsia="Symbol" w:cs="Symbol"/>
          <w:caps/>
        </w:rPr>
        <w:t>воздушные завесы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4.68.* Воздушные и воздушно-тепловые завесы следует предусматривать: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у постоянно открытых проемов в наружных стенах помещений, а также у ворот и проемов в наружных стенах, не имеющих тамбуров и открывающихся более пяти раз или не менее чем на 40 мин в смену в районах с расчетной температурой наружного воздуха минус 15°C и ниже (параметры Б);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5) у наружных дверей вестибюлей общественных и административно-бытовых зданий — в зависимости от расчетной температуры наружного воздуха (параметры Б) и числа людей, проходящих через двери в течение 1 ч при температуре,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минус 15 — минус 25  .  .  .  400</w:t>
        <w:tab/>
        <w:t>чел. и более;</w:t>
      </w:r>
    </w:p>
    <w:p>
      <w:pPr>
        <w:pStyle w:val="Normal"/>
        <w:ind w:end="48" w:firstLine="284"/>
        <w:jc w:val="both"/>
        <w:rPr/>
      </w:pPr>
      <w:r>
        <w:rPr>
          <w:rFonts w:eastAsia="Times New Roman" w:cs="Times New Roman"/>
        </w:rPr>
        <w:t xml:space="preserve">     </w:t>
      </w:r>
      <w:r>
        <w:rPr>
          <w:rFonts w:eastAsia="Symbol" w:cs="Symbol"/>
        </w:rPr>
        <w:t>"     26 —     "      40  .  .  .  250</w:t>
        <w:tab/>
        <w:t xml:space="preserve">   "    "      "    ;</w:t>
      </w:r>
    </w:p>
    <w:p>
      <w:pPr>
        <w:pStyle w:val="Normal"/>
        <w:ind w:end="48" w:firstLine="284"/>
        <w:jc w:val="both"/>
        <w:rPr/>
      </w:pPr>
      <w:r>
        <w:rPr>
          <w:rFonts w:eastAsia="Times New Roman" w:cs="Times New Roman"/>
        </w:rPr>
        <w:t xml:space="preserve">     </w:t>
      </w:r>
      <w:r>
        <w:rPr>
          <w:rFonts w:eastAsia="Symbol" w:cs="Symbol"/>
        </w:rPr>
        <w:t>"     ниже     "      40  .  .  .  100</w:t>
        <w:tab/>
        <w:t xml:space="preserve">   "    "      "    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при обосновании — у наружных дверей зданий, если к вестибюлю примыкают помещения без тамбура, оборудованные системами кондиционирования;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у наружных дверей, ворот и проемов помещений с мокрым режимом;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при обосновании — у проемов во внутренних стенах и перегородках производственных помещений для предотвращения перетекания воздуха из одного помещения в другое;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е) при обосновании — у ворот, дверей и проемов помещений с кондиционированием или по специальным технологическим требованиям.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Теплоту, подаваемую воздушными завесами периодического действия, не следует учитывать в воздушном и тепловом балансах здания.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</w:t>
      </w:r>
      <w:r>
        <w:rPr>
          <w:rFonts w:eastAsia="Symbol" w:cs="Symbol"/>
        </w:rPr>
        <w:t>. При наличии в здании 100 и более периодически действующих систем местных отсосав воздушно-тепловые завесы следует проектировать при числе людей, проходящих через наружные двери, 200 чел/ч и более для местности с расчетной температурой наружного воздуха минус 15°C и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ниже (параметры Б).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4.69. Температуру воздуха, подаваемого воздушно-тепловыми завесами, следует принимать не выше 50°C у наружных дверей и не выше 70°C у наружных ворот и проемов.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4.70. Расчетную температуру смеси воздуха, поступающего в помещение через наружные двери, ворота и проемы, следует принимать,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не менее: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14 — для производственных помещений при легкой работе;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12 — для производственных помещений при работе средней тяжести и для вестибюлей общественных и административно-бытовых зданий;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 — для производственных помещений при тяжелой работе;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 — для производственных помещений при тяжелой работе и отсутствии постоянных рабочих мест на расстоянии 3 м и менее от наружных стен и 6 м и менее — от дверей, ворот и проемов.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4.71. Воздушные и воздушно-тепловые завесы у наружных проемов, ворот и дверей следует рассчитывать с учетом ветрового давления. Расход воздуха следует определять, принимая температуру наружного воздуха и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скорость ветра при параметрах Б, но не более 5 м/с. Если скорость ветра при параметрах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Б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 xml:space="preserve">меньше, чем при параметрах А, то воздухонагреватели следует проверять на параметры А. Скорость выпуска воздуха из щелей или отверстий воздушных и воздушно-тепловых завес следует принимать, м/с, не более: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8 — у наружных дверей;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25 — у ворот и технологических проемов.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ОБОРУДОВАНИЕ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4.72. Вентиляторы, кондиционеры, приточные камеры, воздухонагреватели, теплоутилизаторы, пылеуловители, фильтры, клапаны, шумоглушители и др. (далее — "оборудование") следует выбирать, исходя из расчетного расхода воздуха с учетом подсосов и потерь через неплотности: в оборудовании — по данным завода-изготовителя; в воздуховодах вытяжных систем до вентилятора и приточных систем после вентилятора — в соответствии с требованиями п.4.117 (исключая участки воздуховодов систем общеобменной вентиляции, прокладываемых в пределах обслуживаемых ими помещений). Подсосы воздуха через неплотности дымовых и огнезадерживающих клапанов должны соответствовать требованиям п.5.4.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4.73. Для защиты от замерзания воды в трубках воздухонагревателей следует: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а) скорость движения воды в трубках обосновывать расчетом или принимать не менее 0,12 м/с при расчетной температуре наружного воздуха по параметрам Б и при 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установку смесительных насосов у воздухонагревателей предусматривать при техническом обосновании;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при теплоносителе паре конденсатоотводчики размещать не менее чем на 300 мм ниже патрубков воздухонагревателей, из которых стекает конденсат, и удаление конденсата от конденсатоотводчиков предусматривать самотеком до сборных баков.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</w:t>
      </w:r>
      <w:r>
        <w:rPr>
          <w:rFonts w:eastAsia="Symbol" w:cs="Symbol"/>
        </w:rPr>
        <w:t>. Тепловой поток выбранного воздухонагревателя не должен превышать расчетный более чем на 10%.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4.74*. Оборудование во взрывозащищенном исполнении следует предусматривать: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если оно размещено в помещении категорий А и Б или в воздуховодах систем, обслуживающих эти помещения;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для систем вентиляции, дымоудаления, кондиционирования и воздушного отопления (в том числе с воздухо-воздушными теплоутилизаторами) помещений категорий А и Б;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для систем вытяжной вентиляции, указанных в п.4.29;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для систем местных отсосов взрывоопасных смесей.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Оборудование в обычном исполнении следует предусматривать для систем местных отсосов, размещенных в помещениях категорий В, Г и Д, удаляющих паро-, газовоздушные смеси,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Если температура, категория и группа взрывоопасной смеси горючих газов, паров, аэрозолей, пыли с воздухом не соответствуют техническим условиям на взрывозащищенные вентиляторы, то следует предусматривать эжекторные установки. В системах с эжекторными установками следует предусматривать вентиляторы, воздуходувки или компрессоры в обычном исполнении, если они работают на наружном воздухе.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4.75. Оборудование приточных систем вентиляции, кондиционирования и воздушного отопления для помещений категорий Д и Б, а также воздухо-воздушные теплоутилизаторы для этих помещений с использованием теплоты воздуха из помещений других категорий, размещаемые в помещениях для вентиляционного оборудования, следует принимать в обычном исполнении, если предусмотрены взрывозащищенные обратные клапаны, указанные в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п. 4.91.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4.76. Защитные ограждения следует предусматривать на всасывающих и нагнетательных отверстиях вентиляторов, не присоединенных к воздуховодам.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4.77. Для очистки взрывоопасной пылевоздушной смеси от горючих веществ следует применять пылеуловители и фильтры (далее — "пылеуловители"):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при сухой очистке — во взрывозащищенном исполнении, как правило, с устройствами для непрерывного удаления уловленной пыли;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при мокрой очистке (в том числе пенной) — как правило, во взрывозащищенном исполнении; при техническом обосновании допускается в обычном исполнении.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4.78. Воздухораспределители с расходом приточного воздуха 10 м/ч и более на 1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помещения и независимо от расхода воздуха при воздушном отоплении и кондиционировании следует предусматривать, как правило, с устройствами для изменения направления струи в вертикальной и горизонтальной плоскостях и для регулирования расхода воздуха, а для систем, указанных в п.4.15, — с устройствами, обеспечивающими эффективное распределение воздуха при сокращении его расхода.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4.79. В помещениях, оборудованных газовыми приборами, на вытяжных системах следует применять решетки с устройствами для регулирования расхода воздуха, исключающими возможность полного их закрытия.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Воздухораспределители для душирования рабочих мест следует принимать с устройствами для регулирования расхода и направления струи в горизонтальной плоскости на угол до 180°C и в вертикальной плоскости — на угол до 30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4.80. Воздухораспределители приточного воздуха (кроме воздуховодов перфорированных и со щелями) и вытяжные устройства допускается применять из горючих материалов.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4.81. Теплоутилизаторы и шумоглушители следует применять из негорючих материалов; для теплообменных (внутренних) поверхностей теплоутилизаторов допускается применять трудногорючие материалы.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РАЗМЕЩЕНИЕ ОБОРУДОВАНИЯ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4.82. Оборудование, кроме оборудования воздушных и воздушно-тепловых завес с рециркуляцией и без рециркуляции воздуха не допускается размещать в обслуживаемых помещениях: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а) складов категорий А, Б и В;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жилых, общественных и административно-бытовых зданий, кроме оборудования с расходом воздуха 10 тыс.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/ч и менее.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Оборудование систем аварийной вентиляции и местных отсосов допускается размещать в обслуживаемых ими помещениях.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4.83. Оборудование систем приточной вентиляции и кондиционирования не следует размещать в помещениях, в которых не допускается рециркуляция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4.84. Оборудование систем помещений категорий А и Б, а также оборудование систем местных отсосов взрывоопасных смесей не допускается размещать в помещениях подвалов.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4.85. Фильтры первой ступени очистки приточного воздуха от пыли следует, как правило, размещать до воздухонагревателей, дополнительной очистки — перед выпуском воздуха в помещение.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Масляные фильтры для очистки приточного воздуха следует размещать после воздухонагревателей в местностях с расчетной температурой наружного воздуха минус 25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ниже (параметры Б).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4.86. Пылеуловители и фильтры (далее — "пылеуловители") для сухой очистки взрывоопасной пылевоздушной смеси следует размещать, как правило, перед вентиляторами.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4.87.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зданиях, как правило, вместе с вентиляторами.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Пылеуловители для сухой очистки взрывоопасной пылевоздушной смеси без устройств для непрерывного удаления уловленной пыли при расходе воздуха 15 тыс.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/ч и менее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и</w:t>
      </w:r>
      <w:r>
        <w:rPr>
          <w:rFonts w:eastAsia="Symbol" w:cs="Symbol"/>
          <w:i/>
          <w:lang w:val="en-US"/>
        </w:rPr>
        <w:t xml:space="preserve"> </w:t>
      </w:r>
      <w:r>
        <w:rPr>
          <w:rFonts w:eastAsia="Symbol" w:cs="Symbol"/>
        </w:rPr>
        <w:t>массе пыли в бункерах и емкостях вместимостью 60 кг и менее,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(кроме подвалов).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4.88. Пылеуловители для сухой очистки пожароопасной пылевоздушной смеси следует размещать: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а) вне зданий </w:t>
      </w:r>
      <w:r>
        <w:rPr>
          <w:rFonts w:eastAsia="Symbol" w:cs="Symbol"/>
          <w:lang w:val="en-US"/>
        </w:rPr>
        <w:t>I</w:t>
      </w:r>
      <w:r>
        <w:rPr>
          <w:rFonts w:eastAsia="Symbol" w:cs="Symbol"/>
        </w:rPr>
        <w:t xml:space="preserve"> и II степеней огнестойкости непосредственно у стен,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стеклоблоков: при наличии открывающихся окон пылеуловители следует размещать на расстоянии не менее 10 м от стен здания;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б) вне зданий </w:t>
      </w:r>
      <w:r>
        <w:rPr>
          <w:rFonts w:eastAsia="Symbol" w:cs="Symbol"/>
          <w:lang w:val="en-US"/>
        </w:rPr>
        <w:t>I</w:t>
      </w:r>
      <w:r>
        <w:rPr>
          <w:rFonts w:eastAsia="Symbol" w:cs="Symbol"/>
        </w:rPr>
        <w:t>II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t>III</w:t>
      </w:r>
      <w:r>
        <w:rPr>
          <w:rFonts w:eastAsia="Symbol" w:cs="Symbol"/>
        </w:rPr>
        <w:t>а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t>III</w:t>
      </w:r>
      <w:r>
        <w:rPr>
          <w:rFonts w:eastAsia="Symbol" w:cs="Symbol"/>
        </w:rPr>
        <w:t xml:space="preserve">б, </w:t>
      </w:r>
      <w:r>
        <w:rPr>
          <w:rFonts w:eastAsia="Symbol" w:cs="Symbol"/>
          <w:lang w:val="en-US"/>
        </w:rPr>
        <w:t>IV</w:t>
      </w:r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 xml:space="preserve"> I</w:t>
      </w:r>
      <w:r>
        <w:rPr>
          <w:rFonts w:eastAsia="Symbol" w:cs="Symbol"/>
          <w:caps/>
          <w:lang w:val="en-US"/>
        </w:rPr>
        <w:t>v</w:t>
      </w:r>
      <w:r>
        <w:rPr>
          <w:rFonts w:eastAsia="Symbol" w:cs="Symbol"/>
        </w:rPr>
        <w:t>а, V степеней огнестойкости на расстоянии не менее 10 м от стен;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смесей;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ее, если масса накапливаемой пыли в бункерах или других закрытых емкостях в подвальном помещении не превышает 200 кг, а также внутри производственных помещений (кроме помещений категорий А и Б) при расходе воздуха не более 15 тыс.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/ч, если пылеуловители сблокированы с технологическим оборудованием.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производственных помещениях допускается установка фильтров для очистки пожароопасной пылевоздушной смеси от горючей пыли, если концентрация пыли в очищенном воздухе, поступающем непосредственно в помещение, где установлен фильтр, не превышает 30% ПДК вредных веществ в воздухе рабочей зоны.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4.89. Пылеотстойные камеры для взрыво- и пожароопасной пылевоздушной смеси применять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4.90. Пылеуловители для мокрой очистки пылевоздушной смеси следует размещать в отапливаемых помещениях вместе с вентиляторами или отдельно от них. Допускается размещать пылеуловители в неотапливаемых помещениях или вне зданий.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размещении пылеуловителей (для сухой или мокрой очистки пылевоздушной смеси) в неотапливаемых помещениях или вне зданий необходимо предусматривать меры по защите от замерзания воды или конденсации влаги в пылеуловителях.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4.91. Оборудование систем приточной вентиляции, кондициони</w:t>
        <w:softHyphen/>
        <w:t>рования и воздушного отопления (далее — "оборудование приточных систем"), обслуживающих помещения категорий А и Б, не допускается размещать в общем помещении для вентиляционного оборудования вместе с оборудованием вытяжных систем, а также приточно-вытяжных систем с рециркуляцией воздуха или воздухо-воздушными теплоутилизаторами.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На воздуховодах приточных систем, обслуживающих помещения категорий А и Б, включая комнаты администрации, отдыха и обогрева работающих, расположенные в этих помещениях,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4.92. Оборудование приточных систем с рециркуляцией воздуха, обслуживающих помещения категории В,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4.93. Оборудование приточных систем, обслуживающих жилые помещения, не допускается размещать в общем помещении для вентиляционного оборудования вместе с оборудованием приточных систем, обслуживающих помещения для бытового обслуживания населения, а также с оборудованием вытяжных систем.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4.94. Оборудование вытяжных систем, удаляющих воздух с резким или неприятным запахом (из уборных, курительных комнат и др.) не допускается размещать в общем помещении для вентиляционного оборудования вместе с оборудованием для приточных систем.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4.95. Оборудование вытяжных систем общеобменной вентиляции, обслуживающих помещения категорий А и Б, не следует размещать в общем помещении для вентиляционного оборудования вместе с оборудованием для других систем.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пылеуловителями, если в воздуховодах исключены отложения горючих веществ. Оборудование вытяжных систем из помещений категории В не следует размещать в общем помещении с оборудованием вытяжных систем из помещений категории Г.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4.96.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оборудования, кроме случаев, указанных в п. 4.95.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4.97. Оборудование вытяжных систем, теплота (холод) которых используется в воздухо-воздушных теплоутилизаторах, а также оборудование рециркуляционных систем следует размещать с учетом требований пп. 4.94 и 4.95.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Воздухо-воздушные теплоутилизаторы следует размещать в помещениях для вентиляционного оборудования приточных систем.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ПОМЕЩЕНИЯ ДЛЯ ОБОРУДОВАНИЯ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4.98. При проектировании помещений для вентиляционного оборудования в жилых, общественных, административно-бытовых и производственных зданиях следует соблюдать требования СНиП 2.09.02-85*.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4.99. Помещения для обслуживания вытяжных систем следует относить к категориям по взрывопожарной и пожарной опасности помещений, которые они обслуживают. Помещение для вентиляторов, воздуходувок и компрессоров, подающих наружный воздух в эжекторы, расположенные вне этого помещения, следует относить к категории Д, а подающих воздух, забираемый из других помещений, — к категории этих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Категорию помещений для оборудования систем местных отсосов, удаляющих взрывоопасные смеси от технологического оборудования, размещенного в помещениях категорий В, Г и Д, в общественных и административно-бытовых помещениях, а также для оборудования систем общеобменной вытяжной вентиляции, указанной в п.4.29, следует устанавливать расчетом в соответствии с ОНТП-24-86/</w:t>
      </w:r>
      <w:r>
        <w:rPr>
          <w:rFonts w:eastAsia="Symbol" w:cs="Symbol"/>
          <w:caps/>
        </w:rPr>
        <w:t>мВ</w:t>
      </w:r>
      <w:r>
        <w:rPr>
          <w:rFonts w:eastAsia="Symbol" w:cs="Symbol"/>
        </w:rPr>
        <w:t>Д СССР или принимать А или Б.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Помещения для оборудования систем местных отсосов взрывоопасных пылевоздушных смесей с пылеуловителями мокрой очистки, размещенными перед вентиляторами, допускается при обосновании относить к помещениям категории Д.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Помещения для оборудования вытяжных систем общеобменной вентиляции жилых, общественных и административно-бытовых помещений следует относить к категории Д.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Помещения для оборудования вытяжных систем, обслуживающих несколько помещений различных категорий по взрывопожарной и пожарной опасности, следует относить к более опасной категории.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4.100. Помещения для оборудования приточных систем следует относить: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к категории В, если в них размещены фильтры с маслом вместимостью 75 л и более (массой 60 кг и более) в одной из систем;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к категории В</w:t>
      </w:r>
      <w:r>
        <w:rPr>
          <w:rFonts w:eastAsia="Symbol" w:cs="Symbol"/>
          <w:i/>
        </w:rPr>
        <w:t>,</w:t>
      </w:r>
      <w:r>
        <w:rPr>
          <w:rFonts w:eastAsia="Symbol" w:cs="Symbol"/>
        </w:rPr>
        <w:t xml:space="preserve"> если система работает с рециркуляцией воздуха из помещений категории В, кроме случаев,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к категории помещений, теплота воздуха которых используется в воздухо-воздушных теплоутилизаторах;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г) к категории Д — в остальных случаях.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Помещения для оборудования приточных систем, обслуживающих несколько помещений различных категорий по взрывопожарной и пожарной опасности, следует относить к более опасной категории.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4.101.* В помещениях для оборудования вытяжных систем, обслуживающих помещения категорий А и Б, и систем, указанных в п.4.29, а также в помещениях для оборудования систем местных отсосов взрывоопасных смесей, не следует предусматривать места для тепловых пунктов, водяных насосных, выполнения ремонтных работ, регенерации масла и для других целей.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4.102. Помещения для вентиляционного оборудования следует размещать в пределах пожарного отсека, в котором находятся обслуживаемые помещения. Помещения для вентиляционного оборудования допускается размещать за противопожарной стеной пожарного отсека или в пределах противопожарной зоны в зданиях </w:t>
      </w:r>
      <w:r>
        <w:rPr>
          <w:rFonts w:eastAsia="Symbol" w:cs="Symbol"/>
          <w:lang w:val="en-US"/>
        </w:rPr>
        <w:t>I,</w:t>
      </w:r>
      <w:r>
        <w:rPr>
          <w:rFonts w:eastAsia="Symbol" w:cs="Symbol"/>
        </w:rPr>
        <w:t xml:space="preserve"> II и </w:t>
      </w:r>
      <w:r>
        <w:rPr>
          <w:rFonts w:eastAsia="Symbol" w:cs="Symbol"/>
          <w:lang w:val="en-US"/>
        </w:rPr>
        <w:t>III</w:t>
      </w:r>
      <w:r>
        <w:rPr>
          <w:rFonts w:eastAsia="Symbol" w:cs="Symbol"/>
        </w:rPr>
        <w:t>а степеней огнестойкости. При этом помещение должно непосредственно примыкать к противопожарной стене, в нем не следует размещать оборудование для обслуживания помещений, находящихся по разные стороны противопожарной стены, а на воздуховодах, пересекающих противопожарную стену, следует предусматривать огнезадерживающие клапаны.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4.103. Помещения с пылеуловителями для сухой очистки взрывоопасных смесей не допускается размещать под помещениями с массовым (кроме аварийных ситуаций) пребыванием людей.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4.104. Высоту помещения для вентиляционного оборудования следует предусматривать не менее чем на 0,8м больше высоты оборудования, а также с учетом работы в нем грузоподъемных машин, но не менее 1,8 м от пола до низа выступающих конструкций перекрытий.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помещениях и на рабочих площадках ширину прохода между выступающими частями оборудования, а также между оборудованием и строительными конструкциями следует предусматривать не менее 0,7 м с учетом выполнения монтажных и ремонтных работ.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4.105. В помещениях для оборудования вытяжных систем следует предусматривать вытяжную вентиляцию с не менее чем однократным воздухообменом в 1 ч.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4.106. В помещениях для оборудования приточных систем (кроме систем приточной противодымной вентиляции) следует предусматривать приточную вентиляцию с не менее чем двухкратным воздухообменом в 1 ч, используя оборудование, размещенное в этих помещениях, или отдельные системы.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4.107. Прокладывать трубы с легковоспламеняющимися и горючими жидкостями и газами через помещение для вентиляционного оборудования запрещается.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Прокладывать канализационные трубы, кроме труб ливневой канализации или труб для сбора воды из вышележащих помещений для вентиляционного оборудования, через помещение для вентиляционного оборудования приточных систем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4.108. Для обеспечения ремонта оборудования (вентиляторов, электродвигателей) массой единицы оборудования или части его более 50 кг следует предусматривать грузоподъемные машины (если не могут быть использованы механизмы, предназначенные для технологических нужд).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ВОЗДУХОВОДЫ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4.109.* На воздуховодах систем общеобменной вентиляции, воздушного отопления и кондиционирования необходимо предусматривать в целях предотвращения проникания в помещение продуктов горения (дыма) во время пожара следующие устройства: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огнезадерживающие клапаны — на поэтажных сборных воздуховодах в местах присоединения их к вертикальному коллектору для общественных и административно-бытовых и производственных помещений категории Г;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воздушные затворы — на поэтажных сборных воздуховодах в местах присоединения их к вертикальному или горизонтальному коллектору для помещений жилых, общественных и административно-бытовых (кроме санузлов, умывальных, душевых, бань) в многоэтажных зданиях, а также для производственных помещений категории Г.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 каждому горизонтальному коллектору не следует присоединять более пяти поэтажных воздуховодов с последовательно расположенных этажей;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огнезадерживающие клапаны — на воздуховодах, обслуживающих помещения категорий А, Б или В, в местах пересечения воздуховодами противопожарной преграды или перекрытия;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огнезадерживающий клапан — на каждом транзитном сборном воздуховоде (на расстоянии не более 1 м от ближайшего к вентилятору ответвления), обслуживающем группу помещений (кроме складов) одной из категорий А, Б или В общей площадью не более 300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в пределах одного этажа с выходами в общий коридор;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обратные клапаны — на отдельных воздуховодах для каждого помещения категорий А, Б или В в местах присоединения их к сборному воздуховоду или коллектору.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Примечания</w:t>
      </w:r>
      <w:r>
        <w:rPr>
          <w:rFonts w:eastAsia="Symbol" w:cs="Symbol"/>
        </w:rPr>
        <w:t>: 1 Огнезадерживающие клапаны, указанные в подпунктах "а" и "в" следует устанавливать в преграде, непосредственно у преграды с любой стороны или за ее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пределами, обеспечивая на участке воздуховода от преграды до клапана предел огнестойкости, равный пределу огнестойкости преграды.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Если по техническим причинам установить клапаны или воздушные затворы невозможно, то объединять воздуховоды из разных помещений в одну систему не следует, в таком случае для каждого помещения необходимо предусмотреть отдельные системы без клапанов или воздушных затворов.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Воздуховоды систем местных отсосов взрыво- и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пожароопасных смесей следует проектировать в соответствии с подпунктами "в" или "д".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 Допускается предусматривать объединение теплым чердаком воздуховодов общеобменной вытяжной вентиляции жилых, общественных и административно-бытовых зданий, кроме воздуховодов для зданий лечебно-профилактического назначения.</w:t>
      </w:r>
    </w:p>
    <w:p>
      <w:pPr>
        <w:pStyle w:val="Normal"/>
        <w:spacing w:before="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 Не допускается применение вертикальных коллекторов в зданиях лечебно-профилактического назначения.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4.110.* Установку обратных клапанов следует предусматривать для защиты от перетекания вредных веществ 1-го и 2-го классов опасности (при неработающей вентиляции) из одних помещений в другие, размещенные на разных этажах, в которых расход наружного воздуха определен из условия ассимиляции вредных веществ.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противопожарных стенах и перегородках, отделяющих общественные, административно-бытовые или производственные помещения категорий Г и Д от коридоров, допускается устройство отверстий для перетекания воздуха при защите отверстий огнезадерживающими клапанами.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4.111. Воздуховоды следует проектировать из материалов, указанных в обязательном приложении 20. Несгораемые конструкции зданий с пределом огнестойкости, равным или более требуемого для воздуховодов, допускается использовать для транспортирования воздуха, не содержащего легкоконденсирующиеся пары, при этом следует предусматривать герметизацию конструкций, гладкую отделку внутренних поверхностей (затирку, оклейку и др.) и возможность очистки воздуховода.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4.112. Воздуховоды следует проектировать круглого сечения; при технико-экономическом обосновании допускается применять воздуховоды прямоугольного сечения и других сечений. Размеры поперечного сечения следует принимать по обязательному приложению 21.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4.113.* Воздуховоды из негорючих материалов следует проектировать: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а) для систем местных отсосов взрывоопасных и пожароопасных смесей, аварийной системы и систем, транспортирующих воздух температурой 80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выше по всей их протяженности;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для транзитных участков или коллекторов систем общеобменной вентиляции, кондиционирования воздуха и воздушного отопления жилых, общественных, административно-бытовых и производственных зданий;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для прокладки в пределах помещений для вентиляционного оборудования, а также в технических этажах, чердаках и подвалах.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4.114. Воздуховоды из трудногорючих материалов допускается предусматривать в одноэтажных зданиях для жилых, общественных и административно-бытовых и производственных помещений категории Д, кроме систем, указанных в п. 4.113, а, и помещений с массовым пребыванием людей.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4.115.* Воздуховоды из горючих материалов допускается предусматривать в пределах обслуживаемых помещений, кроме воздуховодов, указанных в п. 4.113. Гибкие вставки и отводы из горючих материалов в воздуховодах систем, обслуживающих и проходящих через помещения категории Д, допускается проектировать, если длина их составляет не более 10% длины воздуховодов из трудногорючих материалов и не более 5 % — для воздуховодов из негорючих материалов. Гибкие вставки у вентиляторов, кроме систем, указанных в п. 4.113, а допускается проектировать из горючих материалов.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4.116. Для антикоррозионной защиты воздуховодов допускается применять окраску толщиной не более 0,5 мм из горючих материалов или пленку толщиной не более 0,5 мм.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4.117. Воздуховоды следует применять: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класса П (плотные) — для транзитных участков систем общеобменной вентиляции и воздушного отопления при статическом давлении у вентилятора более 1400 Па и независимо от давления для транзитных участков систем местных отсосов и кондиционирования, а также систем, обслуживающих помещения категорий А и Б;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класса Н (нормальные) — в остальных случаях.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Потери и подсосы воздуха через неплотности воздуховодов не должны превышать величин, указанных в табл.1.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1</w:t>
      </w:r>
    </w:p>
    <w:tbl>
      <w:tblPr>
        <w:tblW w:w="6273" w:type="dxa"/>
        <w:jc w:val="start"/>
        <w:tblInd w:w="33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31" w:type="dxa"/>
          <w:bottom w:w="0" w:type="dxa"/>
          <w:end w:w="39" w:type="dxa"/>
        </w:tblCellMar>
      </w:tblPr>
      <w:tblGrid>
        <w:gridCol w:w="851"/>
        <w:gridCol w:w="306"/>
        <w:gridCol w:w="329"/>
        <w:gridCol w:w="329"/>
        <w:gridCol w:w="329"/>
        <w:gridCol w:w="403"/>
        <w:gridCol w:w="425"/>
        <w:gridCol w:w="425"/>
        <w:gridCol w:w="340"/>
        <w:gridCol w:w="302"/>
        <w:gridCol w:w="302"/>
        <w:gridCol w:w="302"/>
        <w:gridCol w:w="302"/>
        <w:gridCol w:w="320"/>
        <w:gridCol w:w="302"/>
        <w:gridCol w:w="320"/>
        <w:gridCol w:w="386"/>
      </w:tblGrid>
      <w:tr>
        <w:trPr>
          <w:trHeight w:val="480" w:hRule="atLeast"/>
        </w:trPr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Класс воздуховода</w:t>
            </w:r>
          </w:p>
        </w:tc>
        <w:tc>
          <w:tcPr>
            <w:tcW w:w="5422" w:type="dxa"/>
            <w:gridSpan w:val="1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Потери или подсосы воздуха в воздуховодах, м</w:t>
            </w:r>
            <w:r>
              <w:rPr>
                <w:rFonts w:eastAsia="Symbol" w:cs="Symbol"/>
                <w:vertAlign w:val="superscript"/>
              </w:rPr>
              <w:t>3</w:t>
            </w:r>
            <w:r>
              <w:rPr>
                <w:rFonts w:eastAsia="Symbol" w:cs="Symbol"/>
              </w:rPr>
              <w:t>/ч на 1 м</w:t>
            </w:r>
            <w:r>
              <w:rPr>
                <w:rFonts w:eastAsia="Symbol" w:cs="Symbol"/>
                <w:vertAlign w:val="superscript"/>
              </w:rPr>
              <w:t>2</w:t>
            </w:r>
            <w:r>
              <w:rPr>
                <w:rFonts w:eastAsia="Symbol" w:cs="Symbol"/>
              </w:rPr>
              <w:t xml:space="preserve"> развернутой его площади, при избыточном статическом давлении воздуха (положительном или отрицательном) в воздуховоде у вентилятора, кПа</w:t>
            </w:r>
          </w:p>
        </w:tc>
      </w:tr>
      <w:tr>
        <w:trPr/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spacing w:before="60" w:after="6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0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0,2</w:t>
            </w:r>
          </w:p>
        </w:tc>
        <w:tc>
          <w:tcPr>
            <w:tcW w:w="32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0,4</w:t>
            </w:r>
          </w:p>
        </w:tc>
        <w:tc>
          <w:tcPr>
            <w:tcW w:w="32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0,6</w:t>
            </w:r>
          </w:p>
        </w:tc>
        <w:tc>
          <w:tcPr>
            <w:tcW w:w="32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0,8</w:t>
            </w:r>
          </w:p>
        </w:tc>
        <w:tc>
          <w:tcPr>
            <w:tcW w:w="40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1,0</w:t>
            </w:r>
          </w:p>
        </w:tc>
        <w:tc>
          <w:tcPr>
            <w:tcW w:w="42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1,2</w:t>
            </w:r>
          </w:p>
        </w:tc>
        <w:tc>
          <w:tcPr>
            <w:tcW w:w="42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1,4</w:t>
            </w:r>
          </w:p>
        </w:tc>
        <w:tc>
          <w:tcPr>
            <w:tcW w:w="34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1,6</w:t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1,8</w:t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2,0</w:t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2,5</w:t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3,0</w:t>
            </w:r>
          </w:p>
        </w:tc>
        <w:tc>
          <w:tcPr>
            <w:tcW w:w="32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3,5</w:t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4,0</w:t>
            </w:r>
          </w:p>
        </w:tc>
        <w:tc>
          <w:tcPr>
            <w:tcW w:w="32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4,5</w:t>
            </w:r>
          </w:p>
        </w:tc>
        <w:tc>
          <w:tcPr>
            <w:tcW w:w="386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5,0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</w:t>
            </w:r>
          </w:p>
        </w:tc>
        <w:tc>
          <w:tcPr>
            <w:tcW w:w="30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3,6</w:t>
            </w:r>
          </w:p>
        </w:tc>
        <w:tc>
          <w:tcPr>
            <w:tcW w:w="32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5,8</w:t>
            </w:r>
          </w:p>
        </w:tc>
        <w:tc>
          <w:tcPr>
            <w:tcW w:w="32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spacing w:val="-14"/>
                <w:lang w:val="en-US"/>
              </w:rPr>
            </w:pPr>
            <w:r>
              <w:rPr>
                <w:rFonts w:eastAsia="Symbol" w:cs="Symbol"/>
                <w:spacing w:val="-14"/>
              </w:rPr>
              <w:t>7,6</w:t>
            </w:r>
          </w:p>
        </w:tc>
        <w:tc>
          <w:tcPr>
            <w:tcW w:w="32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9,2</w:t>
            </w:r>
          </w:p>
        </w:tc>
        <w:tc>
          <w:tcPr>
            <w:tcW w:w="40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spacing w:val="-14"/>
                <w:lang w:val="en-US"/>
              </w:rPr>
            </w:pPr>
            <w:r>
              <w:rPr>
                <w:rFonts w:eastAsia="Symbol" w:cs="Symbol"/>
                <w:spacing w:val="-14"/>
              </w:rPr>
              <w:t xml:space="preserve">10,7 </w:t>
            </w:r>
          </w:p>
        </w:tc>
        <w:tc>
          <w:tcPr>
            <w:tcW w:w="42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12,1</w:t>
            </w:r>
          </w:p>
        </w:tc>
        <w:tc>
          <w:tcPr>
            <w:tcW w:w="42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13,4</w:t>
            </w:r>
          </w:p>
        </w:tc>
        <w:tc>
          <w:tcPr>
            <w:tcW w:w="34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  <w:tc>
          <w:tcPr>
            <w:tcW w:w="32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  <w:tc>
          <w:tcPr>
            <w:tcW w:w="30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  <w:tc>
          <w:tcPr>
            <w:tcW w:w="32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  <w:tc>
          <w:tcPr>
            <w:tcW w:w="386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noBreakHyphen/>
            </w:r>
          </w:p>
        </w:tc>
      </w:tr>
      <w:tr>
        <w:trPr/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</w:t>
            </w:r>
          </w:p>
        </w:tc>
        <w:tc>
          <w:tcPr>
            <w:tcW w:w="306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2"/>
              </w:rPr>
            </w:pPr>
            <w:r>
              <w:rPr>
                <w:rFonts w:eastAsia="Symbol" w:cs="Symbol"/>
                <w:spacing w:val="-12"/>
              </w:rPr>
              <w:t>1,2</w:t>
            </w:r>
          </w:p>
        </w:tc>
        <w:tc>
          <w:tcPr>
            <w:tcW w:w="32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2"/>
              </w:rPr>
            </w:pPr>
            <w:r>
              <w:rPr>
                <w:rFonts w:eastAsia="Symbol" w:cs="Symbol"/>
                <w:spacing w:val="-12"/>
              </w:rPr>
              <w:t>1,9</w:t>
            </w:r>
          </w:p>
        </w:tc>
        <w:tc>
          <w:tcPr>
            <w:tcW w:w="32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2"/>
              </w:rPr>
            </w:pPr>
            <w:r>
              <w:rPr>
                <w:rFonts w:eastAsia="Symbol" w:cs="Symbol"/>
                <w:spacing w:val="-12"/>
              </w:rPr>
              <w:t>2,5</w:t>
            </w:r>
          </w:p>
        </w:tc>
        <w:tc>
          <w:tcPr>
            <w:tcW w:w="32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2"/>
              </w:rPr>
            </w:pPr>
            <w:r>
              <w:rPr>
                <w:rFonts w:eastAsia="Symbol" w:cs="Symbol"/>
                <w:spacing w:val="-12"/>
              </w:rPr>
              <w:t>3,0</w:t>
            </w:r>
          </w:p>
        </w:tc>
        <w:tc>
          <w:tcPr>
            <w:tcW w:w="403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4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4,0</w:t>
            </w:r>
          </w:p>
        </w:tc>
        <w:tc>
          <w:tcPr>
            <w:tcW w:w="4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34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4,9</w:t>
            </w:r>
          </w:p>
        </w:tc>
        <w:tc>
          <w:tcPr>
            <w:tcW w:w="302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spacing w:val="-14"/>
              </w:rPr>
            </w:pPr>
            <w:r>
              <w:rPr>
                <w:rFonts w:eastAsia="Symbol" w:cs="Symbol"/>
                <w:spacing w:val="-14"/>
              </w:rPr>
              <w:t>5,3</w:t>
            </w:r>
          </w:p>
        </w:tc>
        <w:tc>
          <w:tcPr>
            <w:tcW w:w="302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5,7</w:t>
            </w:r>
          </w:p>
        </w:tc>
        <w:tc>
          <w:tcPr>
            <w:tcW w:w="302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6,6</w:t>
            </w:r>
          </w:p>
        </w:tc>
        <w:tc>
          <w:tcPr>
            <w:tcW w:w="302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4"/>
              </w:rPr>
            </w:pPr>
            <w:r>
              <w:rPr>
                <w:rFonts w:eastAsia="Symbol" w:cs="Symbol"/>
                <w:spacing w:val="-14"/>
              </w:rPr>
              <w:t>7,5</w:t>
            </w:r>
          </w:p>
        </w:tc>
        <w:tc>
          <w:tcPr>
            <w:tcW w:w="32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2"/>
              </w:rPr>
            </w:pPr>
            <w:r>
              <w:rPr>
                <w:rFonts w:eastAsia="Symbol" w:cs="Symbol"/>
                <w:spacing w:val="-12"/>
              </w:rPr>
              <w:t>8,2</w:t>
            </w:r>
          </w:p>
        </w:tc>
        <w:tc>
          <w:tcPr>
            <w:tcW w:w="302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2"/>
              </w:rPr>
            </w:pPr>
            <w:r>
              <w:rPr>
                <w:rFonts w:eastAsia="Symbol" w:cs="Symbol"/>
                <w:spacing w:val="-12"/>
              </w:rPr>
              <w:t>9,1</w:t>
            </w:r>
          </w:p>
        </w:tc>
        <w:tc>
          <w:tcPr>
            <w:tcW w:w="32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rFonts w:eastAsia="Symbol" w:cs="Symbol"/>
                <w:spacing w:val="-12"/>
              </w:rPr>
            </w:pPr>
            <w:r>
              <w:rPr>
                <w:rFonts w:eastAsia="Symbol" w:cs="Symbol"/>
                <w:spacing w:val="-12"/>
              </w:rPr>
              <w:t>9,9</w:t>
            </w:r>
          </w:p>
        </w:tc>
        <w:tc>
          <w:tcPr>
            <w:tcW w:w="386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pacing w:before="60" w:after="60"/>
              <w:ind w:end="48" w:hanging="0"/>
              <w:jc w:val="center"/>
              <w:rPr>
                <w:spacing w:val="-12"/>
                <w:lang w:val="en-US"/>
              </w:rPr>
            </w:pPr>
            <w:r>
              <w:rPr>
                <w:rFonts w:eastAsia="Symbol" w:cs="Symbol"/>
                <w:spacing w:val="-20"/>
                <w:lang w:val="en-US"/>
              </w:rPr>
              <w:t>10,</w:t>
            </w:r>
            <w:r>
              <w:rPr>
                <w:rFonts w:eastAsia="Symbol" w:cs="Symbol"/>
                <w:spacing w:val="-20"/>
              </w:rPr>
              <w:t>6</w:t>
            </w:r>
          </w:p>
        </w:tc>
      </w:tr>
      <w:tr>
        <w:trPr/>
        <w:tc>
          <w:tcPr>
            <w:tcW w:w="6273" w:type="dxa"/>
            <w:gridSpan w:val="17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spacing w:val="20"/>
              </w:rPr>
              <w:t>Примечания</w:t>
            </w:r>
            <w:r>
              <w:rPr>
                <w:rFonts w:eastAsia="Symbol" w:cs="Symbol"/>
              </w:rPr>
              <w:t>: 1. Потери или подсосы воздуха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</w:rPr>
              <w:t xml:space="preserve">в воздуховодах </w:t>
            </w:r>
            <w:r>
              <w:rPr>
                <w:rFonts w:eastAsia="Symbol" w:cs="Symbol"/>
                <w:i/>
                <w:sz w:val="24"/>
              </w:rPr>
              <w:t>р</w:t>
            </w:r>
            <w:r>
              <w:rPr>
                <w:rFonts w:eastAsia="Symbol" w:cs="Symbol"/>
              </w:rPr>
              <w:t xml:space="preserve"> допускается определять, %, от полезного расхода воздуха в системе, по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</w:rPr>
              <w:t>ф</w:t>
            </w:r>
            <w:r>
              <w:rPr>
                <w:rFonts w:eastAsia="Symbol" w:cs="Symbol"/>
                <w:lang w:val="en-US"/>
              </w:rPr>
              <w:t>ор</w:t>
            </w:r>
            <w:r>
              <w:rPr>
                <w:rFonts w:eastAsia="Symbol" w:cs="Symbol"/>
              </w:rPr>
              <w:t>муле</w:t>
            </w:r>
          </w:p>
          <w:p>
            <w:pPr>
              <w:pStyle w:val="Normal"/>
              <w:spacing w:before="120" w:after="120"/>
              <w:ind w:end="48" w:firstLine="284"/>
              <w:jc w:val="end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  <m:oMath xmlns:m="http://schemas.openxmlformats.org/officeDocument/2006/math">
              <m:r>
                <m:t xml:space="preserve">p</m:t>
              </m:r>
              <m:r>
                <m:t xml:space="preserve">=</m:t>
              </m:r>
              <m:r>
                <m:rPr>
                  <m:lit/>
                  <m:nor/>
                </m:rPr>
                <m:t xml:space="preserve">Kl</m:t>
              </m:r>
              <m:f>
                <m:num>
                  <m:sSub>
                    <m:e>
                      <m:r>
                        <m:t xml:space="preserve">D</m:t>
                      </m:r>
                    </m:e>
                    <m:sub>
                      <m:r>
                        <m:t xml:space="preserve">m</m:t>
                      </m:r>
                    </m:sub>
                  </m:sSub>
                  <m:sSup>
                    <m:e>
                      <m:r>
                        <m:t xml:space="preserve">p</m:t>
                      </m:r>
                    </m:e>
                    <m:sup>
                      <m:r>
                        <m:t xml:space="preserve">0,</m:t>
                      </m:r>
                      <m:r>
                        <m:rPr>
                          <m:lit/>
                          <m:nor/>
                        </m:rPr>
                        <m:t xml:space="preserve">67</m:t>
                      </m:r>
                    </m:sup>
                  </m:sSup>
                </m:num>
                <m:den>
                  <m:sSubSup>
                    <m:e>
                      <m:r>
                        <m:t xml:space="preserve">D</m:t>
                      </m:r>
                    </m:e>
                    <m:sub>
                      <m:r>
                        <m:t xml:space="preserve">v</m:t>
                      </m:r>
                    </m:sub>
                    <m:sup>
                      <m:r>
                        <m:t xml:space="preserve">2</m:t>
                      </m:r>
                    </m:sup>
                  </m:sSubSup>
                  <m:r>
                    <m:t xml:space="preserve">v</m:t>
                  </m:r>
                </m:den>
              </m:f>
            </m:oMath>
            <w:r>
              <w:rPr>
                <w:rFonts w:eastAsia="Symbol" w:cs="Symbol"/>
              </w:rPr>
              <w:t>.</w:t>
              <w:tab/>
              <w:tab/>
              <w:tab/>
              <w:tab/>
              <w:t>(4)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где </w:t>
            </w:r>
            <w:r>
              <w:rPr>
                <w:rFonts w:eastAsia="Symbol" w:cs="Symbol"/>
                <w:i/>
                <w:sz w:val="24"/>
              </w:rPr>
              <w:t>К</w:t>
            </w:r>
            <w:r>
              <w:rPr>
                <w:rFonts w:eastAsia="Symbol" w:cs="Symbol"/>
                <w:i/>
                <w:sz w:val="24"/>
                <w:lang w:val="en-US"/>
              </w:rPr>
              <w:t xml:space="preserve"> </w:t>
            </w:r>
            <w:r>
              <w:rPr>
                <w:rFonts w:eastAsia="Symbol" w:cs="Symbol"/>
                <w:i/>
              </w:rPr>
              <w:t>—</w:t>
            </w:r>
            <w:r>
              <w:rPr>
                <w:rFonts w:eastAsia="Symbol" w:cs="Symbol"/>
              </w:rPr>
              <w:t xml:space="preserve"> коэффициент, принимаемый для воздуховодов класса П, равным 0,004, класса Н — 0,012;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l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</w:rPr>
              <w:t>— суммарная длина т</w:t>
            </w:r>
            <w:r>
              <w:rPr>
                <w:rFonts w:eastAsia="Symbol" w:cs="Symbol"/>
                <w:lang w:val="en-US"/>
              </w:rPr>
              <w:t>р</w:t>
            </w:r>
            <w:r>
              <w:rPr>
                <w:rFonts w:eastAsia="Symbol" w:cs="Symbol"/>
              </w:rPr>
              <w:t xml:space="preserve">анзитных воздуховодов, а для местных отсосов, включая участки, в обслуживаемом помещении, м; </w:t>
            </w:r>
          </w:p>
          <w:p>
            <w:pPr>
              <w:pStyle w:val="Normal"/>
              <w:ind w:end="48" w:firstLine="284"/>
              <w:jc w:val="both"/>
              <w:rPr>
                <w:i/>
                <w:i/>
              </w:rPr>
            </w:pPr>
            <w:r>
              <w:rPr>
                <w:rFonts w:eastAsia="Symbol" w:cs="Symbol"/>
              </w:rPr>
            </w:r>
            <m:oMath xmlns:m="http://schemas.openxmlformats.org/officeDocument/2006/math">
              <m:sSub>
                <m:e>
                  <m:r>
                    <m:t xml:space="preserve">D</m:t>
                  </m:r>
                </m:e>
                <m:sub>
                  <m:r>
                    <m:t xml:space="preserve">v</m:t>
                  </m:r>
                </m:sub>
              </m:sSub>
            </m:oMath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eastAsia="Symbol" w:cs="Symbol"/>
              </w:rPr>
              <w:t>диаметр воздуховода в месте присоединения к вентилятору, м;</w:t>
            </w:r>
          </w:p>
          <w:p>
            <w:pPr>
              <w:pStyle w:val="Normal"/>
              <w:ind w:end="48" w:firstLine="284"/>
              <w:jc w:val="both"/>
              <w:rPr>
                <w:i/>
                <w:i/>
              </w:rPr>
            </w:pPr>
            <w:r>
              <w:rPr>
                <w:rFonts w:eastAsia="Symbol" w:cs="Symbol"/>
              </w:rPr>
            </w:r>
            <m:oMath xmlns:m="http://schemas.openxmlformats.org/officeDocument/2006/math">
              <m:sSub>
                <m:e>
                  <m:r>
                    <m:t xml:space="preserve">D</m:t>
                  </m:r>
                </m:e>
                <m:sub>
                  <m:r>
                    <m:t xml:space="preserve">m</m:t>
                  </m:r>
                </m:sub>
              </m:sSub>
            </m:oMath>
            <w:r>
              <w:rPr>
                <w:rFonts w:eastAsia="Symbol" w:cs="Symbol"/>
              </w:rPr>
              <w:t xml:space="preserve">, — средний диаметр воздуховода учитываемой части </w:t>
            </w:r>
            <w:r>
              <w:rPr>
                <w:rFonts w:eastAsia="Symbol" w:cs="Symbol"/>
                <w:lang w:val="en-US"/>
              </w:rPr>
              <w:t>l</w:t>
            </w:r>
            <w:r>
              <w:rPr>
                <w:rFonts w:eastAsia="Symbol" w:cs="Symbol"/>
              </w:rPr>
              <w:t xml:space="preserve">, м. Для прямоугольных воздуховодов следует принимать </w:t>
            </w:r>
            <w:r>
              <w:rPr>
                <w:rFonts w:eastAsia="Symbol" w:cs="Symbol"/>
              </w:rPr>
            </w:r>
            <m:oMath xmlns:m="http://schemas.openxmlformats.org/officeDocument/2006/math">
              <m:sSub>
                <m:e>
                  <m:r>
                    <m:t xml:space="preserve">D</m:t>
                  </m:r>
                </m:e>
                <m:sub>
                  <m:r>
                    <m:t xml:space="preserve">v</m:t>
                  </m:r>
                </m:sub>
              </m:sSub>
            </m:oMath>
            <w:r>
              <w:rPr>
                <w:rFonts w:eastAsia="Symbol" w:cs="Symbol"/>
              </w:rPr>
              <w:t xml:space="preserve">или </w:t>
            </w:r>
            <w:r>
              <w:rPr>
                <w:rFonts w:eastAsia="Symbol" w:cs="Symbol"/>
              </w:rPr>
            </w:r>
            <m:oMath xmlns:m="http://schemas.openxmlformats.org/officeDocument/2006/math">
              <m:sSub>
                <m:e>
                  <m:r>
                    <m:t xml:space="preserve">D</m:t>
                  </m:r>
                </m:e>
                <m:sub>
                  <m:r>
                    <m:t xml:space="preserve">m</m:t>
                  </m:r>
                </m:sub>
              </m:sSub>
            </m:oMath>
            <w:r>
              <w:rPr>
                <w:rFonts w:eastAsia="Symbol" w:cs="Symbol"/>
              </w:rPr>
              <w:t>=</w:t>
            </w:r>
            <w:r>
              <w:rPr>
                <w:rFonts w:eastAsia="Symbol" w:cs="Symbol"/>
                <w:lang w:val="en-US"/>
              </w:rPr>
              <w:t xml:space="preserve"> 0.32S</w:t>
            </w:r>
            <w:r>
              <w:rPr>
                <w:rFonts w:eastAsia="Symbol" w:cs="Symbol"/>
                <w:i/>
                <w:lang w:val="en-US"/>
              </w:rPr>
              <w:t xml:space="preserve">. </w:t>
            </w:r>
          </w:p>
          <w:p>
            <w:pPr>
              <w:pStyle w:val="Normal"/>
              <w:ind w:end="48" w:firstLine="567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где </w:t>
            </w:r>
            <w:r>
              <w:rPr>
                <w:rFonts w:eastAsia="Symbol" w:cs="Symbol"/>
                <w:lang w:val="en-US"/>
              </w:rPr>
              <w:t>S</w:t>
            </w:r>
            <w:r>
              <w:rPr>
                <w:rFonts w:eastAsia="Symbol" w:cs="Symbol"/>
              </w:rPr>
              <w:t>—периметр воздуховода, м;</w:t>
            </w:r>
          </w:p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</w:r>
            <m:oMath xmlns:m="http://schemas.openxmlformats.org/officeDocument/2006/math">
              <m:r>
                <m:t xml:space="preserve">p</m:t>
              </m:r>
              <m:r>
                <m:t xml:space="preserve">,</m:t>
              </m:r>
              <m:r>
                <m:t xml:space="preserve">v</m:t>
              </m:r>
            </m:oMath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eastAsia="Symbol" w:cs="Symbol"/>
              </w:rPr>
              <w:t>соответственно избыточное статическое давление, Па, и скорость воздуха в воздуховоде, м/с, в месте его присоединения к вентилятору.</w:t>
            </w:r>
          </w:p>
          <w:p>
            <w:pPr>
              <w:pStyle w:val="Normal"/>
              <w:ind w:end="48" w:firstLine="284"/>
              <w:jc w:val="both"/>
              <w:rPr>
                <w:spacing w:val="-20"/>
                <w:lang w:val="en-US"/>
              </w:rPr>
            </w:pPr>
            <w:r>
              <w:rPr>
                <w:rFonts w:eastAsia="Symbol" w:cs="Symbol"/>
              </w:rPr>
              <w:t>2. Для воздуховодов прямоугольного сечения следует вводить коэффициент 1,1 на получение величины потерь или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</w:rPr>
              <w:t>подсосов воздуха.</w:t>
            </w:r>
          </w:p>
        </w:tc>
      </w:tr>
    </w:tbl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4.118.* Транзитные воздуховоды и коллекторы после пересечения перекрытия или противопожарной преграды обслуживаемого или другого помещения на всем протяжении до помещения для вентиляционного оборудования следует предусматривать с пределом огнестойкости не менее указанного в табл. 2.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2*</w:t>
      </w:r>
    </w:p>
    <w:tbl>
      <w:tblPr>
        <w:tblW w:w="6480" w:type="dxa"/>
        <w:jc w:val="start"/>
        <w:tblInd w:w="40" w:type="dxa"/>
        <w:tblBorders/>
        <w:tblCellMar>
          <w:top w:w="0" w:type="dxa"/>
          <w:start w:w="40" w:type="dxa"/>
          <w:bottom w:w="0" w:type="dxa"/>
          <w:end w:w="40" w:type="dxa"/>
        </w:tblCellMar>
      </w:tblPr>
      <w:tblGrid>
        <w:gridCol w:w="1276"/>
        <w:gridCol w:w="674"/>
        <w:gridCol w:w="460"/>
        <w:gridCol w:w="471"/>
        <w:gridCol w:w="464"/>
        <w:gridCol w:w="7"/>
        <w:gridCol w:w="637"/>
        <w:gridCol w:w="7"/>
        <w:gridCol w:w="549"/>
        <w:gridCol w:w="7"/>
        <w:gridCol w:w="727"/>
        <w:gridCol w:w="7"/>
        <w:gridCol w:w="549"/>
        <w:gridCol w:w="7"/>
        <w:gridCol w:w="594"/>
        <w:gridCol w:w="7"/>
        <w:gridCol w:w="37"/>
      </w:tblGrid>
      <w:tr>
        <w:trPr>
          <w:trHeight w:val="44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Помещения, обслужива</w:t>
              <w:softHyphen/>
              <w:t xml:space="preserve"> </w:t>
            </w:r>
          </w:p>
        </w:tc>
        <w:tc>
          <w:tcPr>
            <w:tcW w:w="5204" w:type="dxa"/>
            <w:gridSpan w:val="16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Предел огнестойкости транзитных воздуховодов и коллекторов, ч, при прокладке их через помещения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емые систе</w:t>
              <w:softHyphen/>
              <w:t xml:space="preserve"> мой венти</w:t>
              <w:softHyphen/>
              <w:t>ляции</w:t>
            </w:r>
          </w:p>
        </w:tc>
        <w:tc>
          <w:tcPr>
            <w:tcW w:w="674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складов и кладовых категорий А, Б, В и горючих материалов**</w:t>
            </w:r>
          </w:p>
        </w:tc>
        <w:tc>
          <w:tcPr>
            <w:tcW w:w="1395" w:type="dxa"/>
            <w:gridSpan w:val="3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категорий</w:t>
            </w:r>
          </w:p>
        </w:tc>
        <w:tc>
          <w:tcPr>
            <w:tcW w:w="644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коридор производственного здания</w:t>
            </w:r>
          </w:p>
        </w:tc>
        <w:tc>
          <w:tcPr>
            <w:tcW w:w="556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общественные и административные</w:t>
            </w:r>
          </w:p>
        </w:tc>
        <w:tc>
          <w:tcPr>
            <w:tcW w:w="734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бытовые санузлы, душевые, умывальные, бани и т.п.)</w:t>
            </w:r>
          </w:p>
        </w:tc>
        <w:tc>
          <w:tcPr>
            <w:tcW w:w="556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коридор (кроме производственного здания)</w:t>
            </w:r>
          </w:p>
        </w:tc>
        <w:tc>
          <w:tcPr>
            <w:tcW w:w="601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жилые</w:t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674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460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А, Б или </w:t>
            </w:r>
            <w:r>
              <w:rPr>
                <w:rFonts w:eastAsia="Symbol" w:cs="Symbol"/>
                <w:caps/>
              </w:rPr>
              <w:t>в</w:t>
            </w:r>
          </w:p>
        </w:tc>
        <w:tc>
          <w:tcPr>
            <w:tcW w:w="471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Г</w:t>
            </w:r>
          </w:p>
        </w:tc>
        <w:tc>
          <w:tcPr>
            <w:tcW w:w="471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</w:t>
            </w:r>
          </w:p>
        </w:tc>
        <w:tc>
          <w:tcPr>
            <w:tcW w:w="644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56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734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56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601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54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Складов и кладовых категорий А. Б. 9 и горючих материалов'*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0.5 0.5</w:t>
            </w:r>
          </w:p>
        </w:tc>
        <w:tc>
          <w:tcPr>
            <w:tcW w:w="47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 0,S</w:t>
            </w:r>
          </w:p>
        </w:tc>
        <w:tc>
          <w:tcPr>
            <w:tcW w:w="47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0,5 0.5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0.5 0.5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caps/>
              </w:rPr>
            </w:pPr>
            <w:r>
              <w:rPr>
                <w:rFonts w:eastAsia="Symbol" w:cs="Symbol"/>
                <w:caps/>
              </w:rPr>
              <w:t>нд</w:t>
            </w:r>
          </w:p>
        </w:tc>
        <w:tc>
          <w:tcPr>
            <w:tcW w:w="73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caps/>
              </w:rPr>
            </w:pPr>
            <w:r>
              <w:rPr>
                <w:rFonts w:eastAsia="Symbol" w:cs="Symbol"/>
                <w:caps/>
              </w:rPr>
              <w:t>нд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0.5</w:t>
            </w:r>
          </w:p>
        </w:tc>
        <w:tc>
          <w:tcPr>
            <w:tcW w:w="60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caps/>
              </w:rPr>
            </w:pPr>
            <w:r>
              <w:rPr>
                <w:rFonts w:eastAsia="Symbol" w:cs="Symbol"/>
                <w:caps/>
              </w:rPr>
              <w:t>нд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54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Категорий А, Б или В</w:t>
            </w:r>
          </w:p>
        </w:tc>
        <w:tc>
          <w:tcPr>
            <w:tcW w:w="674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0.5 0.5</w:t>
            </w:r>
          </w:p>
        </w:tc>
        <w:tc>
          <w:tcPr>
            <w:tcW w:w="460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0.25 0,5</w:t>
            </w:r>
          </w:p>
        </w:tc>
        <w:tc>
          <w:tcPr>
            <w:tcW w:w="471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0.25 0.5</w:t>
            </w:r>
          </w:p>
        </w:tc>
        <w:tc>
          <w:tcPr>
            <w:tcW w:w="471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0,25 0,5</w:t>
            </w:r>
          </w:p>
        </w:tc>
        <w:tc>
          <w:tcPr>
            <w:tcW w:w="644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0.25 0.5</w:t>
            </w:r>
          </w:p>
        </w:tc>
        <w:tc>
          <w:tcPr>
            <w:tcW w:w="556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о"-0,5</w:t>
            </w:r>
          </w:p>
        </w:tc>
        <w:tc>
          <w:tcPr>
            <w:tcW w:w="734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0,25 0.5</w:t>
            </w:r>
          </w:p>
        </w:tc>
        <w:tc>
          <w:tcPr>
            <w:tcW w:w="556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0,25 0.5</w:t>
            </w:r>
          </w:p>
        </w:tc>
        <w:tc>
          <w:tcPr>
            <w:tcW w:w="601" w:type="dxa"/>
            <w:gridSpan w:val="2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54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Категории Г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0,5 0.5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0.25 </w:t>
            </w:r>
            <w:r>
              <w:rPr>
                <w:rFonts w:eastAsia="Symbol" w:cs="Symbol"/>
                <w:lang w:val="en-US"/>
              </w:rPr>
              <w:t>0,S</w:t>
            </w:r>
          </w:p>
        </w:tc>
        <w:tc>
          <w:tcPr>
            <w:tcW w:w="47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HH</w:t>
            </w:r>
          </w:p>
        </w:tc>
        <w:tc>
          <w:tcPr>
            <w:tcW w:w="47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HH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0.25 </w:t>
            </w:r>
            <w:r>
              <w:rPr>
                <w:rFonts w:eastAsia="Symbol" w:cs="Symbol"/>
                <w:lang w:val="en-US"/>
              </w:rPr>
              <w:t>O.S'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0,5 0,5</w:t>
            </w:r>
          </w:p>
        </w:tc>
        <w:tc>
          <w:tcPr>
            <w:tcW w:w="73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0.25 0.5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0.25 </w:t>
            </w:r>
            <w:r>
              <w:rPr>
                <w:rFonts w:eastAsia="Symbol" w:cs="Symbol"/>
                <w:lang w:val="en-US"/>
              </w:rPr>
              <w:t>O.S</w:t>
            </w:r>
          </w:p>
        </w:tc>
        <w:tc>
          <w:tcPr>
            <w:tcW w:w="60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56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Категории Д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0.5 0.5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0,25 0.5</w:t>
            </w:r>
          </w:p>
        </w:tc>
        <w:tc>
          <w:tcPr>
            <w:tcW w:w="47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HH</w:t>
            </w:r>
          </w:p>
        </w:tc>
        <w:tc>
          <w:tcPr>
            <w:tcW w:w="47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HH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0.25 0,5'</w:t>
            </w:r>
          </w:p>
        </w:tc>
        <w:tc>
          <w:tcPr>
            <w:tcW w:w="73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0,5'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0,5'</w:t>
            </w:r>
          </w:p>
        </w:tc>
        <w:tc>
          <w:tcPr>
            <w:tcW w:w="60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52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Коридор производственного здания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0.5 0,5 НД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0.25 0.5 0,25"-0.5</w:t>
            </w:r>
          </w:p>
        </w:tc>
        <w:tc>
          <w:tcPr>
            <w:tcW w:w="47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0.5-0,5 0.5</w:t>
            </w:r>
          </w:p>
        </w:tc>
        <w:tc>
          <w:tcPr>
            <w:tcW w:w="47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0,5-</w:t>
            </w: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0.5-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0,5-</w:t>
            </w:r>
          </w:p>
        </w:tc>
        <w:tc>
          <w:tcPr>
            <w:tcW w:w="73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0.5-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60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58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Общественные и адми н истрати а -ные здания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471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47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0,5'</w:t>
            </w:r>
          </w:p>
        </w:tc>
        <w:tc>
          <w:tcPr>
            <w:tcW w:w="73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</w:t>
            </w:r>
          </w:p>
        </w:tc>
        <w:tc>
          <w:tcPr>
            <w:tcW w:w="60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56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Бытовые (санузлы, душевые, умывальные, бани и т.п.)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0.5 0.5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0.25 0,5</w:t>
            </w:r>
          </w:p>
        </w:tc>
        <w:tc>
          <w:tcPr>
            <w:tcW w:w="47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0,25 0.5</w:t>
            </w:r>
          </w:p>
        </w:tc>
        <w:tc>
          <w:tcPr>
            <w:tcW w:w="47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0.5-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HH 0.5'</w:t>
            </w:r>
          </w:p>
        </w:tc>
        <w:tc>
          <w:tcPr>
            <w:tcW w:w="73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</w:t>
            </w:r>
          </w:p>
        </w:tc>
        <w:tc>
          <w:tcPr>
            <w:tcW w:w="60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62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Коридоры (кроме производственных зданий)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47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47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0.5-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0.5-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0.5-</w:t>
            </w:r>
          </w:p>
        </w:tc>
        <w:tc>
          <w:tcPr>
            <w:tcW w:w="73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 xml:space="preserve">0.5' </w:t>
            </w: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 xml:space="preserve">0.5 </w:t>
            </w: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</w:t>
            </w:r>
          </w:p>
        </w:tc>
        <w:tc>
          <w:tcPr>
            <w:tcW w:w="60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нн 0.5 НН 0.5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560" w:hRule="atLeast"/>
        </w:trPr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Жилые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47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НД</w:t>
            </w:r>
          </w:p>
        </w:tc>
        <w:tc>
          <w:tcPr>
            <w:tcW w:w="471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0.5'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HH O.S'</w:t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 xml:space="preserve">HH </w:t>
            </w:r>
            <w:r>
              <w:rPr>
                <w:rFonts w:eastAsia="Symbol" w:cs="Symbol"/>
              </w:rPr>
              <w:t>0.5-</w:t>
            </w:r>
          </w:p>
        </w:tc>
        <w:tc>
          <w:tcPr>
            <w:tcW w:w="73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56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60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6443" w:type="dxa"/>
            <w:gridSpan w:val="16"/>
            <w:tcBorders/>
            <w:shd w:fill="auto" w:val="clear"/>
          </w:tcPr>
          <w:p>
            <w:pPr>
              <w:pStyle w:val="Normal"/>
              <w:ind w:end="48" w:firstLine="284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 xml:space="preserve">НД — не допускается прокладка транзитных воздуховодов. 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НН — не нормируется прокладка транзитных воздуховодов.</w:t>
            </w:r>
          </w:p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Symbol" w:cs="Symbol"/>
              </w:rPr>
              <w:t xml:space="preserve">* </w:t>
            </w:r>
            <w:r>
              <w:rPr>
                <w:rFonts w:eastAsia="Symbol" w:cs="Symbol"/>
                <w:lang w:val="en-US"/>
              </w:rPr>
              <w:tab/>
            </w:r>
            <w:r>
              <w:rPr>
                <w:rFonts w:eastAsia="Symbol" w:cs="Symbol"/>
              </w:rPr>
              <w:t>0,25 ч — в зданиях</w:t>
            </w:r>
            <w:r>
              <w:rPr>
                <w:rFonts w:eastAsia="Symbol" w:cs="Symbol"/>
                <w:lang w:val="en-US"/>
              </w:rPr>
              <w:t xml:space="preserve"> IIIa,</w:t>
            </w:r>
            <w:r>
              <w:rPr>
                <w:rFonts w:eastAsia="Symbol" w:cs="Symbol"/>
              </w:rPr>
              <w:t xml:space="preserve"> IV,</w:t>
            </w:r>
            <w:r>
              <w:rPr>
                <w:rFonts w:eastAsia="Symbol" w:cs="Symbol"/>
                <w:lang w:val="en-US"/>
              </w:rPr>
              <w:t xml:space="preserve"> IVa</w:t>
            </w:r>
            <w:r>
              <w:rPr>
                <w:rFonts w:eastAsia="Symbol" w:cs="Symbol"/>
              </w:rPr>
              <w:t xml:space="preserve"> и V степеней огнестойкости.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** </w:t>
              <w:tab/>
              <w:t>Предел огнестойкости воздуховодов для кладовых горючих материалов: бумага, белье, деревянный инвентарь и т.п. и кладовых категории В площадью (и тех и других) 50 м</w:t>
            </w:r>
            <w:r>
              <w:rPr>
                <w:rFonts w:eastAsia="Symbol" w:cs="Symbol"/>
                <w:vertAlign w:val="superscript"/>
              </w:rPr>
              <w:t xml:space="preserve">2 </w:t>
            </w:r>
            <w:r>
              <w:rPr>
                <w:rFonts w:eastAsia="Symbol" w:cs="Symbol"/>
              </w:rPr>
              <w:t xml:space="preserve"> и менее нормируется как для общественных помещений. 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*** Не допускается прокладка воздуховодов из помещений категорий А и Б.</w:t>
            </w:r>
          </w:p>
          <w:p>
            <w:pPr>
              <w:pStyle w:val="Normal"/>
              <w:spacing w:before="120" w:after="0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spacing w:val="20"/>
              </w:rPr>
              <w:t>Примечания</w:t>
            </w:r>
            <w:r>
              <w:rPr>
                <w:rFonts w:eastAsia="Symbol" w:cs="Symbol"/>
              </w:rPr>
              <w:t>: 1. Значения предела огнестойкости приведены в таблице в виде дроби: в числителе — в пределах обслуживаемого этажа; в знаменателе — за пределами обслуживаемого этажа.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2. Для воздуховодов, прокладываемых через несколько различных помещений одного этажа, следует предусматривать одинаковое большее значение предела огнестойкости.</w:t>
            </w:r>
          </w:p>
        </w:tc>
        <w:tc>
          <w:tcPr>
            <w:tcW w:w="37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</w:tbl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4.119. Для помещений общественных и административно-бытовых зданий, а также для помещений категорий В (кроме складов), Г и Д допускается проектировать транзитные воздуховоды из негорючих материалов с ненормируемым пределом огнестойкости, предусматривая установку огнезадерживающих клапанов при пересечении воздуховодами перекрытия с нормируемым пределом огнестойкости 0,25 ч и более или каждой противопожарной преграды с нормируемым пределом огнестойкости 0,75 ч и более.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4.120.* Транзитные воздуховоды и коллекторы систем любого назначения допускается проектировать: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из трудногорючих и горючих материалов при условии прокладки каждого воздуховода в отдельной шахте, кожухе или гильзе из негорючих материалов с пределом огнестойкости 0,5 ч;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из негорючих материалов с пределом огнестойкости ниже нормируемого, но не ниже 0,25 ч для воздуховодов, а также коллекторов при условии прокладки воздуховодов и коллекторов в общих шахтах и других ограждениях из негорючих материалов с пределом огнестойкости 0,5 ч.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4.121. Предел огнестойкости воздуховодов и коллекторов, прокладываемых в помещениях для вентиляционного оборудования и снаружи зданий, не нормируется, кроме транзитных воздуховодов и коллекторов, прокладываемых через помещения для вентиляционного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4.122. Транзитные воздуховоды для систем тамбуров-шлюзов при помещениях категорий А и Б, а также систем местных отсосов взрывоопасных смесей следует проектировать с пределом огнестойкости 0,5 ч.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4.123. Огнезадерживающие клапаны, устанавливаемые в отверстиях и в воздуховодах, пересекающих перекрытия и противопожарные преграды, следует предусматривать с пределом огнестойкости: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 ч — при нормируемом пределе огнестойкости перекрытия или преграды 1 ч и более;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0,5 ч — при нормируемом пределе огнестойкости перекрытия или преграды 0,75 ч;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0,25 ч — при нормируемом пределе огнестойкости перекрытия или преграды 0,25 ч.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других случаях огнезадерживающие клапаны следует предусматривать не менее предела огнестойкости воздуховода, для которого они предназначены, но не менее 0,25 ч.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4.124. Воздуховоды допускается прокладывать в противопожарных стенах, выполняя требования СНиП 2.01.02-85*.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4.125. Транзитные воздуховоды не следует прокладывать через лестничные клетки (за исключением воздуховодов приточной противодымной вентиляции) и через помещения убежищ.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4.126. Воздуховоды для помещений категорий А и Б и воздуховоды систем местных отсосов взрывоопасных смесей не следует прокладывать в подвалах и в подпольных каналах.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4.127. Места прохода транзитных воздуховодов через стены, перегородки и перекрытия зданий (в том числе в кожухах и шахтах) следует уплотнять негорючими материалами, обеспечивая нормируемый предел огнестойкости пересекаемого ограждения.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4.128. Воздуховоды, по которым перемещаются взрывоопасные смеси, допускается пересекать трубопроводами с теплоносителем, имеющим температуру не менее чем на 20% ниже температуры самовоспламенения,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газов, паров, пыли или аэрозолей.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4.129. Напорные участки воздуховодов систем местных отсосов взрывоопасных смесей, а также вредных веществ 1-го и 2-го классов опасности не следует прокладывать через другие помещения. Допускается прокладывать указанные воздуховоды сварными класса П без разъемных соединений.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4.130.* Внутри воздуховодов и на расстоянии 50 мм от их стенок не допускается размещать газопроводы и трубопроводы с горючими веществами, кабели, электропроводку и канализационные трубопроводы; не допускается также пересечение воздуховодов этими коммуникациями.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4.131.*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0,005 в направлении движения газовоздушной смеси.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4.132. Воздуховоды, в которых возможны оседание или конденсация влаги или других жидкостей, следует проектировать с уклоном не менее 0,005 в сторону движения воздуха и предусматривать дренирование.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4.133. Невязка потерь давления по ветвям воздуховодов не должна превышать 10 %.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5. ПРОТИВОДЫМНАЯ ЗАЩИТА ПРИ ПОЖАРЕ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5.1. Аварийную противодымную вентиляцию для удаления дыма при пожаре (далее — "противодымную вентиляцию") следует проектировать для обеспечения эвакуации людей из помещений здания в начальной стадии пожара, возникшего в одном из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5.2.* Удаление дыма следует предусматривать: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из коридоров или холлов жилых, общественных и административно-бытовых зданий в соответствии с требованиями СНиП 2.08.01-89, СНиП 2.08.02-89* и СНиП 2.09.04-87;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из коридоров производственных, общественных и административно-бытовых зданий высотой более 26,5 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из коридоров длиной более 15 м, не имеющих естественного освещения световыми проемами в наружных ограждениях (далее — "без естественного освещения"), производственных зданий категорий А, Б и В с числом этажей 2 и более;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из каждого производственного или складского помещения с постоянными рабочими местами без естественного освещения или с естественным освещением, не имеющим механизированных приводов для открывания фрамуг в верхней части окон на уровне 2,2 м и выше от пола до низа фрамуг и для открывания проемов в фонарях (в обоих случаях площадью, достаточной для удаления дыма при пожаре), если помещения отнесены к категориям: А, Б или В; Г или Д — в зданиях</w:t>
      </w:r>
      <w:r>
        <w:rPr>
          <w:rFonts w:eastAsia="Symbol" w:cs="Symbol"/>
          <w:lang w:val="en-US"/>
        </w:rPr>
        <w:t xml:space="preserve"> IVa</w:t>
      </w:r>
      <w:r>
        <w:rPr>
          <w:rFonts w:eastAsia="Symbol" w:cs="Symbol"/>
        </w:rPr>
        <w:t xml:space="preserve"> степени огнестойкости;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из каждого помещения, не имеющего естественного освещения: общественного или административно-бытового, если оно предназначено для массового пребывания людей; помещения площадью 55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и более, предназначенного для хранения или использования горючих материалов, если в нем имеются постоянные рабочие места; гардеробных площадью 200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и более.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Допускается, проектировать удаление дыма через примыкающий коридор из производственных помещений категории В площадью 200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и менее.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Требования настоящего пункта не распространяются: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на помещения, время заполнения которых дымом в соответствии с п. 5.8 больше времени, необходимого для безопасной эвакуации людей из помещения (кроме помещений категорий А и Б);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на помещения площадью менее 200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, оборудованные установками автоматического водяного или пенного пожаротушения, кроме помещений категории А или Б;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на помещения, оборудованные установками автоматического газового пожаротушения;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на лабораторные помещения, указанные в обязательном приложении 18;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на коридоры и холлы, если для всех помещений, имеющих двери в этот коридор или холл, проектируется непосредственное удаление дыма.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</w:t>
      </w:r>
      <w:r>
        <w:rPr>
          <w:rFonts w:eastAsia="Symbol" w:cs="Symbol"/>
        </w:rPr>
        <w:t>. Если на площади основного помещения, для которого предусмотрено удаление дыма, размещены другие помещения, площадью каждое 50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и менее, то отдельное удаление дыма из этих помещений допускается не предусматривать при условии расчета расхода дыма с учетом суммарной площади этих помещений.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5.3. Расход дыма, кг/ч, удаляемого из коридора или холла, при отсутствии коридора следует определять по расчету или по рекомендуемому приложению 22, принимая удельный вес дыма 6 Н/м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 его температуру 300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поступление воздуха в коридор через открытые двери на лестничную клетку или наружу.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двустворчатых дверях следует принимать в расчет (здесь и далее) открывание большей створки.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5.4.* Удаление дыма из коридоров или холлов следует проектировать отдельными системами с искусственным побуждением. При определении расхода дыма следует учитывать: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подсос воздуха через неплотности дымовых шахт, каналов и воздуховодов из листовой стали в соответствии с п. 4.117, а при изготовлении из других материалов — по расчету или в соответствии с п. 4.117;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подсос воздуха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G</m:t>
            </m:r>
          </m:e>
          <m:sub>
            <m:r>
              <m:t xml:space="preserve">v</m:t>
            </m:r>
          </m:sub>
        </m:sSub>
      </m:oMath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кг/ч, через неплотности закрытых дымовых клапанов по данным заводов-изготовителей, но не более чем по формуле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G</m:t>
            </m:r>
          </m:e>
          <m:sub>
            <m:r>
              <m:t xml:space="preserve">v</m:t>
            </m:r>
          </m:sub>
        </m:sSub>
        <m:r>
          <m:t xml:space="preserve">=</m:t>
        </m:r>
        <m:r>
          <m:rPr>
            <m:lit/>
            <m:nor/>
          </m:rPr>
          <m:t xml:space="preserve">40</m:t>
        </m:r>
        <m:r>
          <m:t xml:space="preserve">,3</m:t>
        </m:r>
        <m:r>
          <m:t xml:space="preserve">(</m:t>
        </m:r>
        <m:sSub>
          <m:e>
            <m:r>
              <m:t xml:space="preserve">A</m:t>
            </m:r>
          </m:e>
          <m:sub>
            <m:r>
              <m:t xml:space="preserve">v</m:t>
            </m:r>
          </m:sub>
        </m:sSub>
        <m:r>
          <m:t xml:space="preserve">DP</m:t>
        </m:r>
        <m:sSup>
          <m:e>
            <m:r>
              <m:t xml:space="preserve">)</m:t>
            </m:r>
          </m:e>
          <m:sup>
            <m:r>
              <m:t xml:space="preserve">0,5</m:t>
            </m:r>
          </m:sup>
        </m:sSup>
        <m:r>
          <m:t xml:space="preserve">n</m:t>
        </m:r>
      </m:oMath>
      <w:r>
        <w:rPr>
          <w:rFonts w:eastAsia="Symbol" w:cs="Symbol"/>
        </w:rPr>
        <w:t>,</w:t>
        <w:tab/>
        <w:tab/>
        <w:tab/>
        <w:t>(5)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v</m:t>
            </m:r>
          </m:sub>
        </m:sSub>
      </m:oMath>
      <w:r>
        <w:rPr>
          <w:rFonts w:eastAsia="Symbol" w:cs="Symbol"/>
        </w:rPr>
        <w:t>.— площадь проходного сечения клапана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;</w:t>
      </w:r>
    </w:p>
    <w:p>
      <w:pPr>
        <w:pStyle w:val="Normal"/>
        <w:ind w:end="48" w:firstLine="567"/>
        <w:jc w:val="both"/>
        <w:rPr/>
      </w:pPr>
      <w:r>
        <w:rPr>
          <w:rFonts w:eastAsia="Symbol" w:cs="Symbol"/>
          <w:i/>
        </w:rPr>
      </w:r>
      <m:oMath xmlns:m="http://schemas.openxmlformats.org/officeDocument/2006/math">
        <m:r>
          <m:t xml:space="preserve">DP</m:t>
        </m:r>
      </m:oMath>
      <w:r>
        <w:rPr>
          <w:rFonts w:eastAsia="Times New Roman" w:cs="Times New Roman"/>
          <w:i/>
        </w:rPr>
        <w:t xml:space="preserve"> —</w:t>
      </w: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разность давлений, Па, по обе стороны клапана;</w:t>
      </w:r>
    </w:p>
    <w:p>
      <w:pPr>
        <w:pStyle w:val="Normal"/>
        <w:ind w:end="48" w:firstLine="567"/>
        <w:jc w:val="both"/>
        <w:rPr/>
      </w:pPr>
      <w:r>
        <w:rPr>
          <w:rFonts w:eastAsia="Symbol" w:cs="Symbol"/>
        </w:rPr>
      </w:r>
      <m:oMath xmlns:m="http://schemas.openxmlformats.org/officeDocument/2006/math">
        <m:r>
          <m:t xml:space="preserve">n</m:t>
        </m:r>
      </m:oMath>
      <w:r>
        <w:rPr>
          <w:rFonts w:eastAsia="Times New Roman" w:cs="Times New Roman"/>
          <w:i/>
        </w:rPr>
        <w:t xml:space="preserve"> —</w:t>
      </w: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число закрытых клапанов в системе при пожаре.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5.5. Дымоприемные устройства следует размещать на дымовых шахтах под потолком коридора или холла. Допускается присоединение дымоприемных устройств к дымовым шахтам на ответвлениях. Длина коридора, обслуживаемая одним дымоприемным устройством, принимается не более 30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 вытяжной системе коридора или холла допускается присоединять не болев двух дымоприемников на одном этаже.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5.6. Расход дыма, удаляемого непосредственно из помещения в соответствии с пп. 5.2,г и 5.2,д следует определять по расчету или в соответствии с рекомендуемым приложением 22: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а) по периметру очага пожара </w:t>
      </w:r>
      <w:r>
        <w:rPr>
          <w:rFonts w:eastAsia="Symbol" w:cs="Symbol"/>
          <w:lang w:val="en-US"/>
        </w:rPr>
        <w:t>G</w:t>
      </w:r>
      <w:r>
        <w:rPr>
          <w:rFonts w:eastAsia="Symbol" w:cs="Symbol"/>
        </w:rPr>
        <w:t xml:space="preserve">, кг/ч;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по защите дверей эвакуационных выходов от проникания дыма за их пределы</w:t>
      </w:r>
      <w:r>
        <w:rPr>
          <w:rFonts w:eastAsia="Symbol" w:cs="Symbol"/>
          <w:lang w:val="en-US"/>
        </w:rPr>
        <w:t xml:space="preserve"> G</w:t>
      </w:r>
      <w:r>
        <w:rPr>
          <w:rFonts w:eastAsia="Symbol" w:cs="Symbol"/>
        </w:rPr>
        <w:t xml:space="preserve"> кг/ч.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Примечания</w:t>
      </w:r>
      <w:r>
        <w:rPr>
          <w:rFonts w:eastAsia="Symbol" w:cs="Symbol"/>
        </w:rPr>
        <w:t>: 1 При определении расхода дыма в соответствии с п 5.6,б следует принимать большую скорость ветра для холодного или теплого периодов года по обязательному приложению 8, но не более 5 м/с.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Для изолированных помещений для которых в соответствии с п. 5.2,д допускается удаление дыма через коридор, за расчетный принимается больший расход дыма, определяемый в соответствии с требованиями п 5.3 или п. 5.5.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5.7. Помещения площадью более 1600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необходимо разделять на дымовые зоны, учитывая возможность возникновения пожара в одной из них. Каждую дымовую зону следует, как правило, ограждать плотными вертикальными завесами из негорючих материалов, спускающихся с потолка (перекрытия) к полу, но не ниже 2,5 м от него, образуя под потолком (перекрытием) «резервуары дыма».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Дымовые зоны, огражденные или не огражденные завесами, следует предусматривать с учетом возникновения возможных очагов пожара.</w:t>
      </w:r>
    </w:p>
    <w:p>
      <w:pPr>
        <w:pStyle w:val="Normal"/>
        <w:ind w:end="48" w:firstLine="284"/>
        <w:jc w:val="both"/>
        <w:rPr>
          <w:i/>
          <w:i/>
        </w:rPr>
      </w:pPr>
      <w:r>
        <w:rPr>
          <w:rFonts w:eastAsia="Symbol" w:cs="Symbol"/>
        </w:rPr>
        <w:t>Площадь дымовой зоны не должна превышать 1600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5.8. Время </w:t>
      </w:r>
      <w:r>
        <w:rPr>
          <w:rFonts w:eastAsia="Symbol" w:cs="Symbol"/>
          <w:lang w:val="en-US"/>
        </w:rPr>
        <w:t>t,</w:t>
      </w:r>
      <w:r>
        <w:rPr>
          <w:rFonts w:eastAsia="Symbol" w:cs="Symbol"/>
        </w:rPr>
        <w:t xml:space="preserve"> с, заполнения дымом помещения или резервуара дыма, следует определять по формуле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t</m:t>
        </m:r>
        <m:r>
          <m:t xml:space="preserve">=</m:t>
        </m:r>
        <m:r>
          <m:t xml:space="preserve">6,</m:t>
        </m:r>
        <m:r>
          <m:rPr>
            <m:lit/>
            <m:nor/>
          </m:rPr>
          <m:t xml:space="preserve">39</m:t>
        </m:r>
        <m:r>
          <m:t xml:space="preserve">A</m:t>
        </m:r>
        <m:r>
          <m:t xml:space="preserve">(</m:t>
        </m:r>
        <m:sSup>
          <m:e>
            <m:r>
              <m:t xml:space="preserve">Ó</m:t>
            </m:r>
          </m:e>
          <m:sup>
            <m:r>
              <m:t xml:space="preserve">−</m:t>
            </m:r>
            <m:r>
              <m:t xml:space="preserve">0,5</m:t>
            </m:r>
          </m:sup>
        </m:sSup>
        <m:r>
          <m:t xml:space="preserve">−</m:t>
        </m:r>
        <m:sSup>
          <m:e>
            <m:r>
              <m:t xml:space="preserve">H</m:t>
            </m:r>
          </m:e>
          <m:sup>
            <m:r>
              <m:t xml:space="preserve">−</m:t>
            </m:r>
            <m:r>
              <m:t xml:space="preserve">0,5</m:t>
            </m:r>
          </m:sup>
        </m:sSup>
        <m:f>
          <m:fPr>
            <m:type m:val="lin"/>
          </m:fPr>
          <m:num>
            <m:r>
              <m:t xml:space="preserve">)</m:t>
            </m:r>
          </m:num>
          <m:den>
            <m:sSub>
              <m:e>
                <m:r>
                  <m:t xml:space="preserve">P</m:t>
                </m:r>
              </m:e>
              <m:sub>
                <m:r>
                  <m:t xml:space="preserve">f</m:t>
                </m:r>
              </m:sub>
            </m:sSub>
          </m:den>
        </m:f>
      </m:oMath>
      <w:r>
        <w:rPr>
          <w:rFonts w:eastAsia="Symbol" w:cs="Symbol"/>
        </w:rPr>
        <w:t>,</w:t>
        <w:tab/>
        <w:tab/>
        <w:t>(6)</w:t>
      </w:r>
    </w:p>
    <w:p>
      <w:pPr>
        <w:pStyle w:val="Normal"/>
        <w:ind w:start="993" w:end="48" w:hanging="709"/>
        <w:jc w:val="both"/>
        <w:rPr>
          <w:rFonts w:eastAsia="Symbol" w:cs="Symbol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  <w:i/>
          <w:sz w:val="24"/>
        </w:rPr>
        <w:t>А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площадь помещения или резервуара дыма,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;</w:t>
      </w:r>
    </w:p>
    <w:p>
      <w:pPr>
        <w:pStyle w:val="Normal"/>
        <w:ind w:start="1134" w:end="48" w:hanging="567"/>
        <w:jc w:val="both"/>
        <w:rPr>
          <w:rFonts w:eastAsia="Symbol" w:cs="Symbol"/>
        </w:rPr>
      </w:pPr>
      <w:r>
        <w:rPr>
          <w:rFonts w:eastAsia="Symbol" w:cs="Symbol"/>
          <w:i/>
          <w:sz w:val="24"/>
        </w:rPr>
        <w:t xml:space="preserve">У </w:t>
      </w:r>
      <w:r>
        <w:rPr>
          <w:rFonts w:eastAsia="Symbol" w:cs="Symbol"/>
          <w:i/>
        </w:rPr>
        <w:t>—</w:t>
      </w:r>
      <w:r>
        <w:rPr>
          <w:rFonts w:eastAsia="Symbol" w:cs="Symbol"/>
        </w:rPr>
        <w:t xml:space="preserve"> уровень нижней границы дыма, принимаемый для помещений </w:t>
      </w:r>
      <w:r>
        <w:rPr>
          <w:rFonts w:eastAsia="Symbol" w:cs="Symbol"/>
          <w:i/>
          <w:sz w:val="24"/>
        </w:rPr>
        <w:t>У</w:t>
      </w:r>
      <w:r>
        <w:rPr>
          <w:rFonts w:eastAsia="Symbol" w:cs="Symbol"/>
          <w:i/>
        </w:rPr>
        <w:t>=</w:t>
      </w:r>
      <w:r>
        <w:rPr>
          <w:rFonts w:eastAsia="Symbol" w:cs="Symbol"/>
        </w:rPr>
        <w:t xml:space="preserve"> 2,5 м, а для резервуаров дыма — как высота, м, от нижней кромки завес до пола помещения; </w:t>
      </w:r>
    </w:p>
    <w:p>
      <w:pPr>
        <w:pStyle w:val="Normal"/>
        <w:ind w:start="1134" w:end="48" w:hanging="567"/>
        <w:jc w:val="both"/>
        <w:rPr>
          <w:rFonts w:eastAsia="Symbol" w:cs="Symbol"/>
        </w:rPr>
      </w:pPr>
      <w:r>
        <w:rPr>
          <w:rFonts w:eastAsia="Symbol" w:cs="Symbol"/>
          <w:i/>
          <w:sz w:val="24"/>
        </w:rPr>
        <w:t xml:space="preserve">Н </w:t>
      </w:r>
      <w:r>
        <w:rPr>
          <w:rFonts w:eastAsia="Symbol" w:cs="Symbol"/>
          <w:i/>
          <w:lang w:val="en-US"/>
        </w:rPr>
        <w:t>—</w:t>
      </w:r>
      <w:r>
        <w:rPr>
          <w:rFonts w:eastAsia="Symbol" w:cs="Symbol"/>
        </w:rPr>
        <w:t xml:space="preserve"> высота помещения, м; </w:t>
      </w:r>
    </w:p>
    <w:p>
      <w:pPr>
        <w:pStyle w:val="Normal"/>
        <w:ind w:start="1134" w:end="48" w:hanging="567"/>
        <w:jc w:val="both"/>
        <w:rPr/>
      </w:pPr>
      <w:r>
        <w:rPr>
          <w:rFonts w:eastAsia="Symbol" w:cs="Symbol"/>
          <w:i/>
        </w:rPr>
      </w:r>
      <m:oMath xmlns:m="http://schemas.openxmlformats.org/officeDocument/2006/math">
        <m:sSub>
          <m:e>
            <m:r>
              <m:t xml:space="preserve">P</m:t>
            </m:r>
          </m:e>
          <m:sub>
            <m:r>
              <m:t xml:space="preserve">f</m:t>
            </m:r>
          </m:sub>
        </m:sSub>
      </m:oMath>
      <w:r>
        <w:rPr>
          <w:rFonts w:eastAsia="Times New Roman" w:cs="Times New Roman"/>
          <w:i/>
        </w:rPr>
        <w:t>—</w:t>
      </w: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периметр очага пожара, м, определяемый по расчету или по рекомендуемому приложению 22.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5.9. Скорость движения дыма, м/с, в клапанах, шахтах и воздуховодах следует принимать по расчету.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Средние удельный вес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</w:rPr>
        <w:t></w:t>
      </w:r>
      <w:r>
        <w:rPr>
          <w:rFonts w:eastAsia="Symbol" w:cs="Symbol"/>
        </w:rPr>
        <w:t>, Н/м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, и температуру дыма </w:t>
      </w:r>
      <w:r>
        <w:rPr>
          <w:rFonts w:eastAsia="Symbol" w:cs="Symbol"/>
          <w:lang w:val="en-US"/>
        </w:rPr>
        <w:t>t,</w:t>
      </w:r>
      <w:r>
        <w:rPr>
          <w:rFonts w:eastAsia="Symbol" w:cs="Symbol"/>
        </w:rPr>
        <w:t xml:space="preserve">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при удалении его из помещения объемом 10 тыс.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 и менее следует принимать: </w:t>
      </w:r>
      <w:r>
        <w:rPr>
          <w:rFonts w:eastAsia="Symbol" w:cs="Symbol" w:ascii="Symbol" w:hAnsi="Symbol"/>
        </w:rPr>
        <w:t></w:t>
      </w:r>
      <w:r>
        <w:rPr>
          <w:rFonts w:eastAsia="Symbol" w:cs="Symbol"/>
        </w:rPr>
        <w:t xml:space="preserve"> = 4 Н/м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 xml:space="preserve"> t</w:t>
      </w:r>
      <w:r>
        <w:rPr>
          <w:rFonts w:eastAsia="Symbol" w:cs="Symbol"/>
          <w:i/>
        </w:rPr>
        <w:t xml:space="preserve"> =</w:t>
      </w:r>
      <w:r>
        <w:rPr>
          <w:rFonts w:eastAsia="Symbol" w:cs="Symbol"/>
        </w:rPr>
        <w:t xml:space="preserve"> 600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С — при горении жидкости и газов; </w:t>
      </w:r>
      <w:r>
        <w:rPr>
          <w:rFonts w:eastAsia="Symbol" w:cs="Symbol" w:ascii="Symbol" w:hAnsi="Symbol"/>
        </w:rPr>
        <w:t></w:t>
      </w:r>
      <w:r>
        <w:rPr>
          <w:rFonts w:eastAsia="Symbol" w:cs="Symbol"/>
        </w:rPr>
        <w:t xml:space="preserve"> = 5 Н/м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, 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</w:rPr>
        <w:t xml:space="preserve"> = 450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С — при горении твердых тел и </w:t>
      </w:r>
      <w:r>
        <w:rPr>
          <w:rFonts w:eastAsia="Symbol" w:cs="Symbol" w:ascii="Symbol" w:hAnsi="Symbol"/>
        </w:rPr>
        <w:t></w:t>
      </w:r>
      <w:r>
        <w:rPr>
          <w:rFonts w:eastAsia="Symbol" w:cs="Symbol"/>
        </w:rPr>
        <w:t xml:space="preserve"> </w:t>
      </w:r>
      <w:r>
        <w:rPr>
          <w:rFonts w:eastAsia="Symbol" w:cs="Symbol"/>
          <w:i/>
        </w:rPr>
        <w:t>=</w:t>
      </w:r>
      <w:r>
        <w:rPr>
          <w:rFonts w:eastAsia="Symbol" w:cs="Symbol"/>
        </w:rPr>
        <w:t xml:space="preserve"> 6 Н/м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 xml:space="preserve"> t</w:t>
      </w:r>
      <w:r>
        <w:rPr>
          <w:rFonts w:eastAsia="Symbol" w:cs="Symbol"/>
        </w:rPr>
        <w:t xml:space="preserve"> = 300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при горении волокнистых веществ и при удалении дыма из коридоров и холлов.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Средний удельный вес дыма </w:t>
      </w:r>
      <w:r>
        <w:rPr>
          <w:rFonts w:eastAsia="Symbol" w:cs="Symbol" w:ascii="Symbol" w:hAnsi="Symbol"/>
        </w:rPr>
        <w:t></w:t>
      </w:r>
      <w:r>
        <w:rPr>
          <w:rFonts w:eastAsia="Symbol" w:cs="Symbol"/>
          <w:vertAlign w:val="subscript"/>
          <w:lang w:val="en-US"/>
        </w:rPr>
        <w:t>m</w:t>
      </w:r>
      <w:r>
        <w:rPr>
          <w:rFonts w:eastAsia="Symbol" w:cs="Symbol"/>
        </w:rPr>
        <w:t xml:space="preserve"> при удалении его из помещения объемом более 10 тыс.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 следует определять по формуле</w:t>
      </w:r>
    </w:p>
    <w:p>
      <w:pPr>
        <w:pStyle w:val="Normal"/>
        <w:spacing w:before="120" w:after="120"/>
        <w:ind w:end="48" w:firstLine="284"/>
        <w:jc w:val="end"/>
        <w:rPr>
          <w:i/>
          <w:i/>
          <w:sz w:val="24"/>
        </w:rPr>
      </w:pPr>
      <w:r>
        <w:rPr>
          <w:rFonts w:eastAsia="Symbol" w:cs="Symbol" w:ascii="Symbol" w:hAnsi="Symbol"/>
          <w:i/>
          <w:sz w:val="24"/>
        </w:rPr>
        <w:t></w:t>
      </w:r>
      <w:r>
        <w:rPr>
          <w:rFonts w:eastAsia="Symbol" w:cs="Symbol"/>
          <w:i/>
          <w:sz w:val="24"/>
          <w:lang w:val="en-US"/>
        </w:rPr>
        <w:t xml:space="preserve">m = </w:t>
      </w:r>
      <w:r>
        <w:rPr>
          <w:rFonts w:eastAsia="Symbol" w:cs="Symbol" w:ascii="Symbol" w:hAnsi="Symbol"/>
          <w:i/>
          <w:sz w:val="24"/>
        </w:rPr>
        <w:t></w:t>
      </w:r>
      <w:r>
        <w:rPr>
          <w:rFonts w:eastAsia="Symbol" w:cs="Symbol"/>
          <w:i/>
          <w:sz w:val="24"/>
        </w:rPr>
        <w:t xml:space="preserve"> + 0,05 (</w:t>
      </w:r>
      <w:r>
        <w:rPr>
          <w:rFonts w:eastAsia="Symbol" w:cs="Symbol"/>
          <w:i/>
          <w:sz w:val="24"/>
          <w:lang w:val="en-US"/>
        </w:rPr>
        <w:t>V</w:t>
      </w:r>
      <w:r>
        <w:rPr>
          <w:rFonts w:eastAsia="Symbol" w:cs="Symbol"/>
          <w:i/>
          <w:sz w:val="24"/>
          <w:vertAlign w:val="subscript"/>
        </w:rPr>
        <w:t>р</w:t>
      </w:r>
      <w:r>
        <w:rPr>
          <w:rFonts w:eastAsia="Symbol" w:cs="Symbol"/>
          <w:i/>
          <w:sz w:val="24"/>
        </w:rPr>
        <w:t>-10)</w:t>
        <w:tab/>
        <w:tab/>
        <w:tab/>
      </w:r>
      <w:r>
        <w:rPr>
          <w:rFonts w:eastAsia="Symbol" w:cs="Symbol"/>
        </w:rPr>
        <w:t>(7)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  <w:i/>
          <w:sz w:val="24"/>
          <w:lang w:val="en-US"/>
        </w:rPr>
        <w:t>V</w:t>
      </w:r>
      <w:r>
        <w:rPr>
          <w:rFonts w:eastAsia="Symbol" w:cs="Symbol"/>
          <w:i/>
          <w:sz w:val="24"/>
          <w:vertAlign w:val="subscript"/>
        </w:rPr>
        <w:t>р</w:t>
      </w:r>
      <w:r>
        <w:rPr>
          <w:rFonts w:eastAsia="Symbol" w:cs="Symbol"/>
        </w:rPr>
        <w:t xml:space="preserve"> — объем помещения, тыс.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5.10. Удаление дыма непосредственно из помещений одноэтажных зданий, как правило, следует предусматривать вытяжными системами с естественным побуждением через дымовые шахты с дымовыми клапанами или открываемые незадуваемые фонари.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Из примыкающей к окнам зоны шириной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lang w:val="en-US"/>
        </w:rPr>
        <w:t>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15 м допускается удаление дыма через оконные фрамуги (створки), низ которых находится на уровне не менее чем 2,2 м от пола.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многоэтажных зданиях, как правило, следует предусматривать вытяжные устройства с искусственным побуждением, допускается предусматривать отдельные для каждого изолированного помещения дымовые шахты с естественным побуждением.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 библиотеках, книгохранилищах, архивах, складах бумаги следует предусматривать вытяжные устройства с искусственным побуждением, принимая средний удельный вес газов 7 Н/м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 xml:space="preserve"> и температуру 220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искусственном побуждении к вертикальному коллектору следует присоединять ответвления не более чем от четырех помещений или четырех дымовых зон на каждом этаже.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5.11. Для противодымной защиты следует предусматривать: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установку радиальных вентиляторов с электродвигателем на одном валу (в том числе радиальных крышных вентиляторов) в исполнении, соответствующем категории обслуживаемого помещения, без мягких вставок — при удалении дыма во время пожара. Допускаются применение мягких вставок из негорючих материалов, а также установка радиальных вентиляторов на клиноременной передаче или на муфте, охлаждаемых воздухом;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воздуховоды и шахты из негорючих материалов с пределом огнестойкости не менее 0,75 ч — при удалении дыма непосредственно из помещения, 0,5 ч — из коридоров или холлов, 0.25 ч — при удалении газов после пожара (п. 5.13);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дымовые клапаны из негорючих материалов, автоматически открывающиеся при пожаре, с пределом огнестойкости 0,5 ч — при удалении дыма из коридоров, холлов и помещений и 0,25 ч — при удалении газов и дыма после пожара (п. 5.13). Допускается применять дымовые клапаны с ненормируемым пределом огнестойкости для систем, обслуживающих одно помещение.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Дымоприемные устройства следует размещать возможно более равномерно по площади помещения, дымовой зоны или резервуара дыма. Площадь, обслуживаемую одним дымоприемным устройством, следует принимать не более 900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выброс дыма в атмосферу на высоте не менее 2 м от кровли из горючих или трудногорючих материалов. Допускается выброс дыма на меньшей высоте с защитой кровли негорючими материалами на расстоянии не менее 2 м от края выбросного отверстия. Над шахтами при естественном побуждении воздуха следует предусматривать установку дефлекторов. Выброс дыма в системах с искусственным побуждением следует предусматривать через трубы без зонтов;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установку обратных клапанов у вентилятора. Допускается не предусматривать установку обратных клапанов, если в обслуживаемом производственном помещении имеются избытки теплоты более 20 Вт/м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 (при переходных условиях).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Выброс дыма из шахт, отводящих дым из нижележащих этажей и подвалов, допускается предусматривать в аэрируемые пролеты плавильных, литейных, прокатных и других горячих цехов. При этом устье шахт следует размещать на уровне не менее 6 м от пола аэрируемого пролета, на расстоянии не менее 3 м по вертикали и 1м — по горизонтали от строительных конструкций зданий или на уровне не менее 3 м от пола при устройстве дренчерного орошения устья дымовых шахт. Дымовые клапаны на этих шахтах устанавливать не следует.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5.12. Вентиляторы для удаления дыма следует размещать в отдельных от других систем помещениях с противопожарными перегородками 1-го типа.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 помещениях для вытяжного оборудования противодымной защиты следует предусматривать вентиляцию, обеспечивающую при пожаре температуру воздуха, не превышающую 60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в теплый период года (параметры Б).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Допускается размещение вентиляторов вытяжных систем на кровле и снаружи здания (кроме районов с расчетной температурой наружного воздуха минус 40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ниже — параметры Б). Устанавливаемые снаружи вентиляторы (кроме «крышных») должны быть ограждены, как правило, сеткой от посторонних лиц.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5.13. Удаление газов и дыма после пожара из помещений, защищаемых установками газового пожаротушения, следует предусматривать с искусственным побуждением из нижней зоны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местах пересечения воздуховодами (кроме транзитных) ограждения помещения, обсуживаемого газовым пожаротушением, следует предусматривать огнезадерживающие клапаны с пределом огнестойкости не менее 0,25 ч.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5.14. Для удаления дыма при пожаре и газов после пожара допускается использовать системы аварийной и основной вентиляции, удовлетворяющие требованиям пп. 5.3 — 5.13.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5.15. Подачу наружного воздуха при пожаре для противодымной защиты зданий следует предусматривать: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а) в лифтовые шахты при отсутствии у выхода из них тамбуров-шлюзов в зданиях с незадымляемыми лестничными клетками;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б) в незадымляемые лестничные клетки 2-го типа;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в тамбуры-шлюзы при незадымляемых лестничных клетках 3-го типа;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в тамбуры-шлюзы перед лифтами в подвальном этаже общественных, административно-бытовых и производственных зданий;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в тамбуры-шлюзы перед лестницами в подвальных этажах с помещениями категории В.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</w:t>
      </w:r>
      <w:r>
        <w:rPr>
          <w:rFonts w:eastAsia="Symbol" w:cs="Symbol"/>
        </w:rPr>
        <w:t>. В плавильных, литейных, прокатных и других горячих цехах в тамбуры-шлюзы допускается подавать воздух, забираемый из аэрируемых пролетов здания;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е) В машинные помещения лифтов в зданиях категорий А и Б, кроме лифтовых шахт, в которых при пожаре поддерживается избыточное давление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5.16. Расход наружного воздуха для противодымной защиты следует рассчитывать на обеспечение давления воздуха не менее 20 Па: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в нижней части лифтовых шахт при закрытых дверях в лифтовых шахтах на всех этажах (кроме нижнего);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в нижней части каждого отсека незадымляемых лестничных клеток 2-го типа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остальных этажах;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в) в тамбурах-шлюзах на этаже пожара в зданиях с незадымляемыми лестничными клетками 3-го типа при одной открытой двери в коридор или холл, в тамбурах-шлюзах перед лифтами в подвальных этажах в соответствии с п. 5.15.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г) при закрытых дверях, а также в тамбуры-шлюзы в подвальных этажах в соответствии с п. 5.15;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при открытой двери в подвальный этаж.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Расход воздуха, подаваемый в тамбуры-шлюзы, работающие при пожаре с одной открытой дверью в коридор, холл или подвальный этаж, следует определять расчетом или по скорости 1,3 м/с в проеме двери.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5.17. При расчете противодымной зашиты следует принимать: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температуру наружного воздуха и скорость ветра для холодного периода года (параметры Б). Если скорость ветра в теплый период года больше, чем в холодный, расчеты должны быть проверены на теплый период года (параметры Б). Скорость ветра в холодный и теплый периоды года следует принимать не более 5 м/с;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направление ветра на фасад, противоположный эвакуационному выходу из здания;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избыточное давление в шахтах лифтов в незадымляемых лестничных клетках 2-го типа и в тамбурах-шлюзах — по отношению к давлению наружного воздуха на наветренной стороне здания;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давление на закрытые двери на путях эвакуации не более 150 Па;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площадь одной большой створки при двустворчатых дверях.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Кабины лифтов должны находиться на нижнем этаже, а двери в лифтовую шахту на этом этаже должны быть открытыми.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5.18.* Для противодымной защиты следует предусматривать: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а) установку радиальных или осевых вентиляторов в отдельных помещениях от вентиляторов другого назначения с противопожарными перегородками 1-го типа. Допускается размещать вентиляторы на кровле и снаружи зданий, кроме районов с температурой наружного воздуха минус 40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ниже (параметры Б) с ограждениями для защиты от доступа посторонних лиц;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воздуховоды из негорючих материалов с пределом огнестойкости 0,5 ч;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установку обратного клапана у вентилятора. Обратный клапан допускается не устанавливать, если в обслуживаемом производственном здании имеются избытки теплоты 20 Вт/м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 и более (при переходных условиях);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приемные отверстия для наружного воздуха, размещаемые на расстоянии не менее 5 м от выбросов дыма.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6. ХОЛОДОСНАБЖЕНИЕ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6.1. Систему холодоснабжения от естественных и искусственных источников холода для охлаждения воздуха следует проектировать, если нормируемые метеорологические условия не могут быть обеспечены установками прямого или косвенного испарительного охлаждения.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Выбор источника холода должен быть экономически обоснован.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6.2. Систему холодоснабжения следует, как правило, проектировать из двух или большего числа машин или установок охлаждения; допускается проектировать одну машину или одну установку охлаждения с регулируемой мощностью.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6.3. Резервные холодильные машины допускается предусматривать для систем кондиционирования первого класса, работающих круглосуточно.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6.4. Потери холода в оборудовании и трубопроводах систем холодоснабжения следует определять расчетом, но принимать не более 10 % мощности холодильной установки.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6.5. Поверхностные воздухоохладители (испарители хладонов) и контактные воздухоохладители (форсуночные камеры и др.), присоединенные по одноконтурной водяной (рассольной) системе холодоснабжения с закрытыми испарителями хладонов, допускается применять: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для помещений, в которых не используется открытый огонь;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если испарители включены в автономный контур циркуляции хладона одной холодильной машины;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в)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концентрации, приведенной в табл. 3. 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3</w:t>
      </w:r>
    </w:p>
    <w:tbl>
      <w:tblPr>
        <w:tblW w:w="6236" w:type="dxa"/>
        <w:jc w:val="start"/>
        <w:tblInd w:w="4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2977"/>
        <w:gridCol w:w="709"/>
        <w:gridCol w:w="600"/>
        <w:gridCol w:w="676"/>
        <w:gridCol w:w="638"/>
        <w:gridCol w:w="636"/>
      </w:tblGrid>
      <w:tr>
        <w:trPr/>
        <w:tc>
          <w:tcPr>
            <w:tcW w:w="297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Тип хладона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</w:tc>
        <w:tc>
          <w:tcPr>
            <w:tcW w:w="6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22</w:t>
            </w:r>
          </w:p>
        </w:tc>
        <w:tc>
          <w:tcPr>
            <w:tcW w:w="6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500</w:t>
            </w:r>
          </w:p>
        </w:tc>
        <w:tc>
          <w:tcPr>
            <w:tcW w:w="6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502</w:t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Допустимая аварийная концентрация, г/м</w:t>
            </w:r>
            <w:r>
              <w:rPr>
                <w:rFonts w:eastAsia="Symbol" w:cs="Symbol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570</w:t>
            </w:r>
          </w:p>
        </w:tc>
        <w:tc>
          <w:tcPr>
            <w:tcW w:w="60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>500</w:t>
            </w:r>
          </w:p>
        </w:tc>
        <w:tc>
          <w:tcPr>
            <w:tcW w:w="6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360</w:t>
            </w:r>
          </w:p>
        </w:tc>
        <w:tc>
          <w:tcPr>
            <w:tcW w:w="6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410</w:t>
            </w:r>
          </w:p>
        </w:tc>
        <w:tc>
          <w:tcPr>
            <w:tcW w:w="6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460</w:t>
            </w:r>
          </w:p>
        </w:tc>
      </w:tr>
    </w:tbl>
    <w:p>
      <w:pPr>
        <w:pStyle w:val="Normal"/>
        <w:spacing w:before="120" w:after="0"/>
        <w:ind w:end="48" w:firstLine="284"/>
        <w:jc w:val="both"/>
        <w:rPr>
          <w:i/>
          <w:i/>
          <w:lang w:val="en-US"/>
        </w:rPr>
      </w:pPr>
      <w:r>
        <w:rPr>
          <w:rFonts w:eastAsia="Symbol" w:cs="Symbol"/>
        </w:rPr>
        <w:t xml:space="preserve">Если воздухоохладитель обслуживает группу помещений, то концентрацию хладона </w:t>
      </w:r>
      <w:r>
        <w:rPr>
          <w:rFonts w:eastAsia="Symbol" w:cs="Symbol"/>
          <w:lang w:val="en-US"/>
        </w:rPr>
        <w:t>q</w:t>
      </w:r>
      <w:r>
        <w:rPr>
          <w:rFonts w:eastAsia="Symbol" w:cs="Symbol"/>
        </w:rPr>
        <w:t>, 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, в любом из этих помещений следует определять по формуле 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  <w:i/>
          <w:sz w:val="24"/>
          <w:lang w:val="en-US"/>
        </w:rPr>
        <w:t>q =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</w:r>
      <m:oMath xmlns:m="http://schemas.openxmlformats.org/officeDocument/2006/math">
        <m:f>
          <m:num>
            <m:sSub>
              <m:e>
                <m:r>
                  <m:rPr>
                    <m:lit/>
                    <m:nor/>
                  </m:rPr>
                  <m:t xml:space="preserve">mL</m:t>
                </m:r>
              </m:e>
              <m:sub>
                <m:r>
                  <m:t xml:space="preserve">e</m:t>
                </m:r>
              </m:sub>
            </m:sSub>
          </m:num>
          <m:den>
            <m:sSub>
              <m:e>
                <m:r>
                  <m:t xml:space="preserve">V</m:t>
                </m:r>
              </m:e>
              <m:sub>
                <m:r>
                  <m:t xml:space="preserve">p</m:t>
                </m:r>
              </m:sub>
            </m:sSub>
            <m:nary>
              <m:naryPr>
                <m:chr m:val="∑"/>
                <m:subHide m:val="1"/>
                <m:supHide m:val="1"/>
              </m:naryPr>
              <m:sub/>
              <m:sup/>
              <m:e>
                <m:sSub>
                  <m:e>
                    <m:r>
                      <m:t xml:space="preserve">L</m:t>
                    </m:r>
                  </m:e>
                  <m:sub>
                    <m:r>
                      <m:t xml:space="preserve">e</m:t>
                    </m:r>
                  </m:sub>
                </m:sSub>
              </m:e>
            </m:nary>
          </m:den>
        </m:f>
      </m:oMath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ab/>
        <w:tab/>
        <w:tab/>
        <w:t>(8)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  <w:i/>
          <w:sz w:val="24"/>
          <w:lang w:val="en-US"/>
        </w:rPr>
        <w:t>m</w:t>
      </w:r>
      <w:r>
        <w:rPr>
          <w:rFonts w:eastAsia="Symbol" w:cs="Symbol"/>
        </w:rPr>
        <w:t xml:space="preserve"> — масса хладона в контуре циркуляции, г; 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L</m:t>
            </m:r>
          </m:e>
          <m:sub>
            <m:r>
              <m:t xml:space="preserve">e</m:t>
            </m:r>
          </m:sub>
        </m:sSub>
      </m:oMath>
      <w:r>
        <w:rPr>
          <w:rFonts w:eastAsia="Times New Roman" w:cs="Times New Roman"/>
        </w:rPr>
        <w:t xml:space="preserve"> — </w:t>
      </w:r>
      <w:r>
        <w:rPr>
          <w:rFonts w:eastAsia="Symbol" w:cs="Symbol"/>
        </w:rPr>
        <w:t>расход наружного воздуха, подаваемого в данное помещение,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/ч; 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i/>
        </w:rPr>
      </w:r>
      <m:oMath xmlns:m="http://schemas.openxmlformats.org/officeDocument/2006/math">
        <m:sSub>
          <m:e>
            <m:r>
              <m:t xml:space="preserve">V</m:t>
            </m:r>
          </m:e>
          <m:sub>
            <m:r>
              <m:t xml:space="preserve">p</m:t>
            </m:r>
          </m:sub>
        </m:sSub>
      </m:oMath>
      <w:r>
        <w:rPr>
          <w:rFonts w:eastAsia="Times New Roman" w:cs="Times New Roman"/>
          <w:i/>
        </w:rPr>
        <w:t xml:space="preserve"> —</w:t>
      </w: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объем данного помещения,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; 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</w:r>
      <m:oMath xmlns:m="http://schemas.openxmlformats.org/officeDocument/2006/math">
        <m:nary>
          <m:naryPr>
            <m:chr m:val="∑"/>
            <m:subHide m:val="1"/>
            <m:supHide m:val="1"/>
          </m:naryPr>
          <m:sub/>
          <m:sup/>
          <m:e>
            <m:sSub>
              <m:e>
                <m:r>
                  <m:t xml:space="preserve">L</m:t>
                </m:r>
              </m:e>
              <m:sub>
                <m:r>
                  <m:t xml:space="preserve">e</m:t>
                </m:r>
              </m:sub>
            </m:sSub>
          </m:e>
        </m:nary>
      </m:oMath>
      <w:r>
        <w:rPr>
          <w:rFonts w:eastAsia="Times New Roman" w:cs="Times New Roman"/>
        </w:rPr>
        <w:t xml:space="preserve"> — </w:t>
      </w:r>
      <w:r>
        <w:rPr>
          <w:rFonts w:eastAsia="Symbol" w:cs="Symbol"/>
        </w:rPr>
        <w:t>общий расход наружного воздуха, подаваемого во все помещения,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/ч</w:t>
      </w:r>
      <w:r>
        <w:rPr>
          <w:rFonts w:eastAsia="Symbol" w:cs="Symbol"/>
          <w:i/>
        </w:rPr>
        <w:t xml:space="preserve">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6.6. Водяные (рассольные) системы холодоснабжения следует проектировать, как правило, с баком-аккумулятором.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6.7. Температуру и качество воды, охлаждающей аппараты холодильных установок, следует принимать в соответствии с техническими условиями на машины.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6.8. Температуру кипения хладагента в кожухотрубных испарителях (с межтрубным кипением агента), охлаждающих воду, следует принимать не ниже плюс 2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для других испарителей — не ниже минус 2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6.9. Холодильные установки компрессионного типа с хладагентом хладоном при содержании масла в любой из холодильных машин 250 кг и более не допускается размещать в помещениях производственных, общественных и административно-бытовых зданий, если над их перекрытием или под полом имеются помещения с массовым постоянным или временным (кроме аварийных ситуаций) пребыванием людей.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жилых зданиях, лечебно-профилактических учреждениях (стационарах), интернатах для престарелых и инвалидов, детских учреждениях и гостиницах холодильные установки (кроме холодильных установок автономных кондиционеров) размещать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6.10. Холодильные установки с хладагентом аммиаком допускается применять для холодоснабжения производственных помещений, размещая установки в отдельных зданиях, пристройках или отдельных помещениях одноэтажных производственных зданий. Конденсаторы и испарители допускается размещать на открытых площадках на расстоянии не менее 2 м от стены здания.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Применение поверхностных воздухоохладителей с хладагентом аммиаком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6.11. Пароэжекторные холодильные машины следует размещать на открытых площадках или в производственных зданиях.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6.12. Бромисто-литиевые холодильные машины следует размещать на открытых площадках. Допускается размещение бромисто-литиевых машин в отдельных помещениях зданий различного назначения.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6.13. Компрессорные и абсорбционные холодильные машины следует применять для работы по циклу теплового насоса при технико-экономическом обосновании.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6.14. Помещения, в которых размещаются бромисто-литиевые и пароэжекторные холодильные машины и тепловые насосы с хладагентом хладоном, следует относить к категории Д, а с хладагентом аммиаком — к категории Б. Хранение масла следует предусматривать в отдельном помещении.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6.15.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— выше уровня земли. Выхлоп хладагента следует направлять вверх.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Устье выхлопных труб для аммиака следует выводить на высоту не менее чем на 3 м выше кровли наиболее высокого здания, расположенного в радиусе 50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6.16. В помещении холодильных установок следует предусматривать общеобменную вентиляцию, рассчитанную на удаление избытков теплоты.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этом следует предусматривать системы вытяжной вентиляции с искусственным побуждением, обеспечивающим не менее: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3-кратного, а при аварии — 5-кратного воздухообмена в 1 ч при применении хладонов типов 11, 12, 22, 500, 502;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4-кратного, а при аварии — 11-кратного воздухообмена в 1 ч при применении аммиака.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7. ВЫБРОСЫ ВОЗДУХА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7.1. Воздух, выбрасываемый в атмосферу из систем местных отсосов и общеобменной вентиляции производственных помещений, содержащий загрязняющие вредные вещества (далее — "пылегазовоздушная смесь"), следует, как правило, очищать. Кроме того, необходимо рассеивать в атмосфере остаточные количества вредных веществ. В соответствии с «Методикой расчета концентрации в атмосферном воздухе вредных веществ, содержащихся в выбросах предприятий» (ОНД-86) Госкомгидромета СССР,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предельно допустимых максимальных разовых концентраций вредных веществ в атмосферном воздухе населенных мест (далее — ПДК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>), установленных Госкомсанэпиднадзором России, или 0,</w:t>
      </w:r>
      <w:r>
        <w:rPr>
          <w:rFonts w:eastAsia="Symbol" w:cs="Symbol"/>
          <w:lang w:val="en-US"/>
        </w:rPr>
        <w:t>8</w:t>
      </w:r>
      <w:r>
        <w:rPr>
          <w:rFonts w:eastAsia="Symbol" w:cs="Symbol"/>
        </w:rPr>
        <w:t xml:space="preserve"> ПДК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 xml:space="preserve"> — в зонах санитарно-защитной охраны курортов, крупных санаториев, домов отдыха и в зонах отдыха городов, или меньших величин, установленных для данного объекта. Для вредных веществ с не установленными Госкомсанэпиднадзором России максимально разовыми концентрациями в качестве ПДК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 xml:space="preserve"> следует принимать среднесуточные предельно допустимые концентрации вредных веществ в атмосферном воздухе населенных мест;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0,3 предельно допустимых концентраций вредных веществ для рабочей зоны производственных помещений (далее — ПДК</w:t>
      </w:r>
      <w:r>
        <w:rPr>
          <w:rFonts w:eastAsia="Symbol" w:cs="Symbol"/>
          <w:vertAlign w:val="subscript"/>
          <w:lang w:val="en-US"/>
        </w:rPr>
        <w:t>w,z</w:t>
      </w:r>
      <w:r>
        <w:rPr>
          <w:rFonts w:eastAsia="Symbol" w:cs="Symbol"/>
        </w:rPr>
        <w:t xml:space="preserve"> в воздухе, поступающем в помещение производственных и административно-бытовых зданий через приемные устройства, открываемые окна и проемы, используемые для притока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7.2. Допускается не предусматривать очистку выбросов пылегазовоздушной смеси из систем с естественным побуждением, а также из систем источников малой мощности с искусственным побуждением при соблюдении требований п. 7.1 или если очистка выбросов не требуется в соответствии с разделом проекта «Охрана атмосферного воздуха от загрязнений».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Рассеивание в атмосфере вредных веществ из систем аварийной вентиляции следует проектировать по данным технологической части проекта.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7.3. Вентиляционным источником малой мощности следует считать один источник или условный источник, заменяющий группу источников, находящихся на кровле здания в пределах площади круга диаметром 20 м, с общим расходом пылегазовоздушной смеси</w:t>
      </w:r>
      <w:r>
        <w:rPr>
          <w:rFonts w:eastAsia="Symbol" w:cs="Symbol"/>
          <w:lang w:val="en-US"/>
        </w:rPr>
        <w:t xml:space="preserve"> L </w:t>
      </w:r>
      <w:r>
        <w:rPr>
          <w:rFonts w:eastAsia="Symbol" w:cs="Symbol" w:ascii="Symbol" w:hAnsi="Symbol"/>
          <w:lang w:val="en-US"/>
        </w:rPr>
        <w:t></w:t>
      </w:r>
      <w:r>
        <w:rPr>
          <w:rFonts w:eastAsia="Symbol" w:cs="Symbol"/>
        </w:rPr>
        <w:t xml:space="preserve"> 10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/с, концентрацией для одного или условного источника</w:t>
      </w:r>
      <w:r>
        <w:rPr>
          <w:rFonts w:eastAsia="Symbol" w:cs="Symbol"/>
          <w:lang w:val="en-US"/>
        </w:rPr>
        <w:t xml:space="preserve"> q,</w:t>
      </w:r>
      <w:r>
        <w:rPr>
          <w:rFonts w:eastAsia="Symbol" w:cs="Symbol"/>
          <w:i/>
          <w:lang w:val="en-US"/>
        </w:rPr>
        <w:t xml:space="preserve"> </w:t>
      </w:r>
      <w:r>
        <w:rPr>
          <w:rFonts w:eastAsia="Symbol" w:cs="Symbol"/>
        </w:rPr>
        <w:t>мг/м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 по каждому вредному веществу, не превышающей </w:t>
      </w:r>
      <w:r>
        <w:rPr>
          <w:rFonts w:eastAsia="Symbol" w:cs="Symbol"/>
          <w:lang w:val="en-US"/>
        </w:rPr>
        <w:t>q</w:t>
      </w:r>
      <w:r>
        <w:rPr>
          <w:rFonts w:eastAsia="Symbol" w:cs="Symbol"/>
          <w:vertAlign w:val="subscript"/>
          <w:lang w:val="en-US"/>
        </w:rPr>
        <w:t>1</w:t>
      </w:r>
      <w:r>
        <w:rPr>
          <w:rFonts w:eastAsia="Symbol" w:cs="Symbol"/>
          <w:lang w:val="en-US"/>
        </w:rPr>
        <w:t>, q</w:t>
      </w:r>
      <w:r>
        <w:rPr>
          <w:rFonts w:eastAsia="Symbol" w:cs="Symbol"/>
          <w:vertAlign w:val="subscript"/>
          <w:lang w:val="en-US"/>
        </w:rPr>
        <w:t>2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и</w:t>
      </w:r>
      <w:r>
        <w:rPr>
          <w:rFonts w:eastAsia="Symbol" w:cs="Symbol"/>
          <w:lang w:val="en-US"/>
        </w:rPr>
        <w:t xml:space="preserve"> q</w:t>
      </w:r>
      <w:r>
        <w:rPr>
          <w:rFonts w:eastAsia="Symbol" w:cs="Symbol"/>
          <w:vertAlign w:val="subscript"/>
          <w:lang w:val="en-US"/>
        </w:rPr>
        <w:t>3</w:t>
      </w:r>
      <w:r>
        <w:rPr>
          <w:rFonts w:eastAsia="Symbol" w:cs="Symbol"/>
          <w:smallCaps/>
          <w:lang w:val="en-US"/>
        </w:rPr>
        <w:t>,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а для пыли, кроме того, не более 100 мг/м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>. Значения</w:t>
      </w:r>
      <w:r>
        <w:rPr>
          <w:rFonts w:eastAsia="Symbol" w:cs="Symbol"/>
          <w:lang w:val="en-US"/>
        </w:rPr>
        <w:t xml:space="preserve"> q</w:t>
      </w:r>
      <w:r>
        <w:rPr>
          <w:rFonts w:eastAsia="Symbol" w:cs="Symbol"/>
          <w:vertAlign w:val="subscript"/>
          <w:lang w:val="en-US"/>
        </w:rPr>
        <w:t>1</w:t>
      </w:r>
      <w:r>
        <w:rPr>
          <w:rFonts w:eastAsia="Symbol" w:cs="Symbol"/>
          <w:lang w:val="en-US"/>
        </w:rPr>
        <w:t>, q</w:t>
      </w:r>
      <w:r>
        <w:rPr>
          <w:rFonts w:eastAsia="Symbol" w:cs="Symbol"/>
          <w:vertAlign w:val="subscript"/>
          <w:lang w:val="en-US"/>
        </w:rPr>
        <w:t>2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и</w:t>
      </w:r>
      <w:r>
        <w:rPr>
          <w:rFonts w:eastAsia="Symbol" w:cs="Symbol"/>
          <w:lang w:val="en-US"/>
        </w:rPr>
        <w:t xml:space="preserve"> q</w:t>
      </w:r>
      <w:r>
        <w:rPr>
          <w:rFonts w:eastAsia="Symbol" w:cs="Symbol"/>
          <w:vertAlign w:val="subscript"/>
          <w:lang w:val="en-US"/>
        </w:rPr>
        <w:t>3</w:t>
      </w:r>
      <w:r>
        <w:rPr>
          <w:rFonts w:eastAsia="Symbol" w:cs="Symbol"/>
          <w:vertAlign w:val="subscript"/>
        </w:rPr>
        <w:t xml:space="preserve"> </w:t>
      </w:r>
      <w:r>
        <w:rPr>
          <w:rFonts w:eastAsia="Symbol" w:cs="Symbol"/>
        </w:rPr>
        <w:t>следует определять по формулам: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q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rPr>
            <m:lit/>
            <m:nor/>
          </m:rPr>
          <m:t xml:space="preserve">10</m:t>
        </m:r>
        <m:f>
          <m:num>
            <m:r>
              <m:t xml:space="preserve">H</m:t>
            </m:r>
            <m:r>
              <m:t xml:space="preserve">+</m:t>
            </m:r>
            <m:r>
              <m:t xml:space="preserve">D</m:t>
            </m:r>
          </m:num>
          <m:den>
            <m:r>
              <m:t xml:space="preserve">D</m:t>
            </m:r>
          </m:den>
        </m:f>
        <m:sSub>
          <m:e>
            <m:r>
              <m:t xml:space="preserve">q</m:t>
            </m:r>
          </m:e>
          <m:sub>
            <m:r>
              <m:t xml:space="preserve">n</m:t>
            </m:r>
          </m:sub>
        </m:sSub>
      </m:oMath>
      <w:r>
        <w:rPr>
          <w:rFonts w:eastAsia="Symbol" w:cs="Symbol"/>
        </w:rPr>
        <w:t>;</w:t>
        <w:tab/>
        <w:tab/>
        <w:tab/>
        <w:tab/>
        <w:t>(9)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q</m:t>
            </m:r>
          </m:e>
          <m:sub>
            <m:r>
              <m:t xml:space="preserve">2</m:t>
            </m:r>
          </m:sub>
        </m:sSub>
        <m:r>
          <m:t xml:space="preserve">=</m:t>
        </m:r>
        <m:f>
          <m:num>
            <m:sSub>
              <m:e>
                <m:r>
                  <m:t xml:space="preserve">L</m:t>
                </m:r>
              </m:e>
              <m:sub>
                <m:r>
                  <m:rPr>
                    <m:lit/>
                    <m:nor/>
                  </m:rPr>
                  <m:t xml:space="preserve">con</m:t>
                </m:r>
              </m:sub>
            </m:sSub>
          </m:num>
          <m:den>
            <m:r>
              <m:t xml:space="preserve">L</m:t>
            </m:r>
          </m:den>
        </m:f>
        <m:sSub>
          <m:e>
            <m:r>
              <m:t xml:space="preserve">q</m:t>
            </m:r>
          </m:e>
          <m:sub>
            <m:r>
              <m:t xml:space="preserve">n</m:t>
            </m:r>
          </m:sub>
        </m:sSub>
      </m:oMath>
      <w:r>
        <w:rPr>
          <w:rFonts w:eastAsia="Symbol" w:cs="Symbol"/>
        </w:rPr>
        <w:t>;</w:t>
        <w:tab/>
        <w:tab/>
        <w:tab/>
        <w:tab/>
        <w:t>(10)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q</m:t>
        </m:r>
        <m:r>
          <m:t xml:space="preserve">=</m:t>
        </m:r>
        <m:r>
          <m:t xml:space="preserve">0,</m:t>
        </m:r>
        <m:r>
          <m:rPr>
            <m:lit/>
            <m:nor/>
          </m:rPr>
          <m:t xml:space="preserve">08</m:t>
        </m:r>
        <m:f>
          <m:num>
            <m:r>
              <m:t xml:space="preserve">l</m:t>
            </m:r>
          </m:num>
          <m:den>
            <m:r>
              <m:t xml:space="preserve">D</m:t>
            </m:r>
          </m:den>
        </m:f>
        <m:sSub>
          <m:e>
            <m:r>
              <m:rPr>
                <m:lit/>
                <m:nor/>
              </m:rPr>
              <m:t xml:space="preserve">Kq</m:t>
            </m:r>
          </m:e>
          <m:sub>
            <m:r>
              <m:t xml:space="preserve">w</m:t>
            </m:r>
            <m:r>
              <m:t xml:space="preserve">,</m:t>
            </m:r>
            <m:r>
              <m:t xml:space="preserve">z</m:t>
            </m:r>
          </m:sub>
        </m:sSub>
      </m:oMath>
      <w:r>
        <w:rPr>
          <w:rFonts w:eastAsia="Symbol" w:cs="Symbol"/>
        </w:rPr>
        <w:t>.</w:t>
        <w:tab/>
        <w:tab/>
        <w:tab/>
        <w:tab/>
        <w:t>(11)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формулах (9) - (12):</w:t>
      </w:r>
    </w:p>
    <w:p>
      <w:pPr>
        <w:pStyle w:val="Normal"/>
        <w:ind w:start="851" w:end="48" w:hanging="567"/>
        <w:jc w:val="both"/>
        <w:rPr>
          <w:rFonts w:eastAsia="Symbol" w:cs="Symbol"/>
        </w:rPr>
      </w:pPr>
      <w:r>
        <w:rPr>
          <w:rFonts w:eastAsia="Symbol" w:cs="Symbol"/>
          <w:i/>
          <w:sz w:val="24"/>
        </w:rPr>
        <w:t>Н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высота расположения устья источника над уровнем земли, м; для группы источников высота определяется как высота условного источника, равная среднему арифметическому из высот всех источников группы;</w:t>
      </w:r>
    </w:p>
    <w:p>
      <w:pPr>
        <w:pStyle w:val="Normal"/>
        <w:ind w:start="851" w:end="48" w:hanging="567"/>
        <w:jc w:val="both"/>
        <w:rPr>
          <w:rFonts w:eastAsia="Symbol" w:cs="Symbol"/>
        </w:rPr>
      </w:pPr>
      <w:r>
        <w:rPr>
          <w:rFonts w:eastAsia="Symbol" w:cs="Symbol"/>
          <w:i/>
          <w:sz w:val="24"/>
          <w:lang w:val="en-US"/>
        </w:rPr>
        <w:t>D</w:t>
      </w:r>
      <w:r>
        <w:rPr>
          <w:rFonts w:eastAsia="Symbol" w:cs="Symbol"/>
        </w:rPr>
        <w:t xml:space="preserve"> — диаметр устья источника, м; для группы источников диаметр условного источника равен: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D</m:t>
        </m:r>
        <m:r>
          <m:t xml:space="preserve">=</m:t>
        </m:r>
        <m:r>
          <m:t xml:space="preserve">(</m:t>
        </m:r>
        <m:sSubSup>
          <m:e>
            <m:r>
              <m:t xml:space="preserve">D</m:t>
            </m:r>
          </m:e>
          <m:sub>
            <m:r>
              <m:t xml:space="preserve">a</m:t>
            </m:r>
          </m:sub>
          <m:sup>
            <m:r>
              <m:t xml:space="preserve">2</m:t>
            </m:r>
          </m:sup>
        </m:sSubSup>
        <m:r>
          <m:t xml:space="preserve">+</m:t>
        </m:r>
        <m:sSubSup>
          <m:e>
            <m:r>
              <m:t xml:space="preserve">D</m:t>
            </m:r>
          </m:e>
          <m:sub>
            <m:r>
              <m:t xml:space="preserve">b</m:t>
            </m:r>
          </m:sub>
          <m:sup>
            <m:r>
              <m:t xml:space="preserve">2</m:t>
            </m:r>
          </m:sup>
        </m:sSubSup>
        <m:r>
          <m:t xml:space="preserve">+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sSubSup>
          <m:e>
            <m:r>
              <m:t xml:space="preserve">D</m:t>
            </m:r>
          </m:e>
          <m:sub>
            <m:r>
              <m:t xml:space="preserve">i</m:t>
            </m:r>
          </m:sub>
          <m:sup>
            <m:r>
              <m:t xml:space="preserve">2</m:t>
            </m:r>
          </m:sup>
        </m:sSubSup>
        <m:sSup>
          <m:e>
            <m:r>
              <m:t xml:space="preserve">)</m:t>
            </m:r>
          </m:e>
          <m:sup>
            <m:r>
              <m:t xml:space="preserve">0,5</m:t>
            </m:r>
          </m:sup>
        </m:sSup>
      </m:oMath>
      <w:r>
        <w:rPr>
          <w:rFonts w:eastAsia="Symbol" w:cs="Symbol"/>
        </w:rPr>
        <w:tab/>
        <w:tab/>
        <w:tab/>
        <w:t>(12)</w:t>
      </w:r>
    </w:p>
    <w:p>
      <w:pPr>
        <w:pStyle w:val="Normal"/>
        <w:ind w:start="851" w:end="48" w:hanging="0"/>
        <w:jc w:val="both"/>
        <w:rPr>
          <w:rFonts w:eastAsia="Symbol" w:cs="Symbol"/>
        </w:rPr>
      </w:pPr>
      <w:r>
        <w:rPr>
          <w:rFonts w:eastAsia="Symbol" w:cs="Symbol"/>
        </w:rPr>
        <w:t xml:space="preserve">если устье источника не круглое, то за </w:t>
      </w:r>
      <w:r>
        <w:rPr>
          <w:rFonts w:eastAsia="Symbol" w:cs="Symbol"/>
          <w:lang w:val="en-US"/>
        </w:rPr>
        <w:t>D</w:t>
      </w:r>
      <w:r>
        <w:rPr>
          <w:rFonts w:eastAsia="Symbol" w:cs="Symbol"/>
        </w:rPr>
        <w:t xml:space="preserve"> следует принимать диаметр, определяемый по формуле </w:t>
      </w:r>
      <w:r>
        <w:rPr>
          <w:rFonts w:eastAsia="Symbol" w:cs="Symbol"/>
          <w:lang w:val="en-US"/>
        </w:rPr>
        <w:t>D</w:t>
      </w:r>
      <w:r>
        <w:rPr>
          <w:rFonts w:eastAsia="Symbol" w:cs="Symbol"/>
        </w:rPr>
        <w:t xml:space="preserve"> = 1,13А</w:t>
      </w:r>
      <w:r>
        <w:rPr>
          <w:rFonts w:eastAsia="Symbol" w:cs="Symbol"/>
          <w:vertAlign w:val="superscript"/>
        </w:rPr>
        <w:t>0,5</w:t>
      </w:r>
      <w:r>
        <w:rPr>
          <w:rFonts w:eastAsia="Symbol" w:cs="Symbol"/>
        </w:rPr>
        <w:t>, здесь А — площадь поперечного сечения устья источника,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;</w:t>
      </w:r>
    </w:p>
    <w:p>
      <w:pPr>
        <w:pStyle w:val="Normal"/>
        <w:ind w:start="851" w:end="48" w:hanging="567"/>
        <w:jc w:val="both"/>
        <w:rPr>
          <w:i/>
          <w:i/>
        </w:rPr>
      </w:pPr>
      <w:r>
        <w:rPr>
          <w:rFonts w:eastAsia="Symbol" w:cs="Symbol"/>
          <w:smallCaps/>
        </w:rPr>
      </w:r>
      <m:oMath xmlns:m="http://schemas.openxmlformats.org/officeDocument/2006/math">
        <m:sSub>
          <m:e>
            <m:r>
              <m:t xml:space="preserve">L</m:t>
            </m:r>
          </m:e>
          <m:sub>
            <m:r>
              <m:rPr>
                <m:lit/>
                <m:nor/>
              </m:rPr>
              <m:t xml:space="preserve">com</m:t>
            </m:r>
          </m:sub>
        </m:sSub>
      </m:oMath>
      <w:r>
        <w:rPr>
          <w:rFonts w:eastAsia="Times New Roman" w:cs="Times New Roman"/>
          <w:smallCaps/>
        </w:rPr>
        <w:t xml:space="preserve"> — </w:t>
      </w:r>
      <w:r>
        <w:rPr>
          <w:rFonts w:eastAsia="Symbol" w:cs="Symbol"/>
        </w:rPr>
        <w:t>условный расход атмосферного воздуха для разбавления выбрасываемых вредных веществ; при расстояниях от источника до границы населенного пункта 50, 100, 300, 500 м и более условный расход воздуха равен соответственно 60, 250, 2000, 6000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/c;</w:t>
      </w:r>
    </w:p>
    <w:p>
      <w:pPr>
        <w:pStyle w:val="Normal"/>
        <w:ind w:start="851" w:end="48" w:hanging="567"/>
        <w:jc w:val="both"/>
        <w:rPr>
          <w:rFonts w:eastAsia="Symbol" w:cs="Symbol"/>
        </w:rPr>
      </w:pPr>
      <w:r>
        <w:rPr>
          <w:rFonts w:eastAsia="Symbol" w:cs="Symbol"/>
          <w:i/>
          <w:sz w:val="24"/>
          <w:lang w:val="en-US"/>
        </w:rPr>
        <w:t>L</w:t>
      </w:r>
      <w:r>
        <w:rPr>
          <w:rFonts w:eastAsia="Symbol" w:cs="Symbol"/>
          <w:i/>
          <w:sz w:val="24"/>
        </w:rPr>
        <w:t xml:space="preserve"> 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расход пылегазовоздушной смеси для одного конкретного или условного источника, 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/с;</w:t>
      </w:r>
    </w:p>
    <w:p>
      <w:pPr>
        <w:pStyle w:val="Normal"/>
        <w:ind w:start="851" w:end="48" w:hanging="567"/>
        <w:jc w:val="both"/>
        <w:rPr>
          <w:lang w:val="en-US"/>
        </w:rPr>
      </w:pPr>
      <w:r>
        <w:rPr>
          <w:rFonts w:eastAsia="Symbol" w:cs="Symbol"/>
          <w:i/>
          <w:sz w:val="24"/>
          <w:lang w:val="en-US"/>
        </w:rPr>
        <w:t>l</w:t>
      </w:r>
      <w:r>
        <w:rPr>
          <w:rFonts w:eastAsia="Symbol" w:cs="Symbol"/>
          <w:i/>
          <w:sz w:val="24"/>
        </w:rPr>
        <w:t xml:space="preserve"> 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  расстояние, м, между устьем одного источника и приемным устройством для наружного воздуха по горизонтали: при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</w:rPr>
        <w:t xml:space="preserve"> &lt; 10 </w:t>
      </w:r>
      <w:r>
        <w:rPr>
          <w:rFonts w:eastAsia="Symbol" w:cs="Symbol"/>
          <w:lang w:val="en-US"/>
        </w:rPr>
        <w:t>D</w:t>
      </w:r>
      <w:r>
        <w:rPr>
          <w:rFonts w:eastAsia="Symbol" w:cs="Symbol"/>
        </w:rPr>
        <w:t xml:space="preserve"> следует принимать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</w:rPr>
        <w:t xml:space="preserve"> = 10 </w:t>
      </w:r>
      <w:r>
        <w:rPr>
          <w:rFonts w:eastAsia="Symbol" w:cs="Symbol"/>
          <w:lang w:val="en-US"/>
        </w:rPr>
        <w:t>D;</w:t>
      </w:r>
      <w:r>
        <w:rPr>
          <w:rFonts w:eastAsia="Symbol" w:cs="Symbol"/>
        </w:rPr>
        <w:t xml:space="preserve"> при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&gt;</w:t>
      </w:r>
      <w:r>
        <w:rPr>
          <w:rFonts w:eastAsia="Symbol" w:cs="Symbol"/>
          <w:lang w:val="en-US"/>
        </w:rPr>
        <w:t xml:space="preserve"> 60</w:t>
      </w:r>
      <w:r>
        <w:rPr>
          <w:rFonts w:eastAsia="Symbol" w:cs="Symbol"/>
          <w:i/>
          <w:lang w:val="en-US"/>
        </w:rPr>
        <w:t xml:space="preserve"> </w:t>
      </w:r>
      <w:r>
        <w:rPr>
          <w:rFonts w:eastAsia="Symbol" w:cs="Symbol"/>
          <w:lang w:val="en-US"/>
        </w:rPr>
        <w:t>D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i/>
        </w:rPr>
        <w:t xml:space="preserve"> =</w:t>
      </w:r>
      <w:r>
        <w:rPr>
          <w:rFonts w:eastAsia="Symbol" w:cs="Symbol"/>
        </w:rPr>
        <w:t xml:space="preserve"> 60 </w:t>
      </w:r>
      <w:r>
        <w:rPr>
          <w:rFonts w:eastAsia="Symbol" w:cs="Symbol"/>
          <w:lang w:val="en-US"/>
        </w:rPr>
        <w:t>D</w:t>
      </w:r>
      <w:r>
        <w:rPr>
          <w:rFonts w:eastAsia="Symbol" w:cs="Symbol"/>
        </w:rPr>
        <w:t xml:space="preserve">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Для группы </w:t>
      </w:r>
      <w:r>
        <w:rPr>
          <w:rFonts w:eastAsia="Symbol" w:cs="Symbol"/>
          <w:i/>
          <w:lang w:val="en-US"/>
        </w:rPr>
        <w:t>i</w:t>
      </w:r>
      <w:r>
        <w:rPr>
          <w:rFonts w:eastAsia="Symbol" w:cs="Symbol"/>
        </w:rPr>
        <w:t xml:space="preserve"> источников расстояние условного источника от приемного отверстия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</w:rPr>
        <w:t xml:space="preserve"> равно:</w:t>
      </w:r>
    </w:p>
    <w:p>
      <w:pPr>
        <w:pStyle w:val="Normal"/>
        <w:spacing w:before="120" w:after="120"/>
        <w:ind w:end="48" w:firstLine="284"/>
        <w:jc w:val="end"/>
        <w:rPr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r>
          <m:t xml:space="preserve">l</m:t>
        </m:r>
        <m:r>
          <m:t xml:space="preserve">=</m:t>
        </m:r>
        <m:r>
          <m:t xml:space="preserve">(</m:t>
        </m:r>
        <m:sSub>
          <m:e>
            <m:r>
              <m:t xml:space="preserve">l</m:t>
            </m:r>
          </m:e>
          <m:sub>
            <m:r>
              <m:t xml:space="preserve">a</m:t>
            </m:r>
          </m:sub>
        </m:sSub>
        <m:r>
          <m:t xml:space="preserve">+</m:t>
        </m:r>
        <m:sSub>
          <m:e>
            <m:r>
              <m:t xml:space="preserve">l</m:t>
            </m:r>
          </m:e>
          <m:sub>
            <m:r>
              <m:t xml:space="preserve">b</m:t>
            </m:r>
          </m:sub>
        </m:sSub>
        <m:r>
          <m:t xml:space="preserve">+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sSub>
          <m:e>
            <m:r>
              <m:t xml:space="preserve">l</m:t>
            </m:r>
          </m:e>
          <m:sub>
            <m:r>
              <m:t xml:space="preserve">i</m:t>
            </m:r>
          </m:sub>
        </m:sSub>
        <m:f>
          <m:fPr>
            <m:type m:val="lin"/>
          </m:fPr>
          <m:num>
            <m:r>
              <m:t xml:space="preserve">)</m:t>
            </m:r>
          </m:num>
          <m:den>
            <m:r>
              <m:t xml:space="preserve">i</m:t>
            </m:r>
          </m:den>
        </m:f>
      </m:oMath>
      <w:r>
        <w:rPr>
          <w:rFonts w:eastAsia="Symbol" w:cs="Symbol"/>
        </w:rPr>
        <w:t>.</w:t>
        <w:tab/>
        <w:tab/>
        <w:t>(13)</w:t>
      </w:r>
    </w:p>
    <w:p>
      <w:pPr>
        <w:pStyle w:val="Normal"/>
        <w:ind w:start="993" w:end="48" w:hanging="709"/>
        <w:jc w:val="both"/>
        <w:rPr>
          <w:rFonts w:eastAsia="Symbol" w:cs="Symbol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l</m:t>
            </m:r>
          </m:e>
          <m:sub>
            <m:r>
              <m:t xml:space="preserve">a</m:t>
            </m:r>
          </m:sub>
        </m:sSub>
        <m:r>
          <m:t xml:space="preserve">,</m:t>
        </m:r>
        <m:sSub>
          <m:e>
            <m:r>
              <m:t xml:space="preserve">l</m:t>
            </m:r>
          </m:e>
          <m:sub>
            <m:r>
              <m:t xml:space="preserve">b</m:t>
            </m:r>
          </m:sub>
        </m:sSub>
        <m:r>
          <m:t xml:space="preserve">,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sSub>
          <m:e>
            <m:r>
              <m:t xml:space="preserve">l</m:t>
            </m:r>
          </m:e>
          <m:sub>
            <m:r>
              <m:t xml:space="preserve">i</m:t>
            </m:r>
          </m:sub>
        </m:sSub>
      </m:oMath>
      <w:r>
        <w:rPr>
          <w:rFonts w:eastAsia="Symbol" w:cs="Symbol"/>
        </w:rPr>
        <w:t xml:space="preserve"> </w:t>
      </w:r>
      <w:r>
        <w:rPr>
          <w:rFonts w:eastAsia="Symbol" w:cs="Symbol"/>
          <w:i/>
          <w:lang w:val="en-US"/>
        </w:rPr>
        <w:t>—</w:t>
      </w:r>
      <w:r>
        <w:rPr>
          <w:rFonts w:eastAsia="Symbol" w:cs="Symbol"/>
        </w:rPr>
        <w:t xml:space="preserve"> расстояние по горизонтали каждого из источников группы, оси струй которых при направлении ветра в сторону рассматриваемого приемного устройства для наружного воздуха вписываются в его габариты;</w:t>
      </w:r>
    </w:p>
    <w:p>
      <w:pPr>
        <w:pStyle w:val="Normal"/>
        <w:ind w:start="993" w:end="48" w:hanging="284"/>
        <w:jc w:val="both"/>
        <w:rPr>
          <w:rFonts w:eastAsia="Symbol" w:cs="Symbol"/>
        </w:rPr>
      </w:pPr>
      <w:r>
        <w:rPr>
          <w:rFonts w:eastAsia="Symbol" w:cs="Symbol"/>
          <w:i/>
          <w:sz w:val="24"/>
        </w:rPr>
        <w:t>К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коэффициент, характеризующий уменьшение концентрации вредных веществ в струе, определяемый по обязательному приложению 23;</w:t>
      </w:r>
    </w:p>
    <w:p>
      <w:pPr>
        <w:pStyle w:val="Normal"/>
        <w:ind w:start="993" w:end="48" w:hanging="284"/>
        <w:jc w:val="both"/>
        <w:rPr>
          <w:rFonts w:eastAsia="Symbol" w:cs="Symbol"/>
        </w:rPr>
      </w:pP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  <w:sz w:val="24"/>
          <w:vertAlign w:val="subscript"/>
          <w:lang w:val="en-US"/>
        </w:rPr>
        <w:t>n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  <w:i/>
          <w:sz w:val="24"/>
          <w:lang w:val="en-US"/>
        </w:rPr>
        <w:t>, q</w:t>
      </w:r>
      <w:r>
        <w:rPr>
          <w:rFonts w:eastAsia="Symbol" w:cs="Symbol"/>
          <w:i/>
          <w:sz w:val="24"/>
          <w:vertAlign w:val="subscript"/>
          <w:lang w:val="en-US"/>
        </w:rPr>
        <w:t>n</w:t>
      </w:r>
      <w:r>
        <w:rPr>
          <w:rFonts w:eastAsia="Symbol" w:cs="Symbol"/>
          <w:i/>
          <w:vertAlign w:val="subscript"/>
          <w:lang w:val="en-US"/>
        </w:rPr>
        <w:t>2</w:t>
      </w:r>
      <w:r>
        <w:rPr>
          <w:rFonts w:eastAsia="Symbol" w:cs="Symbol"/>
          <w:i/>
          <w:lang w:val="en-US"/>
        </w:rPr>
        <w:t>.—</w:t>
      </w:r>
      <w:r>
        <w:rPr>
          <w:rFonts w:eastAsia="Symbol" w:cs="Symbol"/>
        </w:rPr>
        <w:t xml:space="preserve"> предельно допустимые концентрации, мг/м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 вредных веществ соответственно по отношению к воздуху населенных мест и к воздуху рабочей зоны.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Для одного источника и условного источника с выбросом вредных веществ, обладающих эффектом суммации действия, условная концентрация </w:t>
      </w:r>
      <w:r>
        <w:rPr>
          <w:rFonts w:eastAsia="Symbol" w:cs="Symbol"/>
          <w:lang w:val="en-US"/>
        </w:rPr>
        <w:t>q</w:t>
      </w:r>
      <w:r>
        <w:rPr>
          <w:rFonts w:eastAsia="Symbol" w:cs="Symbol"/>
        </w:rPr>
        <w:t>,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мг/м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, приведенная к одному веществу, определяется: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а) при сравнении с </w:t>
      </w: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и</w:t>
      </w:r>
      <w:r>
        <w:rPr>
          <w:rFonts w:eastAsia="Symbol" w:cs="Symbol"/>
          <w:i/>
          <w:sz w:val="24"/>
          <w:lang w:val="en-US"/>
        </w:rPr>
        <w:t xml:space="preserve"> q</w:t>
      </w:r>
      <w:r>
        <w:rPr>
          <w:rFonts w:eastAsia="Symbol" w:cs="Symbol"/>
          <w:i/>
          <w:vertAlign w:val="subscript"/>
          <w:lang w:val="en-US"/>
        </w:rPr>
        <w:t>2</w:t>
      </w:r>
      <w:r>
        <w:rPr>
          <w:rFonts w:eastAsia="Symbol" w:cs="Symbol"/>
        </w:rPr>
        <w:t xml:space="preserve"> по формуле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q</m:t>
        </m:r>
        <m:r>
          <m:t xml:space="preserve">=</m:t>
        </m:r>
        <m:sSub>
          <m:e>
            <m:r>
              <m:t xml:space="preserve">q</m:t>
            </m:r>
          </m:e>
          <m:sub>
            <m:r>
              <m:t xml:space="preserve">1</m:t>
            </m:r>
          </m:sub>
        </m:sSub>
        <m:r>
          <m:t xml:space="preserve">+</m:t>
        </m:r>
        <m:sSub>
          <m:e>
            <m:r>
              <m:t xml:space="preserve">q</m:t>
            </m:r>
          </m:e>
          <m:sub>
            <m:r>
              <m:t xml:space="preserve">2</m:t>
            </m:r>
          </m:sub>
        </m:sSub>
        <m:f>
          <m:num>
            <m:sSub>
              <m:e>
                <m:r>
                  <m:t xml:space="preserve">q</m:t>
                </m:r>
              </m:e>
              <m:sub>
                <m:sSub>
                  <m:e>
                    <m:r>
                      <m:t xml:space="preserve">n</m:t>
                    </m:r>
                  </m:e>
                  <m:sub>
                    <m:r>
                      <m:t xml:space="preserve">1</m:t>
                    </m:r>
                  </m:sub>
                </m:sSub>
              </m:sub>
            </m:sSub>
          </m:num>
          <m:den>
            <m:sSub>
              <m:e>
                <m:r>
                  <m:t xml:space="preserve">q</m:t>
                </m:r>
              </m:e>
              <m:sub>
                <m:sSub>
                  <m:e>
                    <m:r>
                      <m:t xml:space="preserve">n</m:t>
                    </m:r>
                  </m:e>
                  <m:sub>
                    <m:r>
                      <m:t xml:space="preserve">2</m:t>
                    </m:r>
                  </m:sub>
                </m:sSub>
              </m:sub>
            </m:sSub>
          </m:den>
        </m:f>
      </m:oMath>
      <w:r>
        <w:rPr>
          <w:rFonts w:eastAsia="Symbol" w:cs="Symbol"/>
        </w:rPr>
      </w:r>
      <m:oMath xmlns:m="http://schemas.openxmlformats.org/officeDocument/2006/math">
        <m:r>
          <m:t xml:space="preserve">+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sSub>
          <m:e>
            <m:r>
              <m:t xml:space="preserve">q</m:t>
            </m:r>
          </m:e>
          <m:sub>
            <m:r>
              <m:t xml:space="preserve">i</m:t>
            </m:r>
          </m:sub>
        </m:sSub>
        <m:f>
          <m:num>
            <m:sSub>
              <m:e>
                <m:r>
                  <m:t xml:space="preserve">q</m:t>
                </m:r>
              </m:e>
              <m:sub>
                <m:sSub>
                  <m:e>
                    <m:r>
                      <m:t xml:space="preserve">n</m:t>
                    </m:r>
                  </m:e>
                  <m:sub>
                    <m:r>
                      <m:t xml:space="preserve">1</m:t>
                    </m:r>
                  </m:sub>
                </m:sSub>
              </m:sub>
            </m:sSub>
          </m:num>
          <m:den>
            <m:sSub>
              <m:e>
                <m:r>
                  <m:t xml:space="preserve">q</m:t>
                </m:r>
              </m:e>
              <m:sub>
                <m:sSub>
                  <m:e>
                    <m:r>
                      <m:t xml:space="preserve">n</m:t>
                    </m:r>
                  </m:e>
                  <m:sub>
                    <m:r>
                      <m:t xml:space="preserve">i</m:t>
                    </m:r>
                  </m:sub>
                </m:sSub>
              </m:sub>
            </m:sSub>
          </m:den>
        </m:f>
      </m:oMath>
      <w:r>
        <w:rPr>
          <w:rFonts w:eastAsia="Symbol" w:cs="Symbol"/>
        </w:rPr>
        <w:t>.</w:t>
        <w:tab/>
        <w:tab/>
        <w:tab/>
        <w:t>(14)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б) при сравнении с </w:t>
      </w: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3</w:t>
      </w:r>
      <w:r>
        <w:rPr>
          <w:rFonts w:eastAsia="Symbol" w:cs="Symbol"/>
          <w:i/>
        </w:rPr>
        <w:t>,</w:t>
      </w:r>
      <w:r>
        <w:rPr>
          <w:rFonts w:eastAsia="Symbol" w:cs="Symbol"/>
        </w:rPr>
        <w:t xml:space="preserve"> по формуле </w:t>
      </w:r>
    </w:p>
    <w:p>
      <w:pPr>
        <w:pStyle w:val="Normal"/>
        <w:spacing w:before="120" w:after="120"/>
        <w:ind w:end="48" w:firstLine="284"/>
        <w:jc w:val="end"/>
        <w:rPr>
          <w:i/>
          <w:i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q</m:t>
        </m:r>
        <m:r>
          <m:t xml:space="preserve">=</m:t>
        </m:r>
        <m:sSub>
          <m:e>
            <m:r>
              <m:t xml:space="preserve">q</m:t>
            </m:r>
          </m:e>
          <m:sub>
            <m:r>
              <m:t xml:space="preserve">1</m:t>
            </m:r>
          </m:sub>
        </m:sSub>
        <m:r>
          <m:t xml:space="preserve">+</m:t>
        </m:r>
        <m:sSub>
          <m:e>
            <m:r>
              <m:t xml:space="preserve">q</m:t>
            </m:r>
          </m:e>
          <m:sub>
            <m:r>
              <m:t xml:space="preserve">2</m:t>
            </m:r>
          </m:sub>
        </m:sSub>
        <m:f>
          <m:num>
            <m:sSub>
              <m:e>
                <m:r>
                  <m:t xml:space="preserve">q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sSub>
                  <m:e>
                    <m:r>
                      <m:t xml:space="preserve">z</m:t>
                    </m:r>
                  </m:e>
                  <m:sub>
                    <m:r>
                      <m:t xml:space="preserve">1</m:t>
                    </m:r>
                  </m:sub>
                </m:sSub>
              </m:sub>
            </m:sSub>
          </m:num>
          <m:den>
            <m:sSub>
              <m:e>
                <m:r>
                  <m:t xml:space="preserve">q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sSub>
                  <m:e>
                    <m:r>
                      <m:t xml:space="preserve">z</m:t>
                    </m:r>
                  </m:e>
                  <m:sub>
                    <m:r>
                      <m:t xml:space="preserve">2</m:t>
                    </m:r>
                  </m:sub>
                </m:sSub>
              </m:sub>
            </m:sSub>
          </m:den>
        </m:f>
      </m:oMath>
      <w:r>
        <w:rPr>
          <w:rFonts w:eastAsia="Symbol" w:cs="Symbol"/>
        </w:rPr>
      </w:r>
      <m:oMath xmlns:m="http://schemas.openxmlformats.org/officeDocument/2006/math">
        <m:r>
          <m:t xml:space="preserve">+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sSub>
          <m:e>
            <m:r>
              <m:t xml:space="preserve">q</m:t>
            </m:r>
          </m:e>
          <m:sub>
            <m:r>
              <m:t xml:space="preserve">i</m:t>
            </m:r>
          </m:sub>
        </m:sSub>
        <m:f>
          <m:num>
            <m:sSub>
              <m:e>
                <m:r>
                  <m:t xml:space="preserve">q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sSub>
                  <m:e>
                    <m:r>
                      <m:t xml:space="preserve">z</m:t>
                    </m:r>
                  </m:e>
                  <m:sub>
                    <m:r>
                      <m:t xml:space="preserve">1</m:t>
                    </m:r>
                  </m:sub>
                </m:sSub>
              </m:sub>
            </m:sSub>
          </m:num>
          <m:den>
            <m:sSub>
              <m:e>
                <m:r>
                  <m:t xml:space="preserve">q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sSub>
                  <m:e>
                    <m:r>
                      <m:t xml:space="preserve">z</m:t>
                    </m:r>
                  </m:e>
                  <m:sub>
                    <m:r>
                      <m:t xml:space="preserve">i</m:t>
                    </m:r>
                  </m:sub>
                </m:sSub>
              </m:sub>
            </m:sSub>
          </m:den>
        </m:f>
      </m:oMath>
      <w:r>
        <w:rPr>
          <w:rFonts w:eastAsia="Symbol" w:cs="Symbol"/>
        </w:rPr>
        <w:t>.</w:t>
        <w:tab/>
        <w:tab/>
        <w:t>(15)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формулах (14), (15):</w:t>
      </w:r>
    </w:p>
    <w:p>
      <w:pPr>
        <w:pStyle w:val="Normal"/>
        <w:ind w:start="1276" w:end="48" w:hanging="992"/>
        <w:jc w:val="both"/>
        <w:rPr>
          <w:rFonts w:eastAsia="Symbol" w:cs="Symbol"/>
        </w:rPr>
      </w:pP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  <w:i/>
        </w:rPr>
        <w:t>.....</w:t>
      </w: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i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noBreakHyphen/>
        <w:t xml:space="preserve"> </w:t>
      </w:r>
      <w:r>
        <w:rPr>
          <w:rFonts w:eastAsia="Symbol" w:cs="Symbol"/>
        </w:rPr>
        <w:t>концентрации вредных веществ, мг/м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, обладающих эффектом суммации действия;</w:t>
      </w:r>
    </w:p>
    <w:p>
      <w:pPr>
        <w:pStyle w:val="Normal"/>
        <w:ind w:start="1276" w:end="48" w:hanging="992"/>
        <w:jc w:val="both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q</m:t>
            </m:r>
          </m:e>
          <m:sub>
            <m:sSub>
              <m:e>
                <m:r>
                  <m:t xml:space="preserve">n</m:t>
                </m:r>
              </m:e>
              <m:sub>
                <m:r>
                  <m:t xml:space="preserve">1</m:t>
                </m:r>
              </m:sub>
            </m:sSub>
          </m:sub>
        </m:sSub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sSub>
          <m:e>
            <m:r>
              <m:t xml:space="preserve">q</m:t>
            </m:r>
          </m:e>
          <m:sub>
            <m:sSub>
              <m:e>
                <m:r>
                  <m:t xml:space="preserve">n</m:t>
                </m:r>
              </m:e>
              <m:sub>
                <m:r>
                  <m:t xml:space="preserve">i</m:t>
                </m:r>
              </m:sub>
            </m:sSub>
          </m:sub>
        </m:sSub>
      </m:oMath>
    </w:p>
    <w:p>
      <w:pPr>
        <w:pStyle w:val="Normal"/>
        <w:ind w:start="1418" w:end="48" w:hanging="1134"/>
        <w:jc w:val="both"/>
        <w:rPr/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q</m:t>
            </m:r>
          </m:e>
          <m:sub>
            <m:r>
              <m:t xml:space="preserve">w</m:t>
            </m:r>
            <m:r>
              <m:t xml:space="preserve">,</m:t>
            </m:r>
            <m:sSub>
              <m:e>
                <m:r>
                  <m:t xml:space="preserve">z</m:t>
                </m:r>
              </m:e>
              <m:sub>
                <m:r>
                  <m:t xml:space="preserve">1</m:t>
                </m:r>
              </m:sub>
            </m:sSub>
          </m:sub>
        </m:sSub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.</m:t>
        </m:r>
        <m:sSub>
          <m:e>
            <m:r>
              <m:t xml:space="preserve">q</m:t>
            </m:r>
          </m:e>
          <m:sub>
            <m:r>
              <m:t xml:space="preserve">w</m:t>
            </m:r>
            <m:r>
              <m:t xml:space="preserve">,</m:t>
            </m:r>
            <m:sSub>
              <m:e>
                <m:r>
                  <m:t xml:space="preserve">z</m:t>
                </m:r>
              </m:e>
              <m:sub>
                <m:r>
                  <m:t xml:space="preserve">2</m:t>
                </m:r>
              </m:sub>
            </m:sSub>
          </m:sub>
        </m:sSub>
      </m:oMath>
      <w:r>
        <w:rPr>
          <w:rFonts w:eastAsia="Times New Roman" w:cs="Times New Roman"/>
        </w:rPr>
        <w:t xml:space="preserve">— </w:t>
      </w:r>
      <w:r>
        <w:rPr>
          <w:rFonts w:eastAsia="Symbol" w:cs="Symbol"/>
        </w:rPr>
        <w:t>соответственно ПДК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 xml:space="preserve"> и ПДК</w:t>
      </w:r>
      <w:r>
        <w:rPr>
          <w:rFonts w:eastAsia="Symbol" w:cs="Symbol"/>
          <w:vertAlign w:val="subscript"/>
          <w:lang w:val="en-US"/>
        </w:rPr>
        <w:t>w,z</w:t>
      </w:r>
      <w:r>
        <w:rPr>
          <w:rFonts w:eastAsia="Symbol" w:cs="Symbol"/>
        </w:rPr>
        <w:t xml:space="preserve"> для вредных веществ, обладающих эффектом суммации действия;</w:t>
      </w:r>
    </w:p>
    <w:p>
      <w:pPr>
        <w:pStyle w:val="Normal"/>
        <w:ind w:start="1418" w:end="48" w:hanging="1134"/>
        <w:jc w:val="both"/>
        <w:rPr/>
      </w:pPr>
      <w:r>
        <w:rPr>
          <w:rFonts w:eastAsia="Times New Roman" w:cs="Times New Roman"/>
          <w:lang w:val="en-US"/>
        </w:rPr>
        <w:t xml:space="preserve">    </w:t>
      </w:r>
      <w:r>
        <w:rPr>
          <w:rFonts w:eastAsia="Symbol" w:cs="Symbol"/>
          <w:lang w:val="en-US"/>
        </w:rPr>
        <w:t>1</w:t>
      </w:r>
      <w:r>
        <w:rPr>
          <w:rFonts w:eastAsia="Symbol" w:cs="Symbol"/>
        </w:rPr>
        <w:t>....</w:t>
      </w:r>
      <w:r>
        <w:rPr>
          <w:rFonts w:eastAsia="Symbol" w:cs="Symbol"/>
          <w:lang w:val="en-US"/>
        </w:rPr>
        <w:t xml:space="preserve">i </w:t>
      </w:r>
      <w:r>
        <w:rPr>
          <w:rFonts w:eastAsia="Symbol" w:cs="Symbol"/>
        </w:rPr>
        <w:t>— число вредных веществ, обладающих эффектом суммации по отношению к воздуху рабочей зоны.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источника вредных веществ, обладающих эффектом суммации,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q</m:t>
            </m:r>
          </m:e>
          <m:sub>
            <m:r>
              <m:t xml:space="preserve">n</m:t>
            </m:r>
          </m:sub>
        </m:sSub>
      </m:oMath>
      <w:r>
        <w:rPr>
          <w:rFonts w:eastAsia="Symbol" w:cs="Symbol"/>
        </w:rPr>
        <w:t xml:space="preserve"> и </w:t>
      </w: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q</m:t>
            </m:r>
          </m:e>
          <m:sub>
            <m:r>
              <m:t xml:space="preserve">w</m:t>
            </m:r>
            <m:r>
              <m:t xml:space="preserve">,</m:t>
            </m:r>
            <m:r>
              <m:t xml:space="preserve">z</m:t>
            </m:r>
          </m:sub>
        </m:sSub>
      </m:oMath>
      <w:r>
        <w:rPr>
          <w:rFonts w:eastAsia="Symbol" w:cs="Symbol"/>
        </w:rPr>
        <w:t xml:space="preserve"> формулах (9) — (12) принимаются равными ПДК</w:t>
      </w:r>
      <w:r>
        <w:rPr>
          <w:rFonts w:eastAsia="Symbol" w:cs="Symbol"/>
          <w:vertAlign w:val="subscript"/>
          <w:lang w:val="en-US"/>
        </w:rPr>
        <w:t>n</w:t>
      </w:r>
      <w:r>
        <w:rPr>
          <w:rFonts w:eastAsia="Symbol" w:cs="Symbol"/>
        </w:rPr>
        <w:t xml:space="preserve"> и ПДК</w:t>
      </w:r>
      <w:r>
        <w:rPr>
          <w:rFonts w:eastAsia="Symbol" w:cs="Symbol"/>
          <w:vertAlign w:val="subscript"/>
          <w:lang w:val="en-US"/>
        </w:rPr>
        <w:t>w,z</w:t>
      </w:r>
      <w:r>
        <w:rPr>
          <w:rFonts w:eastAsia="Symbol" w:cs="Symbol"/>
        </w:rPr>
        <w:t xml:space="preserve"> того вещества, для которого определена условная концентрация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мг/м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7.4. Выбросы пылегазовоздушной смеси из систем с искусственным побуждением следует предусматривать через трубы и шахты, не имеющие зонтов, вертикально вверх из систем: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общеобменной вентиляции из помещений категорий А и Б или из систем, удаляющих вредные вещества 1-го, 2-го классов опасности и неприятно пахнущие вещества;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местных отсосов вредных и неприятно пахнущих веществ и взрывоопасных смесей.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7.5.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м. Кроме того, выбросы из систем местных отсосов вредных веществ следует размещать на высоте не менее 2 м над кровлей более высокой части здания, если расстояние до ее выступа менее 10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Выбросы из систем аварийной вентиляции следует размещать на высоте не менее 3 м от земли до нижнего края отверстия.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7.6.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(искры, газы с высокой температурой и др.) </w:t>
      </w: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l</m:t>
            </m:r>
          </m:e>
          <m:sub>
            <m:r>
              <m:t xml:space="preserve">z</m:t>
            </m:r>
          </m:sub>
        </m:sSub>
      </m:oMath>
      <w:r>
        <w:rPr>
          <w:rFonts w:eastAsia="Symbol" w:cs="Symbol"/>
        </w:rPr>
        <w:t>, м, следует принимать, не менее: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l</m:t>
            </m:r>
          </m:e>
          <m:sub>
            <m:r>
              <m:t xml:space="preserve">z</m:t>
            </m:r>
          </m:sub>
        </m:sSub>
        <m:r>
          <m:t xml:space="preserve">=</m:t>
        </m:r>
        <m:r>
          <m:t xml:space="preserve">4</m:t>
        </m:r>
        <m:r>
          <m:t xml:space="preserve">D</m:t>
        </m:r>
        <m:f>
          <m:num>
            <m:r>
              <m:t xml:space="preserve">q</m:t>
            </m:r>
          </m:num>
          <m:den>
            <m:sSub>
              <m:e>
                <m:r>
                  <m:t xml:space="preserve">q</m:t>
                </m:r>
              </m:e>
              <m:sub>
                <m:r>
                  <m:t xml:space="preserve">z</m:t>
                </m:r>
              </m:sub>
            </m:sSub>
          </m:den>
        </m:f>
        <m:r>
          <m:t xml:space="preserve">³</m:t>
        </m:r>
        <m:r>
          <m:rPr>
            <m:lit/>
            <m:nor/>
          </m:rPr>
          <m:t xml:space="preserve">10</m:t>
        </m:r>
      </m:oMath>
      <w:r>
        <w:rPr>
          <w:rFonts w:eastAsia="Symbol" w:cs="Symbol"/>
        </w:rPr>
        <w:t>,</w:t>
        <w:tab/>
        <w:tab/>
        <w:tab/>
        <w:t>(16)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  <w:lang w:val="en-US"/>
        </w:rPr>
        <w:t>D</w:t>
      </w:r>
      <w:r>
        <w:rPr>
          <w:rFonts w:eastAsia="Symbol" w:cs="Symbol"/>
        </w:rPr>
        <w:t xml:space="preserve"> — диаметр устья источника, м; </w:t>
      </w:r>
    </w:p>
    <w:p>
      <w:pPr>
        <w:pStyle w:val="Normal"/>
        <w:ind w:start="993" w:end="48" w:hanging="426"/>
        <w:jc w:val="both"/>
        <w:rPr>
          <w:rFonts w:eastAsia="Symbol" w:cs="Symbol"/>
        </w:rPr>
      </w:pP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концентрация горючих газов, паров, пыли в устье выброса, мг/м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>;</w:t>
      </w:r>
    </w:p>
    <w:p>
      <w:pPr>
        <w:pStyle w:val="Normal"/>
        <w:ind w:start="993" w:end="48" w:hanging="426"/>
        <w:jc w:val="both"/>
        <w:rPr>
          <w:rFonts w:eastAsia="Symbol" w:cs="Symbol"/>
        </w:rPr>
      </w:pP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z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концентрация горючих газов, паров и пыли, равная 10 % их нижнего концентрационного предела распространения пламени, мг/м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7.7. Выбросы от систем вытяжной вентиляции следует, как правило, проектировать отдельными, если хотя бы в одной из труб или шахт возможно отложение горючих веществ или если при смешении выбросов возможно образование взрывоопасных смесей.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Допускается соединение в одну трубу или шахту таких выбросов, предусматривая вертикальные разделки с пределом огнестойкости 0,5 ч от места присоединения каждого воздуховода до устья.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 xml:space="preserve">8. </w:t>
      </w:r>
      <w:r>
        <w:rPr>
          <w:rFonts w:eastAsia="Symbol" w:cs="Symbol"/>
          <w:caps/>
        </w:rPr>
        <w:t>использование тепловых вторичных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ЭНЕРГЕТИЧЕСКИХ РЕСУРСОВ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8.1. Отопление, вентиляцию и кондиционирование следует, как правило, проектировать, используя тепловые вторичные энергетические ресурсы (ВЭР):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воздуха, удаляемого системами общеобменной вентиляции, кондиционирования и местных отсосов;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технологических установок, передаваемых в виде тепло- и холодоносителей, пригодных для отопления, вентиляции и кондиционирования.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Использование теплоты воздуха из систем вентиляции с естественным побуждением допускается не проектировать.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8.2. Целесообразность использования ВЭР для отопления, вентиляции или кондиционирования, выбор схем утилизации теплоты (холода), теплоутилизационного оборудования и теплонасосных установок должны быть обоснованы технико-экономическим расчетом с учетом неравномерности поступления ВЭР и теплопотребления в системах. При равной экономичности проектных решений (в пределах 15 % по приведенным затратам) следует принимать решение, обеспечивающее большую экономию топлива.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8.3. Концентрация вредных веществ в приточном воздухе при использовании теплоты (холода) ВЭР не должна превышать указанной в п. 2.12.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8.4. В воздухо-воздушных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газа. При этом максимальная разность давлений не должна превышать величины, допустимой по техническим условиям на теплоутилизационное оборудование.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воздухо-воздушных или газовоздушных теплоутилизаторах следует учитывать перенос вредных веществ за счет конструктивных особенностей аппарата.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8.5.*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В воздухо-воздушных теплоутилизаторах (а также в теплоутилизаторах на базе тепловых труб) для нагревания (охлаждения) приточного воздуха не следует использовать воздух: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из помещений категорий А и Б,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из системы местных отсосов взрывоопасных смесей или воздуха, содержащего вредные вещества 1-го класса опасности. Допускается использование воздуха из систем местных отсосов невзрывоопасных пылевоздушных смесей после их очистки от пыли;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содержащий осаждающиеся или конденсирующиеся на теплообменных поверхностях вредные вещества 1-го и 2-го классов опасности или имеющий резко выраженные неприятные запахи — в регенеративных теплоутилизаторах, а также в теплоутилизаторах на базе тепловых труб;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содержащий болезнетворные бактерии, вирусы, грибки в опасных концентрациях, устанавливаемых Госкомсанэпиднадзором России.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8.6. В теплоутилизаторах для нагревания (охлаждения) приточного воздуха допускается использовать теплоту вредных и горючих жидкостей и газов, применяемых в качестве промежуточного теплоносителя, заключенного в герметизированные трубопроводы и теплообменники при согласовании с органами надзора; при отсутствии согласования следует использовать дополнительный контур с теплоносителем, не содержащим вредных веществ 1-го, 2-го и 3-го классов опасности, или при содержании их концентрацией, могущей превысить ПДК при аварийном выделении в помещение.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8.7. В контактных теплоутилизаторах (камерах орошения и т.п.) для нагревания (охлаждения) приточного воздуха следует использовать воду питьевого качества или водные растворы, не содержащие вредных веществ.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8.8. При использовании теплоты (холода) вентиляционного воздуха, содержащего осаждающиеся пыли и аэрозоли, следует предусматривать очистку воздуха до концентраций, допустимых по техническим условиям на теплоутилизационное оборудование, а также очистку теплообменных поверхностей от загрязнений.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8.9.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8.10. Резервное теплохолодоснабжение систем, использующих теплоту (холод) ВЭР от вентиляционных систем и технологического оборудования, следует предусматривать при технико-экономическом обосновании.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9. ЭЛЕКТРОСНАБЖЕНИЕ И АВТОМАТИЗАЦИЯ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9.1. Электроприемники систем отопления, вентиляции и кондиционирования следует предусматривать той же категории, которая устанавливается для электроприемников технологического или инженерного оборудования здания.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Электроснабжение систем аварийной вентиляции и противодымной защиты, кроме систем для удаления газов и дыма после пожара (см. п. 5.13.), следует предусматривать </w:t>
      </w:r>
      <w:r>
        <w:rPr>
          <w:rFonts w:eastAsia="Symbol" w:cs="Symbol"/>
          <w:lang w:val="en-US"/>
        </w:rPr>
        <w:t>I</w:t>
      </w:r>
      <w:r>
        <w:rPr>
          <w:rFonts w:eastAsia="Symbol" w:cs="Symbol"/>
        </w:rPr>
        <w:t xml:space="preserve"> категории. При невозможности по местным условиям осуществлять питание электроприемников </w:t>
      </w:r>
      <w:r>
        <w:rPr>
          <w:rFonts w:eastAsia="Symbol" w:cs="Symbol"/>
          <w:lang w:val="en-US"/>
        </w:rPr>
        <w:t>I</w:t>
      </w:r>
      <w:r>
        <w:rPr>
          <w:rFonts w:eastAsia="Symbol" w:cs="Symbol"/>
        </w:rPr>
        <w:t xml:space="preserve"> категории от двух независимых источников допускается осуществлять питание их от одного источника от разных трансформаторов двухтрансформаторной подстанции или от двух близлежащих однотрансформаторных подстанций. При этом подстанции должны быть подключены к разным питающим линиям, проложенным по разным трассам, и иметь устройства автоматического ввода резерва, как правило, на стороне низкого напряжения.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9.2. В зданиях и помещениях, оборудованных системами противодымной защиты, следует предусматривать автоматическую пожарную сигнализацию.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9.3. Для зданий и помещений, оборудованных автоматическими установками пожаротушения или автоматической пожарной сигнализацией, следует предусматривать автоматическое блокирование электроприемников (кроме электроприемников оборудования, присоединяемого к однофазной сети освещения) систем вентиляции, кондиционирования и воздушного отопления (далее — «системы вентиляции»), а также системы противодымной защиты с этими установками для: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отключения при пожаре систем вентиляции, кроме систем подачи воздуха в тамбуры-шлюзы помещений категорий А и Б;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включения при пожаре систем (кроме систем, указанных в п. 5.13) аварийной противодымной защиты;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открывания дымовых клапанов в помещении или дымовой зоне, в которой произошел пожар, или в коридоре на этаже пожара и закрывания огнезадерживающих клапанов.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Дымовые и огнезадерживающие клапаны, фрамуги (створки) и другие открывающиеся устройства шахт, фонарей и окон, предназначенные или используемые для противодымной защиты, должны иметь автоматическое, дистанционное и ручное (в месте их установки) управление.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Примечания</w:t>
      </w:r>
      <w:r>
        <w:rPr>
          <w:rFonts w:eastAsia="Symbol" w:cs="Symbol"/>
        </w:rPr>
        <w:t>: 1. Необходимость частичного или полного отключения систем вентиляции должна определяться по технологическим требованиям.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Для помещений, имеющих только систему ручной сигнализации о пожаре, следует предусматривать дистанционное отключение систем вентиляции, обслуживающих эти помещения, и включение систем противодымной зашиты.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9.4. Помещения, имеющие автоматическую установку пожаротушения или автоматическую пожарную сигнализацию, должны быть оборудованы дистанционными устройствами, размещенными вне обслуживаемых ими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помещений категории В допускается предусматривать дистанционное отключение систем вентиляции для отдельных зон площадью не менее 2500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  <w:i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9.5. Для оборудования, металлических трубопроводов и воздуховодов систем отопления и вентиляции помещений категорий А и Б, а также систем местных отсосов, удаляющих взрывоопасные смеси, следует предусматривать заземление в соответствии с требованиями ПУЭ.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9.6. Уровень автоматизации и контроля систем следует выбирать в зависимости от технологических требований и экономической целесообразности.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9.7. Параметры теплоносителя (холодоносителя) и воздуха необходимо контролировать в следующих системах: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внутреннего теплоснабжения — температуру и давление теплоносителя в общих подающем и обратном трубопроводах в помещении для приточного вентиляционного оборудования; температуру и давление — на выходе из теплообменных устройств;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отопления с местными отопительными приборами — температуру воздуха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в контрольных помещениях (по требованию технологической части проекта);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воздушного отопления и приточной вентиляции — температуру приточного воздуха и температуру воздуха в контрольном помещении (по требованию технологической части проекта);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воздушного душирования — температуру подаваемого воздуха;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кондиционирования — температуру воздуха наружного, рециркуляционного, приточного после камеры орошения или поверхностного воздухоохладителя и в помещениях; относительную влажность воздуха в помещениях (при ее регулировании);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е) холодоснабжения — температуру холодоносителя до и после каждого теплообменного или смесительного устройства, давление холодоносителя в общем трубопроводе;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ж) вентиляции и кондиционирования с фильтрами, камерами статического давления, теплоутилизаторами — давление и разность давления воздуха (по требованию технических условий на оборудование или по условиям эксплуатации).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9.8. Приборы дистанционного контроля следует предусматривать для измерения основных параметров; для измерения остальных параметров надлежит предусматривать местные приборы (переносные или стационарные).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нескольких систем, оборудование которых расположено в одном помещении, следует предусматривать, как правило, один общий прибор для измерения температуры и давления в подающем трубопроводе и индивидуальные приборы на обратных трубопроводах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9.9. Сигнализацию о работе оборудования («Включено», «Авария») следует предусматривать для систем: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вентиляции помещений без естественного проветривания производственных, административно-бытовых и общественных зданий;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местных отсосов, удаляющих вредные вещества 1-го и 2-го классов опасности или взрывоопасные смеси;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общеобменной вытяжной вентиляции помещений категорий А и Б;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вытяжной вентиляции помещений складов категорий А и Б, в которых отклонение контролируемых параметров от нормы может привести к аварии.</w:t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</w:t>
      </w:r>
      <w:r>
        <w:rPr>
          <w:rFonts w:eastAsia="Symbol" w:cs="Symbol"/>
        </w:rPr>
        <w:t>. Требования, относящиеся к помещениям без естественного проветривания, не распространяются на уборные, курительные, гардеробные и другие подобные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9.10. Дистанционный контроль и регистрацию основных параметров в системах отопления, вентиляции и кондиционирования следует проектировать по технологическим требованиям.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9.11. Автоматическое регулирование параметров следует проектировать для систем: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отопления, выполняемых в соответствии с п. 3.12*;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б) воздушного отопления и душирования;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приточной и вытяжной вентиляции, работающих с переменным расходом воздуха, а также с переменной смесью наружного и рециркуляционного воздуха;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г) приточной вентиляции при обосновании;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д) кондиционирования;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е) холодоснабжения;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ж) местного доувлажнения воздуха в помещениях;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з) обогрева полов зданий в соответствии с п. 3.6. за исключением систем, присоединяемых к сетям централизованного теплоснабжения.</w:t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Примечание.</w:t>
      </w:r>
      <w:r>
        <w:rPr>
          <w:rFonts w:eastAsia="Symbol" w:cs="Symbol"/>
        </w:rPr>
        <w:t xml:space="preserve"> Для общественных, административно-бытовых и производственных зданий следует, как правило, предусматривать программное регулирование параметров, обеспечивающее снижение расхода теплоты.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9.12.* Датчики контроля и регулирования параметров воздуха следует размещать в характерных точках в обслуживаемой или рабочей зоне помещения а местах, где они не подвергаются влиянию нагретых или охлажденных поверхностей и струй приточного воздуха. Допускается размещать датчики в рециркуляционных (или вытяжных) воздуховодах, если параметры воздуха в них не отличаются от параметров воздуха в помещении или отличаются на постоянную величину.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9.13.* Автоматическое блокирование следует предусматривать для: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открывания и закрывания клапанов наружного воздуха при включении и отключении вентиляторов;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открывания и закрывания клапанов систем вентиляции, соединенных воздуховодами для полной или частичной взаимозаменяемости при выходе из строя одной из систем;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закрывания клапанов (см. п. 5.13) на воздуховодах для помещений, защищаемых установками газового пожаротушения при отключении вентиляторов систем вентиляции этих помещений;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включения резервного оборудования при выходе из строя основного;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включения и отключения подачи теплоносителя при включении и отключении воздухонагревателей и отопительных агрегатов;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е) включения систем аварийной вентиляции при образовании в воздухе рабочей зоны помещения концентраций вредных веществ, превышающих ПДК, а также концентрации горючих веществ в воздухе помещения, превышающих 10 % НКПРП газо-, паро-, пылевоздушной смеси.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9.14.* Автоматическое блокирование вентиляторов систем местных отсосов и общеобменной вентиляции, указанных в пп. 4.20 и 4.21, не имеющих резервных вентиляторов, с технологическим оборудованием должна обеспечивать остановку оборудования при выходе из строя вентилятора, а при невозможности остановки технологического оборудования — включение аварийной сигнализации.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9.15.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9.16.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пылеуловители, обеспечивая: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включение подачи воды при включении вентилятора;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остановку вентилятора при прекращении подачи воды или падении уровня воды в пылеуловителе;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невозможность включения вентилятора при отсутствии воды или понижении уровня воды в пылеуловителе ниже заданного.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9.17. Включение воздушной завесы следует блокировать с открыванием ворот, дверей и технологических проемов. Автоматическое отключение завесы следует предусматривать после закрытия ворот, дверей или технологических проемов и восстановления нормируемой температуры воздуха помещения, предусматривая сокращение расхода теплоносителя до минимального, обеспечивающего незамерзание воды.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9.18.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ниже (параметры Б).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9.19. Диспетчеризацию систем следует проектировать для производственных, жилых, общественных и административно-бытовых зданий, в которых предусмотрена диспетчеризация технологических процессов или работы инженерного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9.20. Точность поддержания метеорологических условий при кондиционировании (если отсутствуют специальные требования) следует принимать в точках установки датчиков для систем: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а) первого и второго классов </w:t>
      </w:r>
      <w:r>
        <w:rPr>
          <w:rFonts w:eastAsia="Symbol" w:cs="Symbol" w:ascii="Symbol" w:hAnsi="Symbol"/>
        </w:rPr>
        <w:t></w:t>
      </w:r>
      <w:r>
        <w:rPr>
          <w:rFonts w:eastAsia="Symbol" w:cs="Symbol"/>
        </w:rPr>
        <w:t>1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С по температуре и </w:t>
      </w:r>
      <w:r>
        <w:rPr>
          <w:rFonts w:eastAsia="Symbol" w:cs="Symbol" w:ascii="Symbol" w:hAnsi="Symbol"/>
        </w:rPr>
        <w:t></w:t>
      </w:r>
      <w:r>
        <w:rPr>
          <w:rFonts w:eastAsia="Symbol" w:cs="Symbol"/>
        </w:rPr>
        <w:t>7% по относительной влажности;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б) с местными кондиционерами-доводчиками и смесителями с индивидуальными регуляторами температуры прямого действия </w:t>
      </w:r>
      <w:r>
        <w:rPr>
          <w:rFonts w:eastAsia="Symbol" w:cs="Symbol" w:ascii="Symbol" w:hAnsi="Symbol"/>
        </w:rPr>
        <w:t></w:t>
      </w:r>
      <w:r>
        <w:rPr>
          <w:rFonts w:eastAsia="Symbol" w:cs="Symbol"/>
        </w:rPr>
        <w:t>2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10. ОБЪЕМНО-ПЛАНИРОВОЧНЫЕ И КОНСТРУКТИВНЫЕ РЕШЕНИЯ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10.1. Открываемые проемы или окна производственных помещений, предназначенные для естественного притока воздуха в теплый период года,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следует размешать, как правило, на высоте не более 1,3 м от пола или рабочей площадки до низа проема, а для притока воздуха в холодный период года — на высоте не менее 3,2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жилых, общественных и административно-бытовых зданиях следует предусматривать открываемые форточки, фрамуги или другие устройства, предназначенные для подачи приточного воздуха.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10.2. Для створок, фрамуг или жалюзи в световых проемах производственных и общественных зданий, размещаемых на высоте 2,2 м и более от уровня пола или рабочей площадки, следует предусматривать дистанционные и ручные устройства для открывания, размещаемые в пределах рабочей или обслуживаемой зоны помещения, а используемые для удаления дыма при пожаре — вне этих помещений.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10.3. Стационарные лестницы и площадки следует проектировать для обслуживания оборудования, арматуры и приборов, размещаемых выше 1,9 м и более от пола или уровня земли, в соответствии с правилами техники безопасности.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Арматуру, приборы, вентиляционные и отопительные агрегаты,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10.4. Постоянные рабочие места, расположенные на расстоянии менее 3 м от наружных дверей и 6 м от ворот,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следует защищать перегородками или экранами от обувания холодным воздухом.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10.5. Для ремонта и обслуживания вентиляционного и холодильного оборудования следует разрабатывать строительные конструкции для грузоподъемных машин, предусмотренных п. 4.108.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10.6. Ограждающие конструкции помещения для вентиляционного оборудования, размещаемого за противопожарной стеной (см. п. 4.102), следует предусматривать с пределом огнестойкости 0,75 ч, двери — с пределом огнестойкости 0,6 ч.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10.7. Для монтажа и демонтажа вентиляционного или холодильного оборудования (или замены его частей) следует предусматривать монтажные проемы.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11. ВОДОСНАБЖЕНИЕ И КАНАЛИЗАЦИЯ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11.1. Водоснабжение камер орошения, увлажнителей и доувлажнителей и других устройств, используемых для обработки приточного и рециркуляционного воздуха, следует предусматривать водой питьевого качества по ГОСТ 2874—82*.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11.2. Воду, циркулирующую в камерах орошения и других аппаратах систем вентиляции и кондиционирования, следует фильтровать. При повышенных санитарных требованиях необходимо предусматривать бактерицидную очистку воды.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11.3. Воду технического качества следует предусматривать для мокрых пылеуловителей вытяжных систем (кроме рециркуляционных), а также для промывки приточного и теплоутилизационного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11.4. Отвод воды в канализацию следует предусматривать для опорожнения систем отопления, тепло- и холодоснабжения и для отвода конденсата.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11.5. Качество воды, охлаждающей аппаратуру холодильных установок, следует принимать по техническим условиям на холодильные машины.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ПРИЛОЖЕНИЕ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</w:t>
      </w:r>
      <w:r>
        <w:rPr>
          <w:rFonts w:eastAsia="Symbol" w:cs="Symbol"/>
          <w:lang w:val="en-US"/>
        </w:rPr>
        <w:t xml:space="preserve"> </w:t>
      </w:r>
    </w:p>
    <w:p>
      <w:pPr>
        <w:pStyle w:val="Normal"/>
        <w:spacing w:before="0" w:after="12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0" w:after="12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ДОПУСТИМЫЕ НОРМЫ ТЕМПЕРАТУРЫ, ОТНОСИТЕЛЬНОЙ ВЛАЖНОСТИ И СКОРОСТИ ДВИЖЕНИЯ ВОЗДУХА В ОБСЛУЖИВАЕМОЙ ЗОНЕ ЖИЛЫХ, ОБЩЕСТВЕННЫХ И АДМИНИСТРАТИВНО-БЫТОВЫХ ПОМЕЩЕНИЙ</w:t>
      </w:r>
    </w:p>
    <w:tbl>
      <w:tblPr>
        <w:tblW w:w="10080" w:type="dxa"/>
        <w:jc w:val="start"/>
        <w:tblInd w:w="40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32" w:type="dxa"/>
          <w:bottom w:w="0" w:type="dxa"/>
          <w:end w:w="40" w:type="dxa"/>
        </w:tblCellMar>
      </w:tblPr>
      <w:tblGrid>
        <w:gridCol w:w="5497"/>
        <w:gridCol w:w="1867"/>
        <w:gridCol w:w="1384"/>
        <w:gridCol w:w="1277"/>
        <w:gridCol w:w="55"/>
      </w:tblGrid>
      <w:tr>
        <w:trPr>
          <w:trHeight w:val="520" w:hRule="atLeast"/>
        </w:trPr>
        <w:tc>
          <w:tcPr>
            <w:tcW w:w="549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spacing w:before="120" w:after="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Период года</w:t>
            </w:r>
          </w:p>
        </w:tc>
        <w:tc>
          <w:tcPr>
            <w:tcW w:w="18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 воздуха,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 С</w:t>
            </w:r>
          </w:p>
        </w:tc>
        <w:tc>
          <w:tcPr>
            <w:tcW w:w="138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Относительная влажность воздуха, %, не более</w:t>
            </w:r>
          </w:p>
        </w:tc>
        <w:tc>
          <w:tcPr>
            <w:tcW w:w="127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Скорость движения воздуха, м/с, не более</w:t>
            </w:r>
          </w:p>
        </w:tc>
        <w:tc>
          <w:tcPr>
            <w:tcW w:w="55" w:type="dxa"/>
            <w:tcBorders>
              <w:start w:val="single" w:sz="6" w:space="0" w:color="000000"/>
            </w:tcBorders>
            <w:shd w:fill="auto" w:val="clear"/>
            <w:tcMar>
              <w:start w:w="-7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480" w:hRule="atLeast"/>
        </w:trPr>
        <w:tc>
          <w:tcPr>
            <w:tcW w:w="549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spacing w:before="120" w:after="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Теплый</w:t>
            </w:r>
          </w:p>
        </w:tc>
        <w:tc>
          <w:tcPr>
            <w:tcW w:w="18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>Не более чем на 3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выше расчетной температуры наружного воздуха (параметры А)*</w:t>
            </w:r>
          </w:p>
        </w:tc>
        <w:tc>
          <w:tcPr>
            <w:tcW w:w="138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spacing w:before="120" w:after="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65***</w:t>
            </w:r>
          </w:p>
        </w:tc>
        <w:tc>
          <w:tcPr>
            <w:tcW w:w="127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spacing w:before="120" w:after="0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</w:t>
            </w:r>
          </w:p>
        </w:tc>
        <w:tc>
          <w:tcPr>
            <w:tcW w:w="55" w:type="dxa"/>
            <w:tcBorders>
              <w:start w:val="single" w:sz="6" w:space="0" w:color="000000"/>
            </w:tcBorders>
            <w:shd w:fill="auto" w:val="clear"/>
            <w:tcMar>
              <w:start w:w="-7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480" w:hRule="atLeast"/>
        </w:trPr>
        <w:tc>
          <w:tcPr>
            <w:tcW w:w="549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Холодный и переходные условия</w:t>
            </w:r>
          </w:p>
        </w:tc>
        <w:tc>
          <w:tcPr>
            <w:tcW w:w="186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18**— 22</w:t>
            </w:r>
          </w:p>
        </w:tc>
        <w:tc>
          <w:tcPr>
            <w:tcW w:w="138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65</w:t>
            </w:r>
          </w:p>
        </w:tc>
        <w:tc>
          <w:tcPr>
            <w:tcW w:w="127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0,2</w:t>
            </w:r>
          </w:p>
        </w:tc>
        <w:tc>
          <w:tcPr>
            <w:tcW w:w="55" w:type="dxa"/>
            <w:tcBorders>
              <w:start w:val="single" w:sz="6" w:space="0" w:color="000000"/>
            </w:tcBorders>
            <w:shd w:fill="auto" w:val="clear"/>
            <w:tcMar>
              <w:start w:w="-7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0080" w:type="dxa"/>
            <w:gridSpan w:val="5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  <w:t>* Но не более 28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для общественных и административно-бытовых помещений с постоянным пребыванием людей и не более 33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для указанных зданий, расположенных в районах с расчетной температурой наружного воздуха (параметры А) 25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и выше.</w:t>
            </w:r>
          </w:p>
        </w:tc>
      </w:tr>
      <w:tr>
        <w:trPr/>
        <w:tc>
          <w:tcPr>
            <w:tcW w:w="10080" w:type="dxa"/>
            <w:gridSpan w:val="5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firstLine="244"/>
              <w:jc w:val="both"/>
              <w:rPr/>
            </w:pPr>
            <w:r>
              <w:rPr>
                <w:rFonts w:eastAsia="Symbol" w:cs="Symbol"/>
              </w:rPr>
              <w:t>** Не ниже 14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— для общественных и административно-бытовых помещений с пребыванием людей в уличной одежде.</w:t>
            </w:r>
          </w:p>
        </w:tc>
      </w:tr>
      <w:tr>
        <w:trPr/>
        <w:tc>
          <w:tcPr>
            <w:tcW w:w="10080" w:type="dxa"/>
            <w:gridSpan w:val="5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*** Допускается принимать до 75 % в районах с расчетной относительной влажностью воздуха более 75 % (параметры А).</w:t>
            </w:r>
          </w:p>
        </w:tc>
      </w:tr>
      <w:tr>
        <w:trPr/>
        <w:tc>
          <w:tcPr>
            <w:tcW w:w="10080" w:type="dxa"/>
            <w:gridSpan w:val="5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pacing w:before="120" w:after="0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spacing w:val="20"/>
              </w:rPr>
              <w:t>Примечание</w:t>
            </w:r>
            <w:r>
              <w:rPr>
                <w:rFonts w:eastAsia="Symbol" w:cs="Symbol"/>
              </w:rPr>
              <w:t>. Нормы установлены для людей, находящихся в помещении более 2 ч непрерывно.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2 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РАСЧЕТНЫЕ ТЕМПЕРАТУРЫ, СКОРОСТЬ И ОТНОСИТЕЛЬНАЯ ВЛАЖНОСТЬ ВОЗДУХА НА ПОСТОЯННЫХ И НЕПОСТОЯННЫХ РАБОЧИХ МЕСТАХ ПРОИЗВОДСТВЕННЫХ ПОМЕЩЕНИЙ</w:t>
      </w:r>
    </w:p>
    <w:tbl>
      <w:tblPr>
        <w:tblW w:w="10011" w:type="dxa"/>
        <w:jc w:val="start"/>
        <w:tblInd w:w="40" w:type="dxa"/>
        <w:tblBorders/>
        <w:tblCellMar>
          <w:top w:w="0" w:type="dxa"/>
          <w:start w:w="40" w:type="dxa"/>
          <w:bottom w:w="0" w:type="dxa"/>
          <w:end w:w="40" w:type="dxa"/>
        </w:tblCellMar>
      </w:tblPr>
      <w:tblGrid>
        <w:gridCol w:w="1418"/>
        <w:gridCol w:w="992"/>
        <w:gridCol w:w="992"/>
        <w:gridCol w:w="851"/>
        <w:gridCol w:w="992"/>
        <w:gridCol w:w="1276"/>
        <w:gridCol w:w="992"/>
        <w:gridCol w:w="992"/>
        <w:gridCol w:w="851"/>
        <w:gridCol w:w="655"/>
      </w:tblGrid>
      <w:tr>
        <w:trPr>
          <w:trHeight w:val="260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835" w:type="dxa"/>
            <w:gridSpan w:val="3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Оптимальные нормы на</w:t>
            </w:r>
          </w:p>
        </w:tc>
        <w:tc>
          <w:tcPr>
            <w:tcW w:w="4766" w:type="dxa"/>
            <w:gridSpan w:val="5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Допустимые нормы</w:t>
            </w:r>
          </w:p>
        </w:tc>
      </w:tr>
      <w:tr>
        <w:trPr>
          <w:trHeight w:val="340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Период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Категория </w:t>
            </w:r>
          </w:p>
        </w:tc>
        <w:tc>
          <w:tcPr>
            <w:tcW w:w="2835" w:type="dxa"/>
            <w:gridSpan w:val="3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постоянных и непостоянных рабочих местах</w:t>
            </w:r>
          </w:p>
        </w:tc>
        <w:tc>
          <w:tcPr>
            <w:tcW w:w="3260" w:type="dxa"/>
            <w:gridSpan w:val="3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температуры,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скорости движения 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относительной влажности </w:t>
            </w:r>
          </w:p>
        </w:tc>
      </w:tr>
      <w:tr>
        <w:trPr>
          <w:trHeight w:val="360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года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работ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скорость движения,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относитель</w:t>
              <w:softHyphen/>
              <w:t xml:space="preserve">ная влажность,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на всех рабочих местах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на постоянных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на непостоянных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воздуха, м/с, не более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воздуха, %, не более</w:t>
            </w:r>
          </w:p>
        </w:tc>
      </w:tr>
      <w:tr>
        <w:trPr>
          <w:trHeight w:val="480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м/с, не более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%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рабочих местах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рабочих местах</w:t>
            </w:r>
          </w:p>
        </w:tc>
        <w:tc>
          <w:tcPr>
            <w:tcW w:w="1506" w:type="dxa"/>
            <w:gridSpan w:val="2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на постоянных и непостоянных рабочих местах</w:t>
            </w:r>
          </w:p>
        </w:tc>
      </w:tr>
      <w:tr>
        <w:trPr>
          <w:trHeight w:val="1940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Теплый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Легкая:</w:t>
            </w:r>
          </w:p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  <w:lang w:val="en-US"/>
              </w:rPr>
              <w:t>I</w:t>
            </w:r>
            <w:r>
              <w:rPr>
                <w:rFonts w:eastAsia="Symbol" w:cs="Symbol"/>
              </w:rPr>
              <w:t xml:space="preserve">а </w:t>
            </w:r>
          </w:p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  <w:lang w:val="en-US"/>
              </w:rPr>
              <w:t>I</w:t>
            </w:r>
            <w:r>
              <w:rPr>
                <w:rFonts w:eastAsia="Symbol" w:cs="Symbol"/>
              </w:rPr>
              <w:t xml:space="preserve">б Средней тяжести: </w:t>
            </w:r>
            <w:r>
              <w:rPr>
                <w:rFonts w:eastAsia="Symbol" w:cs="Symbol"/>
                <w:lang w:val="en-US"/>
              </w:rPr>
              <w:t>II</w:t>
            </w:r>
            <w:r>
              <w:rPr>
                <w:rFonts w:eastAsia="Symbol" w:cs="Symbol"/>
              </w:rPr>
              <w:t xml:space="preserve">а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>II</w:t>
            </w:r>
            <w:r>
              <w:rPr>
                <w:rFonts w:eastAsia="Symbol" w:cs="Symbol"/>
              </w:rPr>
              <w:t xml:space="preserve">б Тяжелая: </w:t>
            </w:r>
            <w:r>
              <w:rPr>
                <w:rFonts w:eastAsia="Symbol" w:cs="Symbol"/>
                <w:lang w:val="en-US"/>
              </w:rPr>
              <w:t>III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23-25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22-24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21-23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20-22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18-20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40-60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>На 4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выше расчетной температуры наружного воздуха (параметры А) и не более указанных а гр. 7 и 8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28/31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28/31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27/30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27/30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26/29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30/32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30/32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29/31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29/31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28/30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0,6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75</w:t>
            </w:r>
          </w:p>
        </w:tc>
      </w:tr>
      <w:tr>
        <w:trPr>
          <w:trHeight w:val="1360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Холодный и переходные условия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Легкая: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 xml:space="preserve">Ia </w:t>
            </w:r>
          </w:p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  <w:lang w:val="en-US"/>
              </w:rPr>
              <w:t>I</w:t>
            </w:r>
            <w:r>
              <w:rPr>
                <w:rFonts w:eastAsia="Symbol" w:cs="Symbol"/>
              </w:rPr>
              <w:t xml:space="preserve">6 Соедней тяжести: </w:t>
            </w:r>
            <w:r>
              <w:rPr>
                <w:rFonts w:eastAsia="Symbol" w:cs="Symbol"/>
                <w:lang w:val="en-US"/>
              </w:rPr>
              <w:t>II</w:t>
            </w:r>
            <w:r>
              <w:rPr>
                <w:rFonts w:eastAsia="Symbol" w:cs="Symbol"/>
              </w:rPr>
              <w:t xml:space="preserve">а </w:t>
            </w:r>
          </w:p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  <w:lang w:val="en-US"/>
              </w:rPr>
              <w:t>II</w:t>
            </w:r>
            <w:r>
              <w:rPr>
                <w:rFonts w:eastAsia="Symbol" w:cs="Symbol"/>
              </w:rPr>
              <w:t>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Тяжелая - </w:t>
            </w:r>
            <w:r>
              <w:rPr>
                <w:rFonts w:eastAsia="Symbol" w:cs="Symbol"/>
                <w:lang w:val="en-US"/>
              </w:rPr>
              <w:t>III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22-24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21-23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</w:t>
            </w:r>
            <w:r>
              <w:rPr>
                <w:rFonts w:eastAsia="Symbol" w:cs="Symbol"/>
                <w:lang w:val="en-US"/>
              </w:rPr>
              <w:t xml:space="preserve">-20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17-19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16-18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40-60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21-25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20-24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17-23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15-21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13-19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18-26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17-25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15-24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13-23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12-20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</w:t>
            </w:r>
          </w:p>
        </w:tc>
        <w:tc>
          <w:tcPr>
            <w:tcW w:w="655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75</w:t>
            </w:r>
          </w:p>
        </w:tc>
      </w:tr>
      <w:tr>
        <w:trPr/>
        <w:tc>
          <w:tcPr>
            <w:tcW w:w="10011" w:type="dxa"/>
            <w:gridSpan w:val="10"/>
            <w:tcBorders/>
            <w:shd w:fill="auto" w:val="clear"/>
          </w:tcPr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  <w:spacing w:val="20"/>
              </w:rPr>
              <w:t>Примечания: 1.</w:t>
            </w:r>
            <w:r>
              <w:rPr>
                <w:rFonts w:eastAsia="Symbol" w:cs="Symbol"/>
              </w:rPr>
              <w:t xml:space="preserve"> В таблице допустимые нормы внутреннего воздуха приведены в виде дроби: в числителе для районов с расчетной температурой наружного воздуха (параметры А) ниже 25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С, в знаменателе — выше 25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С.</w:t>
            </w:r>
          </w:p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  <w:t>2. Для районов с температурой наружного воздуха (параметры А) 25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и выше соответственно для категорий работ легкой, средней тяжести и тяжелой температуру на рабочих местах следует принимать на 4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выше температуры наружного воздуха, но не выше указанной в знаменателе гр. 7 и 8.</w:t>
            </w:r>
          </w:p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  <w:t>3. В населенных пунктах с расчетной температурой наружного воздуха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</w:rPr>
              <w:t>18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  <w:lang w:val="en-US"/>
              </w:rPr>
              <w:t xml:space="preserve">C </w:t>
            </w:r>
            <w:r>
              <w:rPr>
                <w:rFonts w:eastAsia="Symbol" w:cs="Symbol"/>
              </w:rPr>
              <w:t>и ниже (параметры А) вместо 4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С, указанных в гр. 6, допускается принимать 6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С.</w:t>
            </w:r>
          </w:p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  <w:t>4 Нормативная разность температур между температурой на рабочих местах и температурой наружного воздуха (параметры А) 4 или 6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может быть увеличена при обосновании расчетом в соответствии с п 2.10.</w:t>
            </w:r>
          </w:p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  <w:t xml:space="preserve">5. В населенных пунктах с расчетной температурой наружного воздуха </w:t>
            </w:r>
            <w:r>
              <w:rPr>
                <w:rFonts w:eastAsia="Symbol" w:cs="Symbol"/>
                <w:lang w:val="en-US"/>
              </w:rPr>
              <w:t>t,</w:t>
            </w:r>
            <w:r>
              <w:rPr>
                <w:rFonts w:eastAsia="Symbol" w:cs="Symbol"/>
              </w:rPr>
              <w:t xml:space="preserve">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С, на постоянных и непостоянных рабочих местах в теплый период года (параметры А), превышающей:</w:t>
            </w:r>
          </w:p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  <w:t>а) 28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 — на каждый градус разности температур </w:t>
            </w:r>
            <w:r>
              <w:rPr>
                <w:rFonts w:eastAsia="Symbol" w:cs="Symbol"/>
                <w:lang w:val="en-US"/>
              </w:rPr>
              <w:t>t</w:t>
            </w:r>
            <w:r>
              <w:rPr>
                <w:rFonts w:eastAsia="Symbol" w:cs="Symbol"/>
              </w:rPr>
              <w:t xml:space="preserve"> — 28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следует увеличивать скорость движения воздуха на 0,1 м/с, но не более чем на 0,3 м/с выше скорости, указанной в гр. 9;</w:t>
            </w:r>
          </w:p>
          <w:p>
            <w:pPr>
              <w:pStyle w:val="Normal"/>
              <w:ind w:end="48" w:firstLine="284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б) 24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 — на каждый градус разности температур </w:t>
            </w:r>
            <w:r>
              <w:rPr>
                <w:rFonts w:eastAsia="Symbol" w:cs="Symbol"/>
                <w:lang w:val="en-US"/>
              </w:rPr>
              <w:t>t</w:t>
            </w:r>
            <w:r>
              <w:rPr>
                <w:rFonts w:eastAsia="Symbol" w:cs="Symbol"/>
              </w:rPr>
              <w:t xml:space="preserve"> — 24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допускается принимать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</w:rPr>
              <w:t>относительную влажность воздуха на 5% ниже относительной влажности, указанной в гр.10.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6. В климатических зонах с высокой относительной влажностью воздуха (вблизи морей, озер и др.), а также при применении адиабатной обработки приточного воздуха водой для обеспечения на рабочих местах температур, указанных в гр. 7 и 8, допускается принимать относительную влажность воздуха на 10% выше относительной влажности, определенной в соответствии с примеч. 5. б.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7. </w:t>
            </w:r>
            <w:r>
              <w:rPr>
                <w:rFonts w:eastAsia="Symbol" w:cs="Symbol"/>
                <w:caps/>
              </w:rPr>
              <w:t>е</w:t>
            </w:r>
            <w:r>
              <w:rPr>
                <w:rFonts w:eastAsia="Symbol" w:cs="Symbol"/>
              </w:rPr>
              <w:t>сли допустимые нормы невозможно обеспечить по производственным или экономическим условиям, то следует предусмотреть воздушное душирование или кондиционирование воздуха на постоянных рабочих местах.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3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 xml:space="preserve">Обязательное 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РАСЧЕТНЫЕ НОРМЫ ТЕМПЕРАТУР И СКОРОСТИ ДВИЖЕНИЯ ВОЗДУХА ПРИ ВОЗДУШНОМ ДУШИРОВАНИИ</w:t>
      </w:r>
    </w:p>
    <w:tbl>
      <w:tblPr>
        <w:tblW w:w="10011" w:type="dxa"/>
        <w:jc w:val="start"/>
        <w:tblInd w:w="40" w:type="dxa"/>
        <w:tblBorders>
          <w:top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1418"/>
        <w:gridCol w:w="1417"/>
        <w:gridCol w:w="2977"/>
        <w:gridCol w:w="851"/>
        <w:gridCol w:w="850"/>
        <w:gridCol w:w="851"/>
        <w:gridCol w:w="850"/>
        <w:gridCol w:w="797"/>
      </w:tblGrid>
      <w:tr>
        <w:trPr>
          <w:trHeight w:val="580" w:hRule="atLeast"/>
        </w:trPr>
        <w:tc>
          <w:tcPr>
            <w:tcW w:w="141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Категория работ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 воздуха вне струи,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297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Средняя на 1 м</w:t>
            </w:r>
            <w:r>
              <w:rPr>
                <w:rFonts w:eastAsia="Symbol" w:cs="Symbol"/>
                <w:vertAlign w:val="superscript"/>
              </w:rPr>
              <w:t>2</w:t>
            </w:r>
            <w:r>
              <w:rPr>
                <w:rFonts w:eastAsia="Symbol" w:cs="Symbol"/>
              </w:rPr>
              <w:t xml:space="preserve"> скорость воздуха в душирующей струе на рабочем месте, м/с</w:t>
            </w:r>
          </w:p>
        </w:tc>
        <w:tc>
          <w:tcPr>
            <w:tcW w:w="4199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 смеси воздуха в душирующей струе,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С, на рабочем месте при поверхностной плотности лучистого теплового потока, Вт/м</w:t>
            </w:r>
            <w:r>
              <w:rPr>
                <w:rFonts w:eastAsia="Symbol" w:cs="Symbol"/>
                <w:vertAlign w:val="superscript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417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140-350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700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1400 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2100 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2800</w:t>
            </w:r>
          </w:p>
        </w:tc>
      </w:tr>
      <w:tr>
        <w:trPr/>
        <w:tc>
          <w:tcPr>
            <w:tcW w:w="141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97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Легкая —1</w:t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24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26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24</w:t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Принимать </w:t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27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25</w:t>
            </w:r>
          </w:p>
        </w:tc>
      </w:tr>
      <w:tr>
        <w:trPr/>
        <w:tc>
          <w:tcPr>
            <w:tcW w:w="141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 гр. 6</w:t>
              <w:noBreakHyphen/>
              <w:t>8</w:t>
            </w:r>
          </w:p>
        </w:tc>
        <w:tc>
          <w:tcPr>
            <w:tcW w:w="297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79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Средней </w:t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обязатель</w:t>
              <w:softHyphen/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тяжести</w:t>
              <w:noBreakHyphen/>
              <w:t xml:space="preserve"> </w:t>
            </w:r>
            <w:r>
              <w:rPr>
                <w:rFonts w:eastAsia="Symbol" w:cs="Symbol"/>
                <w:lang w:val="en-US"/>
              </w:rPr>
              <w:t>II</w:t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ного</w:t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21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</w:t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6"/>
              </w:rPr>
              <w:t>приложени</w:t>
            </w:r>
            <w:r>
              <w:rPr>
                <w:rFonts w:eastAsia="Symbol" w:cs="Symbol"/>
              </w:rPr>
              <w:t>я</w:t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22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19</w:t>
            </w:r>
          </w:p>
        </w:tc>
      </w:tr>
      <w:tr>
        <w:trPr/>
        <w:tc>
          <w:tcPr>
            <w:tcW w:w="141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79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Тяжелая </w:t>
              <w:noBreakHyphen/>
              <w:t xml:space="preserve"> </w:t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17</w:t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III</w:t>
            </w:r>
          </w:p>
        </w:tc>
        <w:tc>
          <w:tcPr>
            <w:tcW w:w="141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97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</w:p>
        </w:tc>
        <w:tc>
          <w:tcPr>
            <w:tcW w:w="79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19</w:t>
            </w:r>
          </w:p>
        </w:tc>
      </w:tr>
      <w:tr>
        <w:trPr/>
        <w:tc>
          <w:tcPr>
            <w:tcW w:w="10011" w:type="dxa"/>
            <w:gridSpan w:val="8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  <w:t>Примечания: 1. При температуре воздуха вне струи, отличающейся от указанной в таблице, темпер</w:t>
            </w:r>
            <w:r>
              <w:rPr>
                <w:rFonts w:eastAsia="Symbol" w:cs="Symbol"/>
                <w:lang w:val="en-US"/>
              </w:rPr>
              <w:t xml:space="preserve">атуру смеси </w:t>
            </w:r>
            <w:r>
              <w:rPr>
                <w:rFonts w:eastAsia="Symbol" w:cs="Symbol"/>
              </w:rPr>
              <w:t>воздуха в душирующей струе на рабочем месте следует повышать или понижать на 0,4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на каждый градус разности от значения, приведенного в таблице, но принимать не ниже</w:t>
            </w:r>
            <w:r>
              <w:rPr>
                <w:rFonts w:eastAsia="Symbol" w:cs="Symbol"/>
                <w:lang w:val="en-US"/>
              </w:rPr>
              <w:t xml:space="preserve"> l</w:t>
            </w:r>
            <w:r>
              <w:rPr>
                <w:rFonts w:eastAsia="Symbol" w:cs="Symbol"/>
              </w:rPr>
              <w:t>6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  <w:lang w:val="en-US"/>
              </w:rPr>
              <w:t>C.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2. Поверхностную плотность лучистого теплового потока следует принимать равной средней за время облучения. </w:t>
            </w:r>
          </w:p>
          <w:p>
            <w:pPr>
              <w:pStyle w:val="Normal"/>
              <w:ind w:end="48" w:firstLine="284"/>
              <w:jc w:val="both"/>
              <w:rPr/>
            </w:pPr>
            <w:r>
              <w:rPr>
                <w:rFonts w:eastAsia="Symbol" w:cs="Symbol"/>
              </w:rPr>
              <w:t>3.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выше или ниже значений, приведенных в таблице.</w:t>
            </w:r>
          </w:p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4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Рекомендуемое</w:t>
      </w:r>
    </w:p>
    <w:p>
      <w:pPr>
        <w:pStyle w:val="Normal"/>
        <w:spacing w:before="120" w:after="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НОМОГРАММА ДЛЯ РАСЧЕТА ТЕМПЕРАТУРЫ ВОЗДУХА В ПОМЕЩЕНИИ И ПОВЕРХНОСТИ ЛУЧИСТОГО НАГРЕВАТЕЛЯ (ИЛИ ОХЛАДИТЕЛЯ), ЭКВИВАЛЕНТНЫХ НОРМИРУЕМОЙ ТЕМПЕРАТУРЕ ВОЗДУХА В РАБОЧЕЙ ЗОНЕ</w:t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Номограмма построена для расположения лучистых поверхностей на расстоянии 1,5 м от работающего по горизонтали и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 м—по вертикали при площади поверхности нагревателя или охладителя 0,5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и более и скорости движения воздуха на рабочем месте не более 0,5 м/с.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drawing>
          <wp:inline distT="0" distB="0" distL="0" distR="0">
            <wp:extent cx="5769610" cy="38957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ind w:start="993" w:end="48" w:hanging="426"/>
        <w:jc w:val="both"/>
        <w:rPr/>
      </w:pPr>
      <w:r>
        <w:rPr>
          <w:rFonts w:eastAsia="Symbol" w:cs="Symbol"/>
          <w:i/>
          <w:sz w:val="24"/>
          <w:lang w:val="en-US"/>
        </w:rPr>
        <w:t>t</w:t>
      </w:r>
      <w:r>
        <w:rPr>
          <w:rFonts w:eastAsia="Symbol" w:cs="Symbol"/>
          <w:i/>
          <w:sz w:val="24"/>
          <w:vertAlign w:val="subscript"/>
          <w:lang w:val="en-US"/>
        </w:rPr>
        <w:t>n</w:t>
      </w:r>
      <w:r>
        <w:rPr>
          <w:rFonts w:eastAsia="Symbol" w:cs="Symbol"/>
          <w:lang w:val="en-US"/>
        </w:rPr>
        <w:t xml:space="preserve"> </w:t>
        <w:noBreakHyphen/>
      </w:r>
      <w:r>
        <w:rPr>
          <w:rFonts w:eastAsia="Symbol" w:cs="Symbol"/>
        </w:rPr>
        <w:t xml:space="preserve"> нормируемая температура воздуха,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на постоянном рабочем  месте в производственном помещении;</w:t>
      </w:r>
    </w:p>
    <w:p>
      <w:pPr>
        <w:pStyle w:val="Normal"/>
        <w:ind w:start="993" w:end="48" w:hanging="426"/>
        <w:jc w:val="both"/>
        <w:rPr>
          <w:i/>
          <w:i/>
          <w:lang w:val="en-US"/>
        </w:rPr>
      </w:pPr>
      <w:r>
        <w:rPr>
          <w:rFonts w:eastAsia="Symbol" w:cs="Symbol"/>
          <w:i/>
          <w:sz w:val="24"/>
          <w:lang w:val="en-US"/>
        </w:rPr>
        <w:t>D, O, X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</w:rPr>
        <w:t>—</w:t>
      </w:r>
      <w:r>
        <w:rPr>
          <w:rFonts w:eastAsia="Symbol" w:cs="Symbol"/>
        </w:rPr>
        <w:t xml:space="preserve"> линии перелома для определения </w:t>
      </w:r>
      <w:r>
        <w:rPr>
          <w:rFonts w:eastAsia="Symbol" w:cs="Symbol"/>
          <w:i/>
          <w:sz w:val="24"/>
          <w:lang w:val="en-US"/>
        </w:rPr>
        <w:t>t</w:t>
      </w:r>
      <w:r>
        <w:rPr>
          <w:rFonts w:eastAsia="Symbol" w:cs="Symbol"/>
          <w:i/>
          <w:sz w:val="24"/>
          <w:vertAlign w:val="subscript"/>
          <w:lang w:val="en-US"/>
        </w:rPr>
        <w:t xml:space="preserve">p </w:t>
      </w:r>
      <w:r>
        <w:rPr>
          <w:rFonts w:eastAsia="Symbol" w:cs="Symbol"/>
        </w:rPr>
        <w:t xml:space="preserve">— температуры воздуха в помещении при нормируемых допустимых </w:t>
      </w:r>
      <w:r>
        <w:rPr>
          <w:rFonts w:eastAsia="Symbol" w:cs="Symbol"/>
          <w:i/>
          <w:sz w:val="24"/>
          <w:lang w:val="en-US"/>
        </w:rPr>
        <w:t>D</w:t>
      </w:r>
      <w:r>
        <w:rPr>
          <w:rFonts w:eastAsia="Symbol" w:cs="Symbol"/>
        </w:rPr>
        <w:t xml:space="preserve"> или оптимальных </w:t>
      </w:r>
      <w:r>
        <w:rPr>
          <w:rFonts w:eastAsia="Symbol" w:cs="Symbol"/>
          <w:i/>
          <w:sz w:val="24"/>
        </w:rPr>
        <w:t>О</w:t>
      </w:r>
      <w:r>
        <w:rPr>
          <w:rFonts w:eastAsia="Symbol" w:cs="Symbol"/>
        </w:rPr>
        <w:t xml:space="preserve"> температурах воздуха и нагревании тела рабочего лучистым нагревателем с температурой поверхности </w:t>
      </w:r>
      <w:r>
        <w:rPr>
          <w:rFonts w:eastAsia="Symbol" w:cs="Symbol"/>
          <w:i/>
          <w:sz w:val="24"/>
          <w:lang w:val="en-US"/>
        </w:rPr>
        <w:t>t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</w:rPr>
        <w:t xml:space="preserve"> и при нормируемых оптимальных Х температурах воздуха и охлаждении тела рабочего лучистым охладителем с температурой поверхности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sz w:val="24"/>
          <w:lang w:val="en-US"/>
        </w:rPr>
        <w:t>t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</w:rPr>
        <w:t>;</w:t>
      </w:r>
    </w:p>
    <w:p>
      <w:pPr>
        <w:pStyle w:val="Normal"/>
        <w:ind w:start="993" w:end="48" w:hanging="426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</w:rPr>
        <w:t>1</w:t>
      </w:r>
      <w:r>
        <w:rPr>
          <w:rFonts w:eastAsia="Symbol" w:cs="Symbol"/>
          <w:i/>
        </w:rPr>
        <w:t xml:space="preserve"> - </w:t>
      </w: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</w:rPr>
        <w:t>4</w:t>
      </w:r>
      <w:r>
        <w:rPr>
          <w:rFonts w:eastAsia="Symbol" w:cs="Symbol"/>
        </w:rPr>
        <w:t xml:space="preserve">, </w:t>
      </w:r>
      <w:r>
        <w:rPr>
          <w:rFonts w:eastAsia="Symbol" w:cs="Symbol"/>
          <w:i/>
          <w:lang w:val="en-US"/>
        </w:rPr>
        <w:t>O</w:t>
      </w:r>
      <w:r>
        <w:rPr>
          <w:rFonts w:eastAsia="Symbol" w:cs="Symbol"/>
          <w:i/>
          <w:vertAlign w:val="subscript"/>
        </w:rPr>
        <w:t>1</w:t>
      </w:r>
      <w:r>
        <w:rPr>
          <w:rFonts w:eastAsia="Symbol" w:cs="Symbol"/>
          <w:i/>
        </w:rPr>
        <w:t xml:space="preserve"> - </w:t>
      </w:r>
      <w:r>
        <w:rPr>
          <w:rFonts w:eastAsia="Symbol" w:cs="Symbol"/>
          <w:i/>
          <w:lang w:val="en-US"/>
        </w:rPr>
        <w:t>O</w:t>
      </w:r>
      <w:r>
        <w:rPr>
          <w:rFonts w:eastAsia="Symbol" w:cs="Symbol"/>
          <w:i/>
          <w:vertAlign w:val="subscript"/>
        </w:rPr>
        <w:t>4</w:t>
      </w:r>
      <w:r>
        <w:rPr>
          <w:rFonts w:eastAsia="Symbol" w:cs="Symbol"/>
        </w:rPr>
        <w:t xml:space="preserve"> — линии перелома для определения температуры поверхности лучистого нагревателя, соответствующие допустимым и оптимальным температурам воздуха на рабочем месте при расположении нагревателя сверху </w:t>
      </w: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</w:rPr>
        <w:t>1</w:t>
      </w:r>
      <w:r>
        <w:rPr>
          <w:rFonts w:eastAsia="Symbol" w:cs="Symbol"/>
        </w:rPr>
        <w:t xml:space="preserve">, </w:t>
      </w:r>
      <w:r>
        <w:rPr>
          <w:rFonts w:eastAsia="Symbol" w:cs="Symbol"/>
          <w:i/>
          <w:lang w:val="en-US"/>
        </w:rPr>
        <w:t>O</w:t>
      </w:r>
      <w:r>
        <w:rPr>
          <w:rFonts w:eastAsia="Symbol" w:cs="Symbol"/>
          <w:i/>
          <w:vertAlign w:val="subscript"/>
        </w:rPr>
        <w:t>1</w:t>
      </w:r>
      <w:r>
        <w:rPr>
          <w:rFonts w:eastAsia="Symbol" w:cs="Symbol"/>
        </w:rPr>
        <w:t>,</w:t>
      </w:r>
      <w:r>
        <w:rPr>
          <w:rFonts w:eastAsia="Symbol" w:cs="Symbol"/>
          <w:sz w:val="24"/>
        </w:rPr>
        <w:t xml:space="preserve"> </w:t>
      </w:r>
      <w:r>
        <w:rPr>
          <w:rFonts w:eastAsia="Symbol" w:cs="Symbol"/>
        </w:rPr>
        <w:t xml:space="preserve">сбоку с одной стороны, </w:t>
      </w: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</w:rPr>
        <w:t>2</w:t>
      </w:r>
      <w:r>
        <w:rPr>
          <w:rFonts w:eastAsia="Symbol" w:cs="Symbol"/>
        </w:rPr>
        <w:t xml:space="preserve">, </w:t>
      </w:r>
      <w:r>
        <w:rPr>
          <w:rFonts w:eastAsia="Symbol" w:cs="Symbol"/>
          <w:i/>
          <w:lang w:val="en-US"/>
        </w:rPr>
        <w:t>O</w:t>
      </w:r>
      <w:r>
        <w:rPr>
          <w:rFonts w:eastAsia="Symbol" w:cs="Symbol"/>
          <w:i/>
          <w:vertAlign w:val="subscript"/>
        </w:rPr>
        <w:t>2</w:t>
      </w:r>
      <w:r>
        <w:rPr>
          <w:rFonts w:eastAsia="Symbol" w:cs="Symbol"/>
        </w:rPr>
        <w:t>, сбоку с двух сторон</w:t>
      </w:r>
      <w:r>
        <w:rPr>
          <w:rFonts w:eastAsia="Symbol" w:cs="Symbol"/>
          <w:i/>
          <w:lang w:val="en-US"/>
        </w:rPr>
        <w:t xml:space="preserve"> D</w:t>
      </w:r>
      <w:r>
        <w:rPr>
          <w:rFonts w:eastAsia="Symbol" w:cs="Symbol"/>
          <w:i/>
          <w:vertAlign w:val="subscript"/>
        </w:rPr>
        <w:t>3</w:t>
      </w:r>
      <w:r>
        <w:rPr>
          <w:rFonts w:eastAsia="Symbol" w:cs="Symbol"/>
        </w:rPr>
        <w:t xml:space="preserve">, </w:t>
      </w:r>
      <w:r>
        <w:rPr>
          <w:rFonts w:eastAsia="Symbol" w:cs="Symbol"/>
          <w:i/>
          <w:lang w:val="en-US"/>
        </w:rPr>
        <w:t>O</w:t>
      </w:r>
      <w:r>
        <w:rPr>
          <w:rFonts w:eastAsia="Symbol" w:cs="Symbol"/>
          <w:i/>
          <w:vertAlign w:val="subscript"/>
        </w:rPr>
        <w:t>3</w:t>
      </w:r>
      <w:r>
        <w:rPr>
          <w:rFonts w:eastAsia="Symbol" w:cs="Symbol"/>
        </w:rPr>
        <w:t xml:space="preserve">, и сбоку с трех сторон </w:t>
      </w: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</w:rPr>
        <w:t>4</w:t>
      </w:r>
      <w:r>
        <w:rPr>
          <w:rFonts w:eastAsia="Symbol" w:cs="Symbol"/>
        </w:rPr>
        <w:t xml:space="preserve">, </w:t>
      </w:r>
      <w:r>
        <w:rPr>
          <w:rFonts w:eastAsia="Symbol" w:cs="Symbol"/>
          <w:i/>
          <w:lang w:val="en-US"/>
        </w:rPr>
        <w:t>O</w:t>
      </w:r>
      <w:r>
        <w:rPr>
          <w:rFonts w:eastAsia="Symbol" w:cs="Symbol"/>
          <w:i/>
          <w:vertAlign w:val="subscript"/>
        </w:rPr>
        <w:t>4</w:t>
      </w:r>
      <w:r>
        <w:rPr>
          <w:rFonts w:eastAsia="Symbol" w:cs="Symbol"/>
        </w:rPr>
        <w:t>;</w:t>
      </w:r>
    </w:p>
    <w:p>
      <w:pPr>
        <w:pStyle w:val="Normal"/>
        <w:ind w:start="993" w:end="48" w:hanging="426"/>
        <w:jc w:val="both"/>
        <w:rPr>
          <w:rFonts w:eastAsia="Symbol" w:cs="Symbol"/>
        </w:rPr>
      </w:pPr>
      <w:r>
        <w:rPr>
          <w:rFonts w:eastAsia="Symbol" w:cs="Symbol"/>
          <w:i/>
        </w:rPr>
        <w:t>Х</w:t>
      </w:r>
      <w:r>
        <w:rPr>
          <w:rFonts w:eastAsia="Symbol" w:cs="Symbol"/>
          <w:i/>
          <w:vertAlign w:val="subscript"/>
        </w:rPr>
        <w:t>1</w:t>
      </w:r>
      <w:r>
        <w:rPr>
          <w:rFonts w:eastAsia="Symbol" w:cs="Symbol"/>
          <w:i/>
        </w:rPr>
        <w:t xml:space="preserve"> - Х</w:t>
      </w:r>
      <w:r>
        <w:rPr>
          <w:rFonts w:eastAsia="Symbol" w:cs="Symbol"/>
          <w:i/>
          <w:vertAlign w:val="subscript"/>
        </w:rPr>
        <w:t>4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линии перелома для определения температуры поверхности лучистого охладителя при указанном выше расположении поверхностей.</w:t>
      </w:r>
    </w:p>
    <w:p>
      <w:pPr>
        <w:pStyle w:val="Normal"/>
        <w:spacing w:before="240" w:after="0"/>
        <w:ind w:start="1559" w:end="48" w:hanging="567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5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ОПТИМАЛЬНЫЕ НОРМЫ ТЕМПЕРАТУРЫ, ОТНОСИТЕЛЬНОЙ ВЛАЖНОСТИ И СКОРОСТИ ДВИЖЕНИЯ ВОЗДУХА В ОБСЛУЖИВАЕМОЙ ЗОНЕ ЖИЛЫХ, ОБЩЕСТВЕННЫХ И АДМИНИСТРАТИВНО-БЫТОВЫХ ПОМЕЩЕНИЙ</w:t>
      </w:r>
    </w:p>
    <w:tbl>
      <w:tblPr>
        <w:tblW w:w="10065" w:type="dxa"/>
        <w:jc w:val="start"/>
        <w:tblInd w:w="4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6085"/>
        <w:gridCol w:w="1203"/>
        <w:gridCol w:w="1362"/>
        <w:gridCol w:w="1362"/>
        <w:gridCol w:w="53"/>
      </w:tblGrid>
      <w:tr>
        <w:trPr>
          <w:trHeight w:val="620" w:hRule="atLeast"/>
        </w:trPr>
        <w:tc>
          <w:tcPr>
            <w:tcW w:w="60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firstLine="284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Период года</w:t>
            </w:r>
          </w:p>
        </w:tc>
        <w:tc>
          <w:tcPr>
            <w:tcW w:w="120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 воздуха,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 С</w:t>
            </w:r>
          </w:p>
        </w:tc>
        <w:tc>
          <w:tcPr>
            <w:tcW w:w="136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i/>
                <w:i/>
              </w:rPr>
            </w:pPr>
            <w:r>
              <w:rPr>
                <w:rFonts w:eastAsia="Symbol" w:cs="Symbol"/>
              </w:rPr>
              <w:t>Относительная влажность воздуха, %</w:t>
            </w:r>
          </w:p>
        </w:tc>
        <w:tc>
          <w:tcPr>
            <w:tcW w:w="136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Скорость движения воздуха, м/с, не более</w:t>
            </w:r>
          </w:p>
        </w:tc>
        <w:tc>
          <w:tcPr>
            <w:tcW w:w="53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420" w:hRule="atLeast"/>
        </w:trPr>
        <w:tc>
          <w:tcPr>
            <w:tcW w:w="608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firstLine="102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Теплый</w:t>
            </w:r>
          </w:p>
        </w:tc>
        <w:tc>
          <w:tcPr>
            <w:tcW w:w="120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 </w:t>
              <w:noBreakHyphen/>
              <w:t xml:space="preserve"> 22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 </w:t>
              <w:noBreakHyphen/>
              <w:t xml:space="preserve"> 25</w:t>
            </w:r>
          </w:p>
        </w:tc>
        <w:tc>
          <w:tcPr>
            <w:tcW w:w="136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 </w:t>
              <w:noBreakHyphen/>
              <w:t xml:space="preserve"> 30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 </w:t>
              <w:noBreakHyphen/>
              <w:t xml:space="preserve"> 30</w:t>
            </w:r>
          </w:p>
        </w:tc>
        <w:tc>
          <w:tcPr>
            <w:tcW w:w="136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0,3</w:t>
            </w:r>
          </w:p>
        </w:tc>
        <w:tc>
          <w:tcPr>
            <w:tcW w:w="53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>
          <w:trHeight w:val="380" w:hRule="atLeast"/>
        </w:trPr>
        <w:tc>
          <w:tcPr>
            <w:tcW w:w="608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start="102"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Холодный и переходные условия</w:t>
            </w:r>
          </w:p>
        </w:tc>
        <w:tc>
          <w:tcPr>
            <w:tcW w:w="120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 </w:t>
              <w:noBreakHyphen/>
              <w:t xml:space="preserve"> 22</w:t>
            </w:r>
          </w:p>
        </w:tc>
        <w:tc>
          <w:tcPr>
            <w:tcW w:w="136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45 </w:t>
              <w:noBreakHyphen/>
              <w:t xml:space="preserve"> 30</w:t>
            </w:r>
          </w:p>
        </w:tc>
        <w:tc>
          <w:tcPr>
            <w:tcW w:w="136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0,2</w:t>
            </w:r>
          </w:p>
        </w:tc>
        <w:tc>
          <w:tcPr>
            <w:tcW w:w="53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Примечание. Нормы установлены для людей, находящихся в помещении более 2 ч непрерывно.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6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 xml:space="preserve">Обязательное 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 xml:space="preserve">КОЭФФИЦИЕНТЫ </w:t>
      </w:r>
      <w:r>
        <w:rPr>
          <w:rFonts w:eastAsia="Symbol" w:cs="Symbol"/>
          <w:i/>
        </w:rPr>
        <w:t>К</w:t>
      </w:r>
      <w:r>
        <w:rPr>
          <w:rFonts w:eastAsia="Symbol" w:cs="Symbol"/>
        </w:rPr>
        <w:t xml:space="preserve"> ПЕРЕХОДА ОТ НОРМИРУЕМОЙ СКОРОСТИ ДВИЖЕНИЯ ВОЗДУХА К МАКСИМАЛЬНОЙ СКОРОСТИ ВОЗДУХА В СТРУЕ</w:t>
      </w:r>
    </w:p>
    <w:tbl>
      <w:tblPr>
        <w:tblW w:w="10064" w:type="dxa"/>
        <w:jc w:val="start"/>
        <w:tblInd w:w="40" w:type="dxa"/>
        <w:tblBorders>
          <w:top w:val="single" w:sz="6" w:space="0" w:color="000000"/>
        </w:tblBorders>
        <w:tblCellMar>
          <w:top w:w="0" w:type="dxa"/>
          <w:start w:w="39" w:type="dxa"/>
          <w:bottom w:w="0" w:type="dxa"/>
          <w:end w:w="39" w:type="dxa"/>
        </w:tblCellMar>
      </w:tblPr>
      <w:tblGrid>
        <w:gridCol w:w="1842"/>
        <w:gridCol w:w="5188"/>
        <w:gridCol w:w="1609"/>
        <w:gridCol w:w="1370"/>
        <w:gridCol w:w="55"/>
      </w:tblGrid>
      <w:tr>
        <w:trPr/>
        <w:tc>
          <w:tcPr>
            <w:tcW w:w="1842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Метеоро</w:t>
              <w:softHyphen/>
              <w:t xml:space="preserve"> </w:t>
            </w:r>
          </w:p>
        </w:tc>
        <w:tc>
          <w:tcPr>
            <w:tcW w:w="518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03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Коэффициенты К для категорий работ</w:t>
            </w:r>
          </w:p>
        </w:tc>
      </w:tr>
      <w:tr>
        <w:trPr/>
        <w:tc>
          <w:tcPr>
            <w:tcW w:w="184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логические условия</w:t>
            </w:r>
          </w:p>
        </w:tc>
        <w:tc>
          <w:tcPr>
            <w:tcW w:w="5188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Размещение людей</w:t>
            </w:r>
          </w:p>
        </w:tc>
        <w:tc>
          <w:tcPr>
            <w:tcW w:w="16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легкой — </w:t>
            </w:r>
            <w:r>
              <w:rPr>
                <w:rFonts w:eastAsia="Symbol" w:cs="Symbol"/>
                <w:lang w:val="en-US"/>
              </w:rPr>
              <w:t>I</w:t>
            </w:r>
          </w:p>
        </w:tc>
        <w:tc>
          <w:tcPr>
            <w:tcW w:w="13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средней тяжести —</w:t>
            </w:r>
            <w:r>
              <w:rPr>
                <w:rFonts w:eastAsia="Symbol" w:cs="Symbol"/>
                <w:lang w:val="en-US"/>
              </w:rPr>
              <w:t xml:space="preserve"> II, </w:t>
            </w:r>
            <w:r>
              <w:rPr>
                <w:rFonts w:eastAsia="Symbol" w:cs="Symbol"/>
              </w:rPr>
              <w:t>тяжелой —</w:t>
            </w:r>
            <w:r>
              <w:rPr>
                <w:rFonts w:eastAsia="Symbol" w:cs="Symbol"/>
                <w:lang w:val="en-US"/>
              </w:rPr>
              <w:t>III</w:t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42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18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 зоне прямого воздействия приточной струи воздуха в пределах участка: </w:t>
            </w:r>
          </w:p>
        </w:tc>
        <w:tc>
          <w:tcPr>
            <w:tcW w:w="16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37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Допустимые</w:t>
            </w:r>
          </w:p>
        </w:tc>
        <w:tc>
          <w:tcPr>
            <w:tcW w:w="518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а) начального и при воздушном душировании </w:t>
            </w:r>
          </w:p>
        </w:tc>
        <w:tc>
          <w:tcPr>
            <w:tcW w:w="16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37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18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б) основного</w:t>
            </w:r>
          </w:p>
        </w:tc>
        <w:tc>
          <w:tcPr>
            <w:tcW w:w="16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1,4</w:t>
            </w:r>
          </w:p>
        </w:tc>
        <w:tc>
          <w:tcPr>
            <w:tcW w:w="137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1,8</w:t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18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Вне зоны прямого воздействия приточной струи воздуха</w:t>
            </w:r>
          </w:p>
        </w:tc>
        <w:tc>
          <w:tcPr>
            <w:tcW w:w="16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1,6</w:t>
            </w:r>
          </w:p>
        </w:tc>
        <w:tc>
          <w:tcPr>
            <w:tcW w:w="137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4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188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В зоне обратного потока воздуха</w:t>
            </w:r>
          </w:p>
        </w:tc>
        <w:tc>
          <w:tcPr>
            <w:tcW w:w="160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1,4</w:t>
            </w:r>
          </w:p>
        </w:tc>
        <w:tc>
          <w:tcPr>
            <w:tcW w:w="1370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1,8</w:t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Оптимальные</w:t>
            </w:r>
          </w:p>
        </w:tc>
        <w:tc>
          <w:tcPr>
            <w:tcW w:w="518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 зоне прямого воздействия приточной струи воздуха в пределах участка: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а) начального</w:t>
            </w:r>
          </w:p>
        </w:tc>
        <w:tc>
          <w:tcPr>
            <w:tcW w:w="16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37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18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б) основного</w:t>
            </w:r>
          </w:p>
        </w:tc>
        <w:tc>
          <w:tcPr>
            <w:tcW w:w="16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1,2</w:t>
            </w:r>
          </w:p>
        </w:tc>
        <w:tc>
          <w:tcPr>
            <w:tcW w:w="137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1,2</w:t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18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Вне зоны прямого воздействия приточной струи или в зоне обратного потока воздуха</w:t>
            </w:r>
          </w:p>
        </w:tc>
        <w:tc>
          <w:tcPr>
            <w:tcW w:w="16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1,2</w:t>
            </w:r>
          </w:p>
        </w:tc>
        <w:tc>
          <w:tcPr>
            <w:tcW w:w="1370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1,2</w:t>
            </w:r>
          </w:p>
        </w:tc>
        <w:tc>
          <w:tcPr>
            <w:tcW w:w="55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0064" w:type="dxa"/>
            <w:gridSpan w:val="5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Примечание Зона прямого воздействия струи определяется площадью поперечного сечения струи, в пределах которой скорость движения воздуха изменяется от </w:t>
            </w:r>
            <w:r>
              <w:rPr>
                <w:rFonts w:eastAsia="Symbol" w:cs="Symbol"/>
                <w:lang w:val="en-US"/>
              </w:rPr>
              <w:t>v</w:t>
            </w:r>
            <w:r>
              <w:rPr>
                <w:rFonts w:eastAsia="Symbol" w:cs="Symbol"/>
                <w:vertAlign w:val="subscript"/>
                <w:lang w:val="en-US"/>
              </w:rPr>
              <w:t>z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</w:rPr>
              <w:t>до</w:t>
            </w:r>
            <w:r>
              <w:rPr>
                <w:rFonts w:eastAsia="Symbol" w:cs="Symbol"/>
                <w:lang w:val="en-US"/>
              </w:rPr>
              <w:t xml:space="preserve"> 0,5 v</w:t>
            </w:r>
            <w:r>
              <w:rPr>
                <w:rFonts w:eastAsia="Symbol" w:cs="Symbol"/>
                <w:vertAlign w:val="subscript"/>
                <w:lang w:val="en-US"/>
              </w:rPr>
              <w:t>z</w:t>
            </w:r>
            <w:r>
              <w:rPr>
                <w:rFonts w:eastAsia="Symbol" w:cs="Symbol"/>
                <w:lang w:val="en-US"/>
              </w:rPr>
              <w:t>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7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ДОПУСТИМОЕ ОТКЛОНЕНИЕ ТЕМПЕРАТУРЫ В ПРИТОЧНОЙ СТРУЕ ОТ НОРМИРУЕМОЙ ТЕМПЕРАТУРЫ ВОЗДУХА В ОБСЛУЖИВАЕМОЙ ИЛИ РАБОЧЕЙ ЗОНЕ</w:t>
      </w:r>
    </w:p>
    <w:tbl>
      <w:tblPr>
        <w:tblW w:w="10009" w:type="dxa"/>
        <w:jc w:val="start"/>
        <w:tblInd w:w="40" w:type="dxa"/>
        <w:tblBorders>
          <w:top w:val="single" w:sz="6" w:space="0" w:color="000000"/>
        </w:tblBorders>
        <w:tblCellMar>
          <w:top w:w="0" w:type="dxa"/>
          <w:start w:w="39" w:type="dxa"/>
          <w:bottom w:w="0" w:type="dxa"/>
          <w:end w:w="39" w:type="dxa"/>
        </w:tblCellMar>
      </w:tblPr>
      <w:tblGrid>
        <w:gridCol w:w="1276"/>
        <w:gridCol w:w="2125"/>
        <w:gridCol w:w="1276"/>
        <w:gridCol w:w="709"/>
        <w:gridCol w:w="1559"/>
        <w:gridCol w:w="1418"/>
        <w:gridCol w:w="1646"/>
      </w:tblGrid>
      <w:tr>
        <w:trPr/>
        <w:tc>
          <w:tcPr>
            <w:tcW w:w="127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12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6608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Допустимые отклонения температуры,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 С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Метеороло</w:t>
              <w:softHyphen/>
            </w:r>
          </w:p>
        </w:tc>
        <w:tc>
          <w:tcPr>
            <w:tcW w:w="21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при восполнении недостатков теплоты в помещении</w:t>
            </w:r>
          </w:p>
        </w:tc>
        <w:tc>
          <w:tcPr>
            <w:tcW w:w="5332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при ассимиляции избытков теплоты в помещении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гические</w:t>
            </w:r>
          </w:p>
        </w:tc>
        <w:tc>
          <w:tcPr>
            <w:tcW w:w="21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Помещения</w:t>
            </w:r>
          </w:p>
        </w:tc>
        <w:tc>
          <w:tcPr>
            <w:tcW w:w="6608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Размещение людей</w:t>
            </w:r>
          </w:p>
        </w:tc>
      </w:tr>
      <w:tr>
        <w:trPr/>
        <w:tc>
          <w:tcPr>
            <w:tcW w:w="1276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условия</w:t>
            </w:r>
          </w:p>
        </w:tc>
        <w:tc>
          <w:tcPr>
            <w:tcW w:w="2125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в зоне прямого воздействия приточной струи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вне зоны прямого воздействия приточной струи</w:t>
            </w:r>
          </w:p>
        </w:tc>
        <w:tc>
          <w:tcPr>
            <w:tcW w:w="14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в зоне прямого воздействия приточной струи</w:t>
            </w:r>
          </w:p>
        </w:tc>
        <w:tc>
          <w:tcPr>
            <w:tcW w:w="16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вне зоны прямого воздействия приточной струи</w:t>
            </w:r>
          </w:p>
        </w:tc>
      </w:tr>
      <w:tr>
        <w:trPr/>
        <w:tc>
          <w:tcPr>
            <w:tcW w:w="127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Допустимые</w:t>
            </w:r>
          </w:p>
        </w:tc>
        <w:tc>
          <w:tcPr>
            <w:tcW w:w="212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Жилые, общест</w:t>
              <w:softHyphen/>
              <w:t>венные и админис</w:t>
              <w:softHyphen/>
              <w:t xml:space="preserve">тративно-бытовые: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</w:r>
          </w:p>
        </w:tc>
        <w:tc>
          <w:tcPr>
            <w:tcW w:w="141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</w:r>
          </w:p>
        </w:tc>
        <w:tc>
          <w:tcPr>
            <w:tcW w:w="164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1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 w:ascii="Symbol" w:hAnsi="Symbol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t</w:t>
            </w:r>
            <w:r>
              <w:rPr>
                <w:rFonts w:eastAsia="Symbol" w:cs="Symbol"/>
                <w:vertAlign w:val="subscript"/>
                <w:lang w:val="en-US"/>
              </w:rPr>
              <w:t>1</w:t>
            </w:r>
            <w:r>
              <w:rPr>
                <w:rFonts w:eastAsia="Symbol" w:cs="Symbol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55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141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646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1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 w:ascii="Symbol" w:hAnsi="Symbol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t</w:t>
            </w:r>
            <w:r>
              <w:rPr>
                <w:rFonts w:eastAsia="Symbol" w:cs="Symbol"/>
                <w:vertAlign w:val="subscript"/>
                <w:lang w:val="en-US"/>
              </w:rPr>
              <w:t>2</w:t>
            </w:r>
            <w:r>
              <w:rPr>
                <w:rFonts w:eastAsia="Symbol" w:cs="Symbol"/>
                <w:i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55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41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</w:t>
            </w:r>
          </w:p>
        </w:tc>
        <w:tc>
          <w:tcPr>
            <w:tcW w:w="1646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1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Производственные: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 w:ascii="Symbol" w:hAnsi="Symbol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t</w:t>
            </w:r>
            <w:r>
              <w:rPr>
                <w:rFonts w:eastAsia="Symbol" w:cs="Symbol"/>
                <w:vertAlign w:val="subscript"/>
                <w:lang w:val="en-US"/>
              </w:rPr>
              <w:t>1</w:t>
            </w:r>
            <w:r>
              <w:rPr>
                <w:rFonts w:eastAsia="Symbol" w:cs="Symbol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55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141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646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1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 w:ascii="Symbol" w:hAnsi="Symbol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t</w:t>
            </w:r>
            <w:r>
              <w:rPr>
                <w:rFonts w:eastAsia="Symbol" w:cs="Symbol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gridSpan w:val="2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55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41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646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2,5</w:t>
            </w:r>
          </w:p>
        </w:tc>
      </w:tr>
      <w:tr>
        <w:trPr/>
        <w:tc>
          <w:tcPr>
            <w:tcW w:w="127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Оптималь</w:t>
              <w:softHyphen/>
              <w:t>ные</w:t>
            </w:r>
          </w:p>
        </w:tc>
        <w:tc>
          <w:tcPr>
            <w:tcW w:w="212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Любые, за исклю</w:t>
              <w:softHyphen/>
              <w:t>чением помещений, к которым предъя</w:t>
              <w:softHyphen/>
              <w:t>вляются специаль</w:t>
              <w:softHyphen/>
              <w:t>ные технологичес</w:t>
              <w:softHyphen/>
              <w:t xml:space="preserve">кие требования: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41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64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125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 w:ascii="Symbol" w:hAnsi="Symbol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t</w:t>
            </w:r>
            <w:r>
              <w:rPr>
                <w:rFonts w:eastAsia="Symbol" w:cs="Symbol"/>
                <w:vertAlign w:val="subscript"/>
                <w:lang w:val="en-US"/>
              </w:rPr>
              <w:t>1</w:t>
            </w:r>
            <w:r>
              <w:rPr>
                <w:rFonts w:eastAsia="Symbol" w:cs="Symbol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1</w:t>
            </w:r>
          </w:p>
        </w:tc>
        <w:tc>
          <w:tcPr>
            <w:tcW w:w="1559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>1</w:t>
            </w:r>
            <w:r>
              <w:rPr>
                <w:rFonts w:eastAsia="Symbol" w:cs="Symbol"/>
              </w:rPr>
              <w:t>,5</w:t>
            </w:r>
          </w:p>
        </w:tc>
        <w:tc>
          <w:tcPr>
            <w:tcW w:w="1418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646" w:type="dxa"/>
            <w:tcBorders>
              <w:start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125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 w:ascii="Symbol" w:hAnsi="Symbol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t</w:t>
            </w:r>
            <w:r>
              <w:rPr>
                <w:rFonts w:eastAsia="Symbol" w:cs="Symbol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gridSpan w:val="2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55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1418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646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  <w:caps/>
        </w:rPr>
        <w:t>приложение</w:t>
      </w:r>
      <w:r>
        <w:rPr>
          <w:rFonts w:eastAsia="Symbol" w:cs="Symbol"/>
          <w:smallCaps/>
        </w:rPr>
        <w:t xml:space="preserve"> 8</w:t>
      </w:r>
      <w:r>
        <w:rPr>
          <w:rFonts w:eastAsia="Symbol" w:cs="Symbol"/>
        </w:rPr>
        <w:t xml:space="preserve">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РАСЧЕТНЫЕ ПАРАМЕТРЫ НАРУЖНОГО ВОЗДУХА</w:t>
      </w:r>
    </w:p>
    <w:tbl>
      <w:tblPr>
        <w:tblW w:w="10010" w:type="dxa"/>
        <w:jc w:val="start"/>
        <w:tblInd w:w="40" w:type="dxa"/>
        <w:tblBorders>
          <w:top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1276"/>
        <w:gridCol w:w="709"/>
        <w:gridCol w:w="567"/>
        <w:gridCol w:w="850"/>
        <w:gridCol w:w="709"/>
        <w:gridCol w:w="851"/>
        <w:gridCol w:w="850"/>
        <w:gridCol w:w="851"/>
        <w:gridCol w:w="1134"/>
        <w:gridCol w:w="1134"/>
        <w:gridCol w:w="1079"/>
      </w:tblGrid>
      <w:tr>
        <w:trPr/>
        <w:tc>
          <w:tcPr>
            <w:tcW w:w="127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spacing w:val="-6"/>
              </w:rPr>
            </w:pPr>
            <w:r>
              <w:rPr>
                <w:rFonts w:eastAsia="Symbol" w:cs="Symbol"/>
                <w:spacing w:val="-6"/>
              </w:rPr>
              <w:t>Наименование пункта</w:t>
            </w:r>
            <w:r>
              <w:rPr>
                <w:rFonts w:eastAsia="Symbol" w:cs="Symbol"/>
                <w:spacing w:val="-6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  <w:spacing w:val="-20"/>
              </w:rPr>
              <w:t xml:space="preserve">Расчетная географическая широта, </w:t>
            </w:r>
            <w:r>
              <w:rPr>
                <w:rFonts w:eastAsia="Symbol" w:cs="Symbol" w:ascii="Symbol" w:hAnsi="Symbol"/>
                <w:spacing w:val="-20"/>
              </w:rPr>
              <w:t></w:t>
            </w:r>
            <w:r>
              <w:rPr>
                <w:rFonts w:eastAsia="Symbol" w:cs="Symbol"/>
                <w:spacing w:val="-20"/>
              </w:rPr>
              <w:t>с.ш</w:t>
            </w:r>
            <w:r>
              <w:rPr>
                <w:rFonts w:eastAsia="Symbol" w:cs="Symbol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Барометрическое давлениеГПа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Период года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Параметры 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Параметры Б</w:t>
            </w:r>
          </w:p>
        </w:tc>
        <w:tc>
          <w:tcPr>
            <w:tcW w:w="107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Средняя суточная</w:t>
            </w:r>
          </w:p>
        </w:tc>
      </w:tr>
      <w:tr>
        <w:trPr/>
        <w:tc>
          <w:tcPr>
            <w:tcW w:w="1276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</w:r>
          </w:p>
        </w:tc>
        <w:tc>
          <w:tcPr>
            <w:tcW w:w="70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</w:r>
          </w:p>
        </w:tc>
        <w:tc>
          <w:tcPr>
            <w:tcW w:w="567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850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 воздуха,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удельная энтальпия, кДж/кг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скорость ветра, м/с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 воздуха,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удельная энтальпия, кДж/кг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скорость ветра, м/с</w:t>
            </w:r>
          </w:p>
        </w:tc>
        <w:tc>
          <w:tcPr>
            <w:tcW w:w="107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амплитуда температуры воздуха,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</w:tr>
      <w:tr>
        <w:trPr/>
        <w:tc>
          <w:tcPr>
            <w:tcW w:w="127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1. Абакан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900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-26,8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-42,3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2. Алдан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-42,2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3. Актю</w:t>
              <w:softHyphen/>
              <w:t>бинск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27,1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32,5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4. Алек</w:t>
              <w:softHyphen/>
              <w:t>сандровск -Сахалин</w:t>
              <w:softHyphen/>
              <w:t>ский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5. Алма-Ата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1 1,7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31,2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- 24,3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6. Архан</w:t>
              <w:softHyphen/>
              <w:t>гельск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4 5,8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24,5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- 30,8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7. Астра</w:t>
              <w:softHyphen/>
              <w:t>хань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8. Ашха</w:t>
              <w:softHyphen/>
              <w:t>бад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58,2 4,2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2,4 3,2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9. Ачинск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22,6 -23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10. Байкит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-22,3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-50,2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11. Баку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31,7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68,7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12. Бала</w:t>
              <w:softHyphen/>
              <w:t>шов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50,7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27,8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13. Барнаул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-51,9 -22,2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1 2,9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28,3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14. Батуми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25,9 4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69,1 13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29,6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71,6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15. Березники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- 35,2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16. Березово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17. Бишкек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34,4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14,2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18. Бикин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28,2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10,6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19. Бийск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28,6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20. Бисер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26,2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-34,9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10,7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21. Благове</w:t>
              <w:softHyphen/>
              <w:t>щенск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28,5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10,1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22. Бодайбо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27,6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-47,3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14,6</w:t>
            </w:r>
          </w:p>
        </w:tc>
      </w:tr>
      <w:tr>
        <w:trPr/>
        <w:tc>
          <w:tcPr>
            <w:tcW w:w="1276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23. Боровичи</w:t>
            </w:r>
          </w:p>
        </w:tc>
        <w:tc>
          <w:tcPr>
            <w:tcW w:w="70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25,8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52,8 -28,6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11,4</w:t>
            </w:r>
          </w:p>
        </w:tc>
      </w:tr>
      <w:tr>
        <w:trPr>
          <w:trHeight w:val="480" w:hRule="atLeast"/>
        </w:trPr>
        <w:tc>
          <w:tcPr>
            <w:tcW w:w="1276" w:type="dxa"/>
            <w:tcBorders>
              <w:top w:val="single" w:sz="6" w:space="0" w:color="000000"/>
            </w:tcBorders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24. Братск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970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22,5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-29,7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  <w:spacing w:val="-20"/>
              </w:rPr>
              <w:t>27,7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-43,1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>14,1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25. Брест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22,4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27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56,5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26. Брянск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27,3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27. Василе</w:t>
              <w:softHyphen/>
              <w:t>вичи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28. Великие Луки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25,7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29. Вентс</w:t>
              <w:softHyphen/>
              <w:t>пилс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22,6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30. Верхотурье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-37,2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31. Верхо</w:t>
              <w:softHyphen/>
              <w:t>янск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19,2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-51,1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-59,3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32. Вилюйск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- 42,3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26,5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-52,3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33. Вильнюс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34. Винница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27,3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35. Витебск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25,7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53,2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36. Вла</w:t>
              <w:softHyphen/>
              <w:t>дивосток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14,8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23,4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37. Вла</w:t>
              <w:softHyphen/>
              <w:t>дикавказ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64,9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38. Владимир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27,6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39. Вологда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27,2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40. Вол</w:t>
              <w:softHyphen/>
              <w:t>гоград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0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41. Воркута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35,6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42. Воронеж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28,9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0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43. Вышний Волочек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25,6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44. Гарм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30,5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- 0,8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33,4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45. Горки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46. Грозный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34,9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66,6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47. Гурьев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30,1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36,2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48. Гюрми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37,6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49. Дау</w:t>
              <w:softHyphen/>
              <w:t>гавпилс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50. Джамбул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33,5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56,6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Symbol" w:cs="Symbol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17,6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51. Дербент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30,8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52. Дне</w:t>
              <w:softHyphen/>
              <w:t>пропет</w:t>
              <w:softHyphen/>
              <w:t>ровск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  <w:r>
              <w:rPr>
                <w:rFonts w:eastAsia="Symbol" w:cs="Symbol"/>
                <w:lang w:val="en-US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53. Дудинка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17,2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22,4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- 46,1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54. Душанбе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57,8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36,8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17,9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55. Ейск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30,8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61,1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Symbol" w:cs="Symbol"/>
              </w:rPr>
              <w:t>-19,7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56. Екатеринбург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28,7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- 34,6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57. Елабуга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- 17,3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28,3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58. Енисейск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27,7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- 46,3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59. Ербога</w:t>
              <w:softHyphen/>
              <w:t>чен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47, 7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- 49,2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60. Ереван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29,7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34,8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61. Жиганск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-43,1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23,5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- 51,1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62. Запо</w:t>
              <w:softHyphen/>
              <w:t>рожье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31,2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- 21,2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63. Земет</w:t>
              <w:softHyphen/>
              <w:t>чино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28,6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- 28,5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64. Златоуст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25,4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65. Иваново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- 28,6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66. Измаил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27,2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58,6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31,8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61,5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</w:t>
            </w:r>
            <w:r>
              <w:rPr>
                <w:rFonts w:eastAsia="Symbol" w:cs="Symbol"/>
                <w:lang w:val="en-US"/>
              </w:rPr>
              <w:t>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67. Илимск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23,1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  <w:spacing w:val="-20"/>
              </w:rPr>
              <w:t>29,2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-45,2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>15,3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58. Ирбит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22,5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- 33,1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59. Иргиз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33,8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70. Ир</w:t>
              <w:softHyphen/>
              <w:t>кутск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26,9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-37,1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71. Каза</w:t>
              <w:softHyphen/>
              <w:t>линск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37,1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72. Казань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27,3</w:t>
            </w:r>
            <w:r>
              <w:rPr>
                <w:rFonts w:eastAsia="Symbol" w:cs="Symbol"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73. Кали</w:t>
              <w:softHyphen/>
              <w:t>нинград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- 18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74. Калуга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26,3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75. Камышин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76. Кара</w:t>
              <w:softHyphen/>
              <w:t>ганда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77. Карго</w:t>
              <w:softHyphen/>
              <w:t>поль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24,7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78. Карпинск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25,8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79. Каунас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80. Кежма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-48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-48,2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81. Кемерово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82. Кемь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42,7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21,3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83. Кзыл-Орда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31,7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84. Керчь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-15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85. Киев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86. Киренск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-49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-49,1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87. Киров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-32,6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88. Киро</w:t>
              <w:softHyphen/>
              <w:t>воград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29,7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89. Кишинев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-16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90. Ключи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21,8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91. Кокчетав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92. Ком</w:t>
              <w:softHyphen/>
              <w:t>сомольск-на-Амуре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-34,9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93. Конотоп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94. Корсаков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19,6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95. Кострома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25,8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96. Котлас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23,1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-34,1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40" w:hRule="atLeast"/>
        </w:trPr>
        <w:tc>
          <w:tcPr>
            <w:tcW w:w="127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97. Крас</w:t>
              <w:softHyphen/>
              <w:t>новодск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6,7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- 8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107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98. Крас</w:t>
              <w:softHyphen/>
              <w:t>нодар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30,8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- 19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63 6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- 17,6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99. Крас</w:t>
              <w:softHyphen/>
              <w:t>ноуфимск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26,6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100. Кра</w:t>
              <w:softHyphen/>
              <w:t>сноярск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25,9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-40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- 40,2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101. Купино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- 38,1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102. Курган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- 36,9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103. Курск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104. Кустанай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105. Кутаиси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31,7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69,1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106. Кушка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38,7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- 13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- 10,2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107 Кызыл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- 48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-48,1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108. Ленина</w:t>
              <w:softHyphen/>
              <w:t>кан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830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4"/>
              </w:rPr>
              <w:t>- 23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109. Лиепая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- 18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110. Липецк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111. Львов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26,4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-19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- 17,6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112. Луганск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31,8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- 24,3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113. Магнито</w:t>
              <w:softHyphen/>
              <w:t>горск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114. Малый Узень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- 15,5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- 29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115. Ма</w:t>
              <w:softHyphen/>
              <w:t>риинск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-40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- 39,9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  <w:r>
              <w:rPr>
                <w:rFonts w:eastAsia="Symbol" w:cs="Symbol"/>
                <w:i/>
              </w:rPr>
              <w:t xml:space="preserve">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116. Ма</w:t>
              <w:softHyphen/>
              <w:t>риуполь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31,8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117. Махач</w:t>
              <w:softHyphen/>
              <w:t>кала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31,6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-14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118. Мезень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119. Минск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25,9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120. Мину</w:t>
              <w:softHyphen/>
              <w:t>синск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1 ,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-40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-40,3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121. Мичу</w:t>
              <w:softHyphen/>
              <w:t>ринск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 xml:space="preserve">29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4"/>
              </w:rPr>
            </w:pPr>
            <w:r>
              <w:rPr>
                <w:rFonts w:eastAsia="Symbol" w:cs="Symbol"/>
                <w:spacing w:val="-4"/>
              </w:rPr>
              <w:t>-28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122. Москва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28,5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123. Мур</w:t>
              <w:softHyphen/>
              <w:t>манск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16,6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42,7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124. Наманган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- 14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125. Нарьян-</w:t>
            </w:r>
            <w:r>
              <w:rPr>
                <w:rFonts w:eastAsia="Symbol" w:cs="Symbol"/>
                <w:lang w:val="en-US"/>
              </w:rPr>
              <w:t>Map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- 24,3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126. Нарым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38,5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27,5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- 42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-42,3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127. Нер</w:t>
              <w:softHyphen/>
              <w:t>чинский Завод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27,2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- 41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128. Нижне</w:t>
              <w:softHyphen/>
              <w:t>удинск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- 40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129. Нижний Новгород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26,8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130. Нижний Тагил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26,3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131. Николаев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132. Ни</w:t>
              <w:softHyphen/>
              <w:t>колаеаск-на-Амуре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19,6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133. Новгород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134. Ново</w:t>
              <w:softHyphen/>
              <w:t>кузнецк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27,5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135. Новорос</w:t>
              <w:softHyphen/>
              <w:t>сийск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15,4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30,1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- 13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17,5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136. Новоси</w:t>
              <w:softHyphen/>
              <w:t>бирск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>2,7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137. Нукус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32,5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-19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138. Одесса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-18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139. Олек</w:t>
              <w:softHyphen/>
              <w:t>минск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26,2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-51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-51,3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140. Оленек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- 50,2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27,6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- 57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-57,4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141. Омск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142. Онега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143. Орел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144. Оренбург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145. Орск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- 28,5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146. Охотск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17,2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18,4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-32,6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147. Павлодар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>148.</w:t>
            </w:r>
            <w:r>
              <w:rPr>
                <w:rFonts w:eastAsia="Symbol" w:cs="Symbol"/>
              </w:rPr>
              <w:t xml:space="preserve"> Пенза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- 28,8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149. Пермь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- 18,9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26,3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- 34,9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150. Петроза</w:t>
              <w:softHyphen/>
              <w:t>водск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23,1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151. Петро</w:t>
              <w:softHyphen/>
              <w:t>павловск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28,8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6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152. </w:t>
            </w:r>
            <w:r>
              <w:rPr>
                <w:rFonts w:eastAsia="Symbol" w:cs="Symbol"/>
                <w:spacing w:val="-14"/>
              </w:rPr>
              <w:t>Пет</w:t>
              <w:softHyphen/>
              <w:t>ропавловск-Камчат</w:t>
              <w:softHyphen/>
              <w:t>ский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18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153. Полоцк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25,8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- 25,5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154. Полтава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- 21,9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155. Порецкое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- 30,6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156. Поти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69,1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29,6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71,6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157. Псков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25,6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- 25,5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158. Пярну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159. Пяти</w:t>
              <w:softHyphen/>
              <w:t>горск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30,6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-18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- 16,3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160. Рига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6"/>
              </w:rPr>
              <w:t>-20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- 18,8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161. Репетек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43,2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-12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19,1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162. Ровно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25,1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163. Ростов-на-Дону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- 20,9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164. Рязань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165. Салехард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-42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166. Самара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29,7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-30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167. Самар</w:t>
              <w:softHyphen/>
              <w:t>канд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35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- 13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- 10,9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5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168. Санкт-</w:t>
            </w:r>
            <w:r>
              <w:rPr>
                <w:rFonts w:eastAsia="Symbol" w:cs="Symbol"/>
                <w:spacing w:val="-4"/>
              </w:rPr>
              <w:t>Петербург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 xml:space="preserve">24,8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169. Саранск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27,7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170. Саратов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30,5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171. Севас</w:t>
              <w:softHyphen/>
              <w:t>тополь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-11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- 8,4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172. Семипа</w:t>
              <w:softHyphen/>
              <w:t>латинск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173. Серафи</w:t>
              <w:softHyphen/>
              <w:t>мович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- 24,3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174. Симфе</w:t>
              <w:softHyphen/>
              <w:t>рополь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31,8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-16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175. Сковоро</w:t>
              <w:softHyphen/>
              <w:t>дино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25,6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-40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-39,9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176. Славянск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31,2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177. Смоленск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53,2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178. Сочи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66,2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- 3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179. Средне</w:t>
              <w:softHyphen/>
              <w:t>колымск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16,2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-51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45,6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- 51,3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180. Стерли</w:t>
              <w:softHyphen/>
              <w:t>тамак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28,8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3,9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181. Сургут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19,6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26,2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-43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-43,2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182. Сыктыв</w:t>
              <w:softHyphen/>
              <w:t>кар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183. Талды-Курган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184. Таллинн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- 5,4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23,5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- 20,7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185. Тамбов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28,9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186. Тара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26,3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-40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187. Тарту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188. Татарск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27,5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-38,8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189. Ташкент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-15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-13,4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190. Тбилиси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34,7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- 8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191. Тверь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26,6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-27,6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192. Терно</w:t>
              <w:softHyphen/>
              <w:t>поль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26,8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193. Термез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36,3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spacing w:val="-20"/>
              </w:rPr>
            </w:pPr>
            <w:r>
              <w:rPr>
                <w:rFonts w:eastAsia="Symbol" w:cs="Symbol"/>
                <w:spacing w:val="-20"/>
                <w:lang w:val="en-US"/>
              </w:rPr>
              <w:t xml:space="preserve">39,8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- 9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64,9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194. Тобольск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26,4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195. Томск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21,7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-24,3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25,9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-40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- 40,2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196. Тула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197. Тургай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- 31,8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198. Турке</w:t>
              <w:softHyphen/>
              <w:t>стан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- 20,6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199. Туру</w:t>
              <w:softHyphen/>
              <w:t>ханск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- 33,1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-50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- 50,2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200. Тюмень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- 37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55,3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-37,2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201. Ужгород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-18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58,6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- 16,3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202. Улан-Удэ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29,7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-37,1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203. Улья</w:t>
              <w:softHyphen/>
              <w:t>новск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28,5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- 30,6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204. Умань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28,7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- 22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205. Уральск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20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- 30,7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206. Урю</w:t>
              <w:softHyphen/>
              <w:t>пинск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31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- 27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207. Усть-Больше</w:t>
              <w:softHyphen/>
              <w:t>рецк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14,1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38,5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16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40,6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- 24,3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208. Усть-Камено</w:t>
              <w:softHyphen/>
              <w:t>горск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31,6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- 39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-39,1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209. Усть-Камчатск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18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-27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- 26,8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210. Усть-Мая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22,2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47,3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-45,2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25,4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- 54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- 54,4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211. Усть-Хайрюзо</w:t>
              <w:softHyphen/>
              <w:t>во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15,8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40,2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18,2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41,4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212. Уфа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-34,5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213. Фергана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32,2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36,2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-15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65,7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214. Форт-Шевченко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27,5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34,1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-15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66,2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-12,7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7,3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215. Хабаровск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24,1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60,7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4,6 8,4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 xml:space="preserve">28,4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216. Харагун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950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18,5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850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4,9 1,5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21,3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-30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- 29,7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4,9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217. Харьков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25,1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- 11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29,4 - 23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- 22,2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218. Херсон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/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30,6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- 19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5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219. Хибины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18,1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44,8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-17,6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3,2 5,5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 xml:space="preserve">22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-30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46,1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5,5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2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220. Целино-град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24,9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 xml:space="preserve">31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-35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221. Чарджоу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970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 xml:space="preserve">39,5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-13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62,8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222. Чебоксары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22,9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-16,3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 xml:space="preserve">27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-32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-31,8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223. Челябинск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22,8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-18,8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3,2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Symbol" w:cs="Symbol"/>
              </w:rPr>
              <w:t>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27,3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- 34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224. Чердынь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20,7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Symbol" w:cs="Symbol"/>
              </w:rPr>
              <w:t>-22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- 20,9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25,9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51,9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-35,2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8,6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225. Чернигов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23,2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51,5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- 6,7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27,8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pacing w:val="-18"/>
              </w:rPr>
              <w:t>-23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54,4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- 21,9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226. Чита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930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49,4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 xml:space="preserve">25,2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-38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- 38,1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227. Шад-ринск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23,3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-19,7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4,7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 xml:space="preserve">27,8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-37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52,3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-33,9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228. Эльтон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48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29,4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56,5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-11,7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 xml:space="preserve">33,2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-26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59,6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- 25,6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13,5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40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229. Якутск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62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23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-45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48,1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-45,2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28,6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-55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-55,3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6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230. Ялта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44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26,3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30,5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- 6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64,5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- 2,5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8,7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231. Ямск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1010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-23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39,8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-22,2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9,2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18,4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-36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41,1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-36,2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9,2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232. Ярославль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56</w:t>
            </w:r>
          </w:p>
        </w:tc>
        <w:tc>
          <w:tcPr>
            <w:tcW w:w="567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20"/>
              </w:rPr>
            </w:pPr>
            <w:r>
              <w:rPr>
                <w:rFonts w:eastAsia="Symbol" w:cs="Symbol"/>
                <w:spacing w:val="-20"/>
              </w:rPr>
              <w:t>990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6"/>
              </w:rPr>
            </w:pPr>
            <w:r>
              <w:rPr>
                <w:rFonts w:eastAsia="Symbol" w:cs="Symbol"/>
                <w:spacing w:val="-6"/>
              </w:rPr>
              <w:t>Теплый Холодный</w:t>
            </w:r>
          </w:p>
        </w:tc>
        <w:tc>
          <w:tcPr>
            <w:tcW w:w="70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-16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49,8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-14,2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 xml:space="preserve">25,8 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  <w:spacing w:val="-18"/>
              </w:rPr>
            </w:pPr>
            <w:r>
              <w:rPr>
                <w:rFonts w:eastAsia="Symbol" w:cs="Symbol"/>
                <w:spacing w:val="-18"/>
              </w:rPr>
              <w:t>-31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52,8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-30,6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3,9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</w:t>
            </w:r>
          </w:p>
        </w:tc>
        <w:tc>
          <w:tcPr>
            <w:tcW w:w="1079" w:type="dxa"/>
            <w:tcBorders>
              <w:start w:val="single" w:sz="6" w:space="0" w:color="000000"/>
            </w:tcBorders>
            <w:shd w:fill="auto" w:val="clear"/>
            <w:tcMar>
              <w:start w:w="31" w:type="dxa"/>
              <w:end w:w="39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>
          <w:trHeight w:val="2720" w:hRule="atLeast"/>
        </w:trPr>
        <w:tc>
          <w:tcPr>
            <w:tcW w:w="10010" w:type="dxa"/>
            <w:gridSpan w:val="11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9" w:type="dxa"/>
              <w:end w:w="39" w:type="dxa"/>
            </w:tcMar>
          </w:tcPr>
          <w:p>
            <w:pPr>
              <w:pStyle w:val="Normal"/>
              <w:spacing w:before="120" w:after="0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Примечания: 1. Для пунктов, не указанных в таблице, следует принимать:</w:t>
            </w:r>
          </w:p>
          <w:p>
            <w:pPr>
              <w:pStyle w:val="Normal"/>
              <w:spacing w:before="120" w:after="120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для теплого периода года:</w:t>
            </w:r>
          </w:p>
          <w:p>
            <w:pPr>
              <w:pStyle w:val="Normal"/>
              <w:ind w:end="48" w:firstLine="244"/>
              <w:jc w:val="both"/>
              <w:rPr/>
            </w:pPr>
            <w:r>
              <w:rPr>
                <w:rFonts w:eastAsia="Symbol" w:cs="Symbol"/>
              </w:rPr>
              <w:t>а) температуру параметра А на 1,8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 ниже значения приведенного в гр. 17 параметра Б </w:t>
              <w:noBreakHyphen/>
              <w:t xml:space="preserve"> на 2,8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выше значения, приведенного в гр. 17 таблицы "Температура наружного воздуха" СНиП 2.01.01-82;</w:t>
            </w:r>
          </w:p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б) удельную энтальпию параметра А по карте-схеме 1, параметра Б </w:t>
              <w:noBreakHyphen/>
              <w:t xml:space="preserve"> по карте-схеме 2 настоящих норм;</w:t>
            </w:r>
          </w:p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в) скорость ветра для параметров А и Б </w:t>
              <w:noBreakHyphen/>
              <w:t xml:space="preserve"> по гр. 2 справочного приложения 4 СНиП 2.01.01-82, но не менее 1 м/с;</w:t>
            </w:r>
          </w:p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г) амплитуду суточных колебаний температуры </w:t>
              <w:noBreakHyphen/>
              <w:t xml:space="preserve"> среднюю по гр. 8 справочного приложения 2 СНиП 2.01.01-82;</w:t>
            </w:r>
          </w:p>
          <w:p>
            <w:pPr>
              <w:pStyle w:val="Normal"/>
              <w:spacing w:before="120" w:after="0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для холодного периода года:</w:t>
            </w:r>
          </w:p>
          <w:p>
            <w:pPr>
              <w:pStyle w:val="Normal"/>
              <w:spacing w:before="120" w:after="0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д) температуру параметра А по гр. 26, параметра Б </w:t>
              <w:noBreakHyphen/>
              <w:t xml:space="preserve"> по гр. 21 таблицы "Температура наружного воздуха" СНиП 2.01.01-82;</w:t>
            </w:r>
          </w:p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е) удельную энтальпию по расчету или графически по </w:t>
            </w:r>
            <w:r>
              <w:rPr>
                <w:rFonts w:eastAsia="Symbol" w:cs="Symbol"/>
                <w:lang w:val="en-US"/>
              </w:rPr>
              <w:t>i</w:t>
              <w:noBreakHyphen/>
              <w:t xml:space="preserve">d - </w:t>
            </w:r>
            <w:r>
              <w:rPr>
                <w:rFonts w:eastAsia="Symbol" w:cs="Symbol"/>
              </w:rPr>
              <w:t>диаграмме, принимая температуру по пункту "д" (для соответствующих параметров) и относительную влажность (для всех параметров) по гр.14 справочного приложения 3 СНиП 2.01.01-82;</w:t>
            </w:r>
          </w:p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ж) скорость ветра для параметров А и Б </w:t>
              <w:noBreakHyphen/>
              <w:t xml:space="preserve"> по гр. 11 справочного приложения 4 СНиП 2.01.01-82, но не менее 1 м/с.</w:t>
            </w:r>
          </w:p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2. Для пунктов, расположенных в горных районах с абсолютной отметкой поверхности земли более 500 м и не указанных в настоящем приложении и в СНиП 2.01.01-82, расчетные параметры наружного воздуха следует определять на основании данных метеорологических станций.</w:t>
            </w:r>
          </w:p>
        </w:tc>
      </w:tr>
    </w:tbl>
    <w:p>
      <w:pPr>
        <w:pStyle w:val="Normal"/>
        <w:spacing w:before="240" w:after="0"/>
        <w:ind w:end="48" w:hanging="0"/>
        <w:jc w:val="both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  <w:drawing>
          <wp:inline distT="0" distB="0" distL="0" distR="0">
            <wp:extent cx="6322060" cy="391096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Карта-схема 1-го районирования территории СССР по величине удельной энтальпии </w:t>
      </w:r>
      <w:r>
        <w:rPr>
          <w:rFonts w:eastAsia="Symbol" w:cs="Symbol"/>
          <w:lang w:val="en-US"/>
        </w:rPr>
        <w:t>l</w:t>
      </w:r>
      <w:r>
        <w:rPr>
          <w:rFonts w:eastAsia="Symbol" w:cs="Symbol"/>
        </w:rPr>
        <w:t>, кДж/кг, наружного воздуха в теплый период года (параметры А) для районов</w:t>
      </w:r>
    </w:p>
    <w:p>
      <w:pPr>
        <w:pStyle w:val="Normal"/>
        <w:ind w:end="48" w:hanging="0"/>
        <w:jc w:val="both"/>
        <w:rPr/>
      </w:pPr>
      <w:r>
        <w:rPr>
          <w:rFonts w:eastAsia="Symbol" w:cs="Symbol"/>
          <w:lang w:val="en-US"/>
        </w:rPr>
        <w:t xml:space="preserve">I </w:t>
        <w:noBreakHyphen/>
        <w:t xml:space="preserve"> l</w:t>
      </w:r>
      <w:r>
        <w:rPr>
          <w:rFonts w:eastAsia="Symbol" w:cs="Symbol" w:ascii="Symbol" w:hAnsi="Symbol"/>
          <w:lang w:val="en-US"/>
        </w:rPr>
        <w:t></w:t>
      </w:r>
      <w:r>
        <w:rPr>
          <w:rFonts w:eastAsia="Symbol" w:cs="Symbol"/>
          <w:lang w:val="en-US"/>
        </w:rPr>
        <w:t xml:space="preserve">40; II </w:t>
        <w:noBreakHyphen/>
        <w:t xml:space="preserve"> l=40-43.6; III </w:t>
        <w:noBreakHyphen/>
        <w:t xml:space="preserve"> l=43.6-48.4; IV </w:t>
        <w:noBreakHyphen/>
        <w:t xml:space="preserve"> l</w:t>
      </w:r>
      <w:r>
        <w:rPr>
          <w:rFonts w:eastAsia="Symbol" w:cs="Symbol"/>
        </w:rPr>
        <w:t>=</w:t>
      </w:r>
      <w:r>
        <w:rPr>
          <w:rFonts w:eastAsia="Symbol" w:cs="Symbol"/>
          <w:lang w:val="en-US"/>
        </w:rPr>
        <w:t xml:space="preserve">48.4-52.6; V </w:t>
        <w:noBreakHyphen/>
        <w:t xml:space="preserve"> l=52.6-56.8;</w:t>
      </w:r>
    </w:p>
    <w:p>
      <w:pPr>
        <w:pStyle w:val="Normal"/>
        <w:ind w:end="48" w:hanging="0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 xml:space="preserve">VI </w:t>
        <w:noBreakHyphen/>
        <w:t xml:space="preserve"> l=56.8-61; VII </w:t>
        <w:noBreakHyphen/>
        <w:t xml:space="preserve"> l=61-65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Номер населенного пункта на карте-схеме соответствует порядковому номеру населенного пункта таблицы настоящего приложения.</w:t>
      </w:r>
    </w:p>
    <w:p>
      <w:pPr>
        <w:pStyle w:val="Normal"/>
        <w:spacing w:before="240" w:after="0"/>
        <w:ind w:end="48" w:hanging="0"/>
        <w:jc w:val="both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  <w:drawing>
          <wp:inline distT="0" distB="0" distL="0" distR="0">
            <wp:extent cx="6230620" cy="393128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Карта-схема 2-го районирования территории СССР по величине удельной энтальпии </w:t>
      </w:r>
      <w:r>
        <w:rPr>
          <w:rFonts w:eastAsia="Symbol" w:cs="Symbol"/>
          <w:lang w:val="en-US"/>
        </w:rPr>
        <w:t>l</w:t>
      </w:r>
      <w:r>
        <w:rPr>
          <w:rFonts w:eastAsia="Symbol" w:cs="Symbol"/>
        </w:rPr>
        <w:t>, кДж/кг, наружного воздуха в теплый период года (параметры Б) для районов</w:t>
      </w:r>
    </w:p>
    <w:p>
      <w:pPr>
        <w:pStyle w:val="Normal"/>
        <w:ind w:end="48" w:hanging="0"/>
        <w:jc w:val="both"/>
        <w:rPr/>
      </w:pPr>
      <w:r>
        <w:rPr>
          <w:rFonts w:eastAsia="Symbol" w:cs="Symbol"/>
          <w:lang w:val="en-US"/>
        </w:rPr>
        <w:t xml:space="preserve">I </w:t>
        <w:noBreakHyphen/>
        <w:t xml:space="preserve"> l</w:t>
      </w:r>
      <w:r>
        <w:rPr>
          <w:rFonts w:eastAsia="Symbol" w:cs="Symbol" w:ascii="Symbol" w:hAnsi="Symbol"/>
          <w:lang w:val="en-US"/>
        </w:rPr>
        <w:t></w:t>
      </w:r>
      <w:r>
        <w:rPr>
          <w:rFonts w:eastAsia="Symbol" w:cs="Symbol"/>
          <w:lang w:val="en-US"/>
        </w:rPr>
        <w:t>4</w:t>
      </w:r>
      <w:r>
        <w:rPr>
          <w:rFonts w:eastAsia="Symbol" w:cs="Symbol"/>
        </w:rPr>
        <w:t>4</w:t>
      </w:r>
      <w:r>
        <w:rPr>
          <w:rFonts w:eastAsia="Symbol" w:cs="Symbol"/>
          <w:lang w:val="en-US"/>
        </w:rPr>
        <w:t xml:space="preserve">; II </w:t>
        <w:noBreakHyphen/>
        <w:t xml:space="preserve"> l=4</w:t>
      </w:r>
      <w:r>
        <w:rPr>
          <w:rFonts w:eastAsia="Symbol" w:cs="Symbol"/>
        </w:rPr>
        <w:t>4</w:t>
      </w:r>
      <w:r>
        <w:rPr>
          <w:rFonts w:eastAsia="Symbol" w:cs="Symbol"/>
          <w:lang w:val="en-US"/>
        </w:rPr>
        <w:t>-4</w:t>
      </w:r>
      <w:r>
        <w:rPr>
          <w:rFonts w:eastAsia="Symbol" w:cs="Symbol"/>
        </w:rPr>
        <w:t>8,4</w:t>
      </w:r>
      <w:r>
        <w:rPr>
          <w:rFonts w:eastAsia="Symbol" w:cs="Symbol"/>
          <w:lang w:val="en-US"/>
        </w:rPr>
        <w:t xml:space="preserve">; III </w:t>
        <w:noBreakHyphen/>
        <w:t xml:space="preserve"> l=</w:t>
      </w:r>
      <w:r>
        <w:rPr>
          <w:rFonts w:eastAsia="Symbol" w:cs="Symbol"/>
        </w:rPr>
        <w:t>48,4-52,6</w:t>
      </w:r>
      <w:r>
        <w:rPr>
          <w:rFonts w:eastAsia="Symbol" w:cs="Symbol"/>
          <w:lang w:val="en-US"/>
        </w:rPr>
        <w:t xml:space="preserve">; IV </w:t>
        <w:noBreakHyphen/>
        <w:t xml:space="preserve"> l=52.6</w:t>
      </w:r>
      <w:r>
        <w:rPr>
          <w:rFonts w:eastAsia="Symbol" w:cs="Symbol"/>
        </w:rPr>
        <w:t>-56,8</w:t>
      </w:r>
      <w:r>
        <w:rPr>
          <w:rFonts w:eastAsia="Symbol" w:cs="Symbol"/>
          <w:lang w:val="en-US"/>
        </w:rPr>
        <w:t xml:space="preserve">; V </w:t>
        <w:noBreakHyphen/>
        <w:t xml:space="preserve"> l=56.8</w:t>
      </w:r>
      <w:r>
        <w:rPr>
          <w:rFonts w:eastAsia="Symbol" w:cs="Symbol"/>
        </w:rPr>
        <w:t>-61</w:t>
      </w:r>
      <w:r>
        <w:rPr>
          <w:rFonts w:eastAsia="Symbol" w:cs="Symbol"/>
          <w:lang w:val="en-US"/>
        </w:rPr>
        <w:t>;</w:t>
      </w:r>
    </w:p>
    <w:p>
      <w:pPr>
        <w:pStyle w:val="Normal"/>
        <w:ind w:end="48" w:hanging="0"/>
        <w:jc w:val="both"/>
        <w:rPr>
          <w:lang w:val="en-US"/>
        </w:rPr>
      </w:pPr>
      <w:r>
        <w:rPr>
          <w:rFonts w:eastAsia="Symbol" w:cs="Symbol"/>
          <w:lang w:val="en-US"/>
        </w:rPr>
        <w:t xml:space="preserve">VI </w:t>
        <w:noBreakHyphen/>
        <w:t xml:space="preserve"> l=61</w:t>
      </w:r>
      <w:r>
        <w:rPr>
          <w:rFonts w:eastAsia="Symbol" w:cs="Symbol"/>
        </w:rPr>
        <w:t>-65</w:t>
      </w:r>
      <w:r>
        <w:rPr>
          <w:rFonts w:eastAsia="Symbol" w:cs="Symbol"/>
          <w:lang w:val="en-US"/>
        </w:rPr>
        <w:t xml:space="preserve">; VII </w:t>
        <w:noBreakHyphen/>
        <w:t xml:space="preserve"> l=65</w:t>
      </w:r>
      <w:r>
        <w:rPr>
          <w:rFonts w:eastAsia="Symbol" w:cs="Symbol"/>
        </w:rPr>
        <w:t>-69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Номер населенного пункта на карте-схеме соответствует порядковому номеру населенного пункта таблицы настоящего приложения.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9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ПОТЕРИ ТЕПЛОТЫ ЧЕРЕЗ ОГРАЖДАЮЩИЕ КОНСТРУКЦИИ ПОМЕЩЕНИЙ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1. Основные и добавочные потери теплоты следует определять суммируя потери теплоты через отдельные ограждающие конструкции</w:t>
      </w:r>
      <w:r>
        <w:rPr>
          <w:rFonts w:eastAsia="Symbol" w:cs="Symbol"/>
          <w:lang w:val="en-US"/>
        </w:rPr>
        <w:t xml:space="preserve"> Q,</w:t>
      </w:r>
      <w:r>
        <w:rPr>
          <w:rFonts w:eastAsia="Symbol" w:cs="Symbol"/>
        </w:rPr>
        <w:t xml:space="preserve"> Вт, с округлением до 10 Вт для помещений по формуле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Q</m:t>
        </m:r>
        <m:r>
          <m:t xml:space="preserve">=</m:t>
        </m:r>
        <m:r>
          <m:t xml:space="preserve">A</m:t>
        </m:r>
        <m:r>
          <m:t xml:space="preserve">(</m:t>
        </m:r>
        <m:sSub>
          <m:e>
            <m:r>
              <m:t xml:space="preserve">t</m:t>
            </m:r>
          </m:e>
          <m:sub>
            <m:r>
              <m:t xml:space="preserve">p</m:t>
            </m:r>
          </m:sub>
        </m:sSub>
        <m:r>
          <m:t xml:space="preserve">−</m:t>
        </m:r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ext</m:t>
            </m:r>
          </m:sub>
        </m:sSub>
        <m:r>
          <m:t xml:space="preserve">)</m:t>
        </m:r>
        <m:r>
          <m:t xml:space="preserve">(</m:t>
        </m:r>
        <m:r>
          <m:t xml:space="preserve">1</m:t>
        </m:r>
        <m:r>
          <m:t xml:space="preserve">+</m:t>
        </m:r>
        <m:nary>
          <m:naryPr>
            <m:chr m:val="∑"/>
            <m:subHide m:val="1"/>
            <m:supHide m:val="1"/>
          </m:naryPr>
          <m:sub/>
          <m:sup/>
          <m:e>
            <m:r>
              <m:t xml:space="preserve">β</m:t>
            </m:r>
            <m:r>
              <m:t xml:space="preserve">)</m:t>
            </m:r>
            <m:f>
              <m:fPr>
                <m:type m:val="lin"/>
              </m:fPr>
              <m:num>
                <m:r>
                  <m:t xml:space="preserve">n</m:t>
                </m:r>
              </m:num>
              <m:den>
                <m:r>
                  <m:t xml:space="preserve">R</m:t>
                </m:r>
              </m:den>
            </m:f>
          </m:e>
        </m:nary>
      </m:oMath>
      <w:r>
        <w:rPr>
          <w:rFonts w:eastAsia="Symbol" w:cs="Symbol"/>
        </w:rPr>
        <w:tab/>
        <w:tab/>
        <w:t xml:space="preserve"> (1) </w:t>
      </w:r>
    </w:p>
    <w:p>
      <w:pPr>
        <w:pStyle w:val="Normal"/>
        <w:ind w:end="48" w:firstLine="284"/>
        <w:jc w:val="both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</w:p>
    <w:tbl>
      <w:tblPr>
        <w:tblW w:w="10187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78"/>
        <w:gridCol w:w="9109"/>
      </w:tblGrid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rFonts w:eastAsia="Symbol" w:cs="Symbol"/>
              </w:rPr>
            </w:pPr>
            <w:r>
              <w:rPr>
                <w:rFonts w:eastAsia="Symbol" w:cs="Symbol"/>
              </w:rPr>
              <w:t>где А —</w:t>
            </w:r>
          </w:p>
        </w:tc>
        <w:tc>
          <w:tcPr>
            <w:tcW w:w="9109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расчетная площадь ограждающей конструкции, м</w:t>
            </w:r>
            <w:r>
              <w:rPr>
                <w:rFonts w:eastAsia="Symbol" w:cs="Symbol"/>
                <w:vertAlign w:val="superscript"/>
              </w:rPr>
              <w:t>2</w:t>
            </w:r>
            <w:r>
              <w:rPr>
                <w:rFonts w:eastAsia="Symbol" w:cs="Symbol"/>
              </w:rPr>
              <w:t>;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>R</w:t>
            </w:r>
            <w:r>
              <w:rPr>
                <w:rFonts w:eastAsia="Symbol" w:cs="Symbol"/>
              </w:rPr>
              <w:t xml:space="preserve"> —</w:t>
            </w:r>
          </w:p>
        </w:tc>
        <w:tc>
          <w:tcPr>
            <w:tcW w:w="9109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сопротивление теплопередаче ограждающей конструкции, м</w:t>
            </w:r>
            <w:r>
              <w:rPr>
                <w:rFonts w:eastAsia="Symbol" w:cs="Symbol"/>
                <w:vertAlign w:val="superscript"/>
              </w:rPr>
              <w:t>2</w:t>
            </w:r>
            <w:r>
              <w:rPr>
                <w:rFonts w:eastAsia="Symbol" w:cs="Symbol"/>
              </w:rPr>
              <w:t xml:space="preserve"> </w:t>
            </w:r>
            <w:r>
              <w:rPr>
                <w:rFonts w:eastAsia="Symbol" w:cs="Symbol" w:ascii="Symbol" w:hAnsi="Symbol"/>
              </w:rPr>
              <w:t></w:t>
            </w:r>
            <w:r>
              <w:rPr>
                <w:rFonts w:eastAsia="Symbol" w:cs="Symbol"/>
              </w:rPr>
              <w:t xml:space="preserve"> С/Вт. Сопротивление теплопередаче конструкции следует определять по СНиП </w:t>
            </w:r>
            <w:r>
              <w:rPr>
                <w:rFonts w:eastAsia="Symbol" w:cs="Symbol"/>
                <w:lang w:val="en-US"/>
              </w:rPr>
              <w:t>II</w:t>
            </w:r>
            <w:r>
              <w:rPr>
                <w:rFonts w:eastAsia="Symbol" w:cs="Symbol"/>
              </w:rPr>
              <w:t>-3-7** (кроме полов на грунте); для полов на грунте — в соответствии с п. 3 настоящего приложения, принимая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  <w:i/>
                <w:lang w:val="en-US"/>
              </w:rPr>
              <w:t>R</w:t>
            </w:r>
            <w:r>
              <w:rPr>
                <w:rFonts w:eastAsia="Symbol" w:cs="Symbol"/>
              </w:rPr>
              <w:t xml:space="preserve"> =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  <w:i/>
                <w:lang w:val="en-US"/>
              </w:rPr>
              <w:t>R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C</w:t>
            </w:r>
            <w:r>
              <w:rPr>
                <w:rFonts w:eastAsia="Symbol" w:cs="Symbol"/>
                <w:i/>
                <w:lang w:val="en-US"/>
              </w:rPr>
              <w:t xml:space="preserve">, </w:t>
            </w:r>
            <w:r>
              <w:rPr>
                <w:rFonts w:eastAsia="Symbol" w:cs="Symbol"/>
              </w:rPr>
              <w:t xml:space="preserve">для неутепленных полое и </w:t>
            </w:r>
            <w:r>
              <w:rPr>
                <w:rFonts w:eastAsia="Symbol" w:cs="Symbol"/>
                <w:i/>
              </w:rPr>
              <w:t>R =</w:t>
            </w:r>
            <w:r>
              <w:rPr>
                <w:rFonts w:eastAsia="Symbol" w:cs="Symbol"/>
                <w:i/>
                <w:lang w:val="en-US"/>
              </w:rPr>
              <w:t xml:space="preserve"> R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h</w:t>
            </w:r>
            <w:r>
              <w:rPr>
                <w:rFonts w:eastAsia="Symbol" w:cs="Symbol"/>
              </w:rPr>
              <w:t xml:space="preserve"> для утепленных;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>t</w:t>
            </w:r>
            <w:r>
              <w:rPr>
                <w:rFonts w:eastAsia="Symbol" w:cs="Symbol"/>
                <w:vertAlign w:val="subscript"/>
                <w:lang w:val="en-US"/>
              </w:rPr>
              <w:t>p</w:t>
            </w:r>
            <w:r>
              <w:rPr>
                <w:rFonts w:eastAsia="Symbol" w:cs="Symbol"/>
                <w:lang w:val="en-US"/>
              </w:rPr>
              <w:t xml:space="preserve"> </w:t>
              <w:noBreakHyphen/>
            </w:r>
          </w:p>
        </w:tc>
        <w:tc>
          <w:tcPr>
            <w:tcW w:w="9109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 xml:space="preserve">расчетная температура воздуха,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С, в помещении с учетом повышения ее в зависимости от высоты для помещений высотой более 4 м; 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>t</w:t>
            </w:r>
            <w:r>
              <w:rPr>
                <w:rFonts w:eastAsia="Symbol" w:cs="Symbol"/>
                <w:vertAlign w:val="subscript"/>
                <w:lang w:val="en-US"/>
              </w:rPr>
              <w:t>exp</w:t>
            </w:r>
            <w:r>
              <w:rPr>
                <w:rFonts w:eastAsia="Symbol" w:cs="Symbol"/>
                <w:lang w:val="en-US"/>
              </w:rPr>
              <w:t xml:space="preserve"> </w:t>
              <w:noBreakHyphen/>
            </w:r>
          </w:p>
        </w:tc>
        <w:tc>
          <w:tcPr>
            <w:tcW w:w="9109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расчетная температура наружного воздуха для холодного периода года при расчете потерь теплоты через наружные ограждения или температура воздуха более холодного помещения—при расчете потерь теплоты через внутренние ограждения;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rFonts w:eastAsia="Symbol" w:cs="Symbol"/>
              </w:rPr>
            </w:pPr>
            <w:r>
              <w:rPr>
                <w:rFonts w:eastAsia="Symbol" w:cs="Symbol" w:ascii="Symbol" w:hAnsi="Symbol"/>
                <w:i/>
              </w:rPr>
              <w:t></w:t>
            </w:r>
            <w:r>
              <w:rPr>
                <w:rFonts w:eastAsia="Times New Roman" w:cs="Times New Roman"/>
                <w:i/>
              </w:rPr>
              <w:t xml:space="preserve"> —</w:t>
            </w:r>
          </w:p>
        </w:tc>
        <w:tc>
          <w:tcPr>
            <w:tcW w:w="9109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добавочные потери теплоты в долях от основных потерь, определяемые в соответствии с п. 2 настоящего приложения;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rFonts w:eastAsia="Symbol" w:cs="Symbol"/>
                <w:i/>
                <w:i/>
              </w:rPr>
            </w:pPr>
            <w:r>
              <w:rPr>
                <w:rFonts w:eastAsia="Symbol" w:cs="Symbol"/>
                <w:i/>
              </w:rPr>
              <w:t>п —</w:t>
            </w:r>
          </w:p>
        </w:tc>
        <w:tc>
          <w:tcPr>
            <w:tcW w:w="9109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коэффициент, принимаемый в зависимости от положения наружной поверхности ограждающих конструкций по отношению к наружному воздуху по СНиП </w:t>
            </w:r>
            <w:r>
              <w:rPr>
                <w:rFonts w:eastAsia="Symbol" w:cs="Symbol"/>
                <w:lang w:val="en-US"/>
              </w:rPr>
              <w:t>II</w:t>
            </w:r>
            <w:r>
              <w:rPr>
                <w:rFonts w:eastAsia="Symbol" w:cs="Symbol"/>
              </w:rPr>
              <w:t>-3-79**.</w:t>
            </w:r>
          </w:p>
        </w:tc>
      </w:tr>
    </w:tbl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2.* Добавочные потери теплоты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i/>
        </w:rPr>
        <w:t></w:t>
      </w:r>
      <w:r>
        <w:rPr>
          <w:rFonts w:eastAsia="Symbol" w:cs="Symbol"/>
        </w:rPr>
        <w:t xml:space="preserve"> через ограждающие конструкции следует принимать в долях от основных потерь: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в помещениях любого назначения через наружные вертикальные и наклонные (вертикальная проекция) стены, двери и окна, обращенные на север, восток, северо-восток и северо-запад в размере 0,1, на юго-восток и запад— в размере 0,05; в угловых помещениях дополнительно — по 0,05 на каждую стену, дверь и окно, если одно из ограждений обращено на север, восток, северо-восток и северо-запад и 0,1 —в других случаях;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в помещениях, разрабатываемых для типового проектирования, через стены, двери и окна, обращенные на любую из сторон света, в размере 0,08 при одной наружной стене и 0,13 для угловых помещений (кроме жилых), а во всех жилых помещениях — 0,13;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а) через необогреваемые полы первого этажа над холодными подпольями зданий в местностях с расчетной температурой наружного воздуха минус 40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ниже (параметры Б) — в размере 0,05;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г) через наружные двери, не оборудованные воздушными или воздушно-тепловыми завесами, при высоте зданий </w:t>
      </w: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  <w:i/>
        </w:rPr>
        <w:t>,</w:t>
      </w:r>
      <w:r>
        <w:rPr>
          <w:rFonts w:eastAsia="Symbol" w:cs="Symbol"/>
        </w:rPr>
        <w:t xml:space="preserve"> м, от средней планировочной отметки земли до верха карниза, центра вытяжных отверстий фонаря или устья шахты в размере: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0,2 </w:t>
      </w: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для тройных дверей с двумя тамбурами между ними;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>0</w:t>
      </w:r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>27</w:t>
      </w:r>
      <w:r>
        <w:rPr>
          <w:rFonts w:eastAsia="Symbol" w:cs="Symbol"/>
        </w:rPr>
        <w:t xml:space="preserve"> </w:t>
      </w: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  <w:lang w:val="en-US"/>
        </w:rPr>
        <w:t xml:space="preserve"> —</w:t>
      </w:r>
      <w:r>
        <w:rPr>
          <w:rFonts w:eastAsia="Symbol" w:cs="Symbol"/>
        </w:rPr>
        <w:t xml:space="preserve"> для двойных дверей с тамбурами между ними;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0,34 </w:t>
      </w: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</w:rPr>
        <w:t xml:space="preserve"> —для двойных дверей без тамбура;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0,22 </w:t>
      </w: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</w:rPr>
        <w:t xml:space="preserve"> —для одинарных дверей;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через наружные ворота, не оборудованные воздушными и воздушно-тепловыми завесами, — в размере 3 при отсутствии тамбура и в размере 1 — при наличии тамбура у ворот.</w:t>
      </w:r>
    </w:p>
    <w:p>
      <w:pPr>
        <w:pStyle w:val="Normal"/>
        <w:spacing w:before="12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Примечание</w:t>
      </w:r>
      <w:r>
        <w:rPr>
          <w:rFonts w:eastAsia="Symbol" w:cs="Symbol"/>
        </w:rPr>
        <w:t xml:space="preserve"> Для летних и запасных наружных дверей и ворот добавочные потери теплоты по подпунктам "г" и "д" не следует учитывать.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Сопротивление теплопередаче следует определять: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а) для неутепленных полов на грунте и стен, расположенных ниже уровня земли, с коэффициентом теплопроводности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lang w:val="en-US"/>
        </w:rPr>
        <w:t></w:t>
      </w:r>
      <w:r>
        <w:rPr>
          <w:rFonts w:eastAsia="Symbol" w:cs="Symbol"/>
        </w:rPr>
        <w:t xml:space="preserve"> </w:t>
      </w:r>
      <w:r>
        <w:rPr>
          <w:rFonts w:eastAsia="Symbol" w:cs="Symbol" w:ascii="Symbol" w:hAnsi="Symbol"/>
          <w:lang w:val="en-US"/>
        </w:rPr>
        <w:t></w:t>
      </w:r>
      <w:r>
        <w:rPr>
          <w:rFonts w:eastAsia="Symbol" w:cs="Symbol"/>
        </w:rPr>
        <w:t xml:space="preserve"> 1,2 Вт/(м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 w:ascii="Symbol" w:hAnsi="Symbol"/>
        </w:rPr>
        <w:t></w:t>
      </w:r>
      <w:r>
        <w:rPr>
          <w:rFonts w:eastAsia="Symbol" w:cs="Symbol"/>
        </w:rPr>
        <w:t>С) по зонам шириной 2 м, параллельным наружным стенам, принимая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R</w:t>
      </w:r>
      <w:r>
        <w:rPr>
          <w:rFonts w:eastAsia="Symbol" w:cs="Symbol"/>
          <w:i/>
          <w:vertAlign w:val="subscript"/>
        </w:rPr>
        <w:t>с</w:t>
      </w:r>
      <w:r>
        <w:rPr>
          <w:rFonts w:eastAsia="Symbol" w:cs="Symbol"/>
        </w:rPr>
        <w:t>,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 w:ascii="Symbol" w:hAnsi="Symbol"/>
        </w:rPr>
        <w:t></w:t>
      </w:r>
      <w:r>
        <w:rPr>
          <w:rFonts w:eastAsia="Symbol" w:cs="Symbol"/>
        </w:rPr>
        <w:t>С /Вт, равным: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2,1 — для 1 зоны;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4,3 —    "   II    "   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8,6 —    "   </w:t>
      </w:r>
      <w:r>
        <w:rPr>
          <w:rFonts w:eastAsia="Symbol" w:cs="Symbol"/>
          <w:lang w:val="en-US"/>
        </w:rPr>
        <w:t xml:space="preserve">III </w:t>
      </w:r>
      <w:r>
        <w:rPr>
          <w:rFonts w:eastAsia="Symbol" w:cs="Symbol"/>
        </w:rPr>
        <w:t xml:space="preserve">  "   ;</w:t>
      </w:r>
    </w:p>
    <w:p>
      <w:pPr>
        <w:pStyle w:val="Normal"/>
        <w:spacing w:before="0" w:after="120"/>
        <w:ind w:end="48" w:firstLine="142"/>
        <w:jc w:val="both"/>
        <w:rPr/>
      </w:pP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14,2 —    "   IV   "    ;</w:t>
        <w:tab/>
        <w:t>(для оставшейся площади пола);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б) для утепленных полов на грунте и стен, расположенных ниже уровня земли, с коэффициентом теплопроводности </w:t>
      </w:r>
      <w:r>
        <w:rPr>
          <w:rFonts w:eastAsia="Symbol" w:cs="Symbol" w:ascii="Symbol" w:hAnsi="Symbol"/>
        </w:rPr>
        <w:t></w:t>
      </w:r>
      <w:r>
        <w:rPr>
          <w:rFonts w:eastAsia="Symbol" w:cs="Symbol"/>
          <w:vertAlign w:val="subscript"/>
          <w:lang w:val="en-US"/>
        </w:rPr>
        <w:t>h</w:t>
      </w:r>
      <w:r>
        <w:rPr>
          <w:rFonts w:eastAsia="Symbol" w:cs="Symbol"/>
        </w:rPr>
        <w:t xml:space="preserve"> &lt; 1,2 Вт/(м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 w:ascii="Symbol" w:hAnsi="Symbol"/>
        </w:rPr>
        <w:t></w:t>
      </w:r>
      <w:r>
        <w:rPr>
          <w:rFonts w:eastAsia="Symbol" w:cs="Symbol"/>
        </w:rPr>
        <w:t xml:space="preserve">С) утепляющего слоя толщиной </w:t>
      </w:r>
      <w:r>
        <w:rPr>
          <w:rFonts w:eastAsia="Symbol" w:cs="Symbol" w:ascii="Symbol" w:hAnsi="Symbol"/>
        </w:rPr>
        <w:t></w:t>
      </w:r>
      <w:r>
        <w:rPr>
          <w:rFonts w:eastAsia="Symbol" w:cs="Symbol"/>
        </w:rPr>
        <w:t xml:space="preserve">, м, принимая </w:t>
      </w:r>
      <w:r>
        <w:rPr>
          <w:rFonts w:eastAsia="Symbol" w:cs="Symbol"/>
          <w:i/>
          <w:lang w:val="en-US"/>
        </w:rPr>
        <w:t>R</w:t>
      </w:r>
      <w:r>
        <w:rPr>
          <w:rFonts w:eastAsia="Symbol" w:cs="Symbol"/>
          <w:vertAlign w:val="subscript"/>
          <w:lang w:val="en-US"/>
        </w:rPr>
        <w:t>h</w:t>
      </w:r>
      <w:r>
        <w:rPr>
          <w:rFonts w:eastAsia="Symbol" w:cs="Symbol"/>
        </w:rPr>
        <w:t xml:space="preserve">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 w:ascii="Symbol" w:hAnsi="Symbol"/>
        </w:rPr>
        <w:t></w:t>
      </w:r>
      <w:r>
        <w:rPr>
          <w:rFonts w:eastAsia="Symbol" w:cs="Symbol"/>
        </w:rPr>
        <w:t>С/Вт по формуле</w:t>
      </w:r>
    </w:p>
    <w:p>
      <w:pPr>
        <w:pStyle w:val="Normal"/>
        <w:spacing w:before="120" w:after="120"/>
        <w:ind w:end="48" w:hanging="0"/>
        <w:jc w:val="center"/>
        <w:rPr/>
      </w:pPr>
      <w:r>
        <w:rPr>
          <w:rFonts w:eastAsia="Symbol" w:cs="Symbol"/>
        </w:rPr>
      </w:r>
      <m:oMath xmlns:m="http://schemas.openxmlformats.org/officeDocument/2006/math">
        <m:eqArr>
          <m:e>
            <m:sSub>
              <m:e>
                <m:r>
                  <m:t xml:space="preserve">R</m:t>
                </m:r>
              </m:e>
              <m:sub>
                <m:r>
                  <m:t xml:space="preserve">h</m:t>
                </m:r>
              </m:sub>
            </m:sSub>
            <m:r>
              <m:t xml:space="preserve">=</m:t>
            </m:r>
            <m:sSub>
              <m:e>
                <m:r>
                  <m:t xml:space="preserve">R</m:t>
                </m:r>
              </m:e>
              <m:sub>
                <m:r>
                  <m:t xml:space="preserve">c</m:t>
                </m:r>
              </m:sub>
            </m:sSub>
            <m:r>
              <m:t xml:space="preserve">+</m:t>
            </m:r>
            <m:f>
              <m:fPr>
                <m:type m:val="lin"/>
              </m:fPr>
              <m:num>
                <m:r>
                  <m:t xml:space="preserve">d</m:t>
                </m:r>
              </m:num>
              <m:den/>
            </m:f>
          </m:e>
          <m:e/>
        </m:eqArr>
      </m:oMath>
      <w:r>
        <w:rPr>
          <w:rFonts w:eastAsia="Symbol" w:cs="Symbol" w:ascii="Symbol" w:hAnsi="Symbol"/>
          <w:i/>
          <w:sz w:val="24"/>
        </w:rPr>
        <w:t></w:t>
      </w:r>
      <w:r>
        <w:rPr>
          <w:rFonts w:eastAsia="Symbol" w:cs="Symbol"/>
          <w:i/>
          <w:sz w:val="24"/>
          <w:vertAlign w:val="subscript"/>
          <w:lang w:val="en-US"/>
        </w:rPr>
        <w:t>h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в) для полов на лагах, принимая </w:t>
      </w:r>
      <w:r>
        <w:rPr>
          <w:rFonts w:eastAsia="Symbol" w:cs="Symbol"/>
          <w:i/>
          <w:lang w:val="en-US"/>
        </w:rPr>
        <w:t>R</w:t>
      </w:r>
      <w:r>
        <w:rPr>
          <w:rFonts w:eastAsia="Symbol" w:cs="Symbol"/>
          <w:vertAlign w:val="subscript"/>
          <w:lang w:val="en-US"/>
        </w:rPr>
        <w:t>h</w:t>
      </w:r>
      <w:r>
        <w:rPr>
          <w:rFonts w:eastAsia="Symbol" w:cs="Symbol"/>
        </w:rPr>
        <w:t>,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 w:ascii="Symbol" w:hAnsi="Symbol"/>
        </w:rPr>
        <w:t></w:t>
      </w:r>
      <w:r>
        <w:rPr>
          <w:rFonts w:eastAsia="Symbol" w:cs="Symbol"/>
        </w:rPr>
        <w:t>С/Вт, по формуле</w:t>
      </w:r>
    </w:p>
    <w:p>
      <w:pPr>
        <w:pStyle w:val="Normal"/>
        <w:spacing w:before="120" w:after="120"/>
        <w:ind w:end="48" w:hanging="0"/>
        <w:jc w:val="center"/>
        <w:rPr/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R</m:t>
            </m:r>
          </m:e>
          <m:sub>
            <m:r>
              <m:t xml:space="preserve">h</m:t>
            </m:r>
          </m:sub>
        </m:sSub>
        <m:r>
          <m:t xml:space="preserve">=</m:t>
        </m:r>
        <m:r>
          <m:t xml:space="preserve">1,</m:t>
        </m:r>
        <m:r>
          <m:rPr>
            <m:lit/>
            <m:nor/>
          </m:rPr>
          <m:t xml:space="preserve">18</m:t>
        </m:r>
        <m:r>
          <m:t xml:space="preserve">(</m:t>
        </m:r>
        <m:sSub>
          <m:e>
            <m:r>
              <m:t xml:space="preserve">R</m:t>
            </m:r>
          </m:e>
          <m:sub>
            <m:r>
              <m:t xml:space="preserve">c</m:t>
            </m:r>
          </m:sub>
        </m:sSub>
        <m:r>
          <m:t xml:space="preserve">+</m:t>
        </m:r>
        <m:r>
          <m:t xml:space="preserve">d</m:t>
        </m:r>
      </m:oMath>
      <w:r>
        <w:rPr>
          <w:rFonts w:eastAsia="Symbol" w:cs="Symbol"/>
        </w:rPr>
        <w:t>/</w:t>
      </w:r>
      <w:r>
        <w:rPr>
          <w:rFonts w:eastAsia="Symbol" w:cs="Symbol" w:ascii="Symbol" w:hAnsi="Symbol"/>
          <w:i/>
          <w:sz w:val="24"/>
        </w:rPr>
        <w:t></w:t>
      </w:r>
      <w:r>
        <w:rPr>
          <w:rFonts w:eastAsia="Symbol" w:cs="Symbol"/>
          <w:sz w:val="24"/>
        </w:rPr>
        <w:t>)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 Потери теплоты через ограждающие конструкции производственных помещений со значительными избытками теплоты следует рассчитывать с учетом лучистого теплообмена между источниками теплоты и ограждениями.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10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РАСХОД ТЕПЛОТЫ НА НАГРЕВАНИЕ ИНФИЛЬТРУЮЩЕГОСЯ НАРУЖНОГО ВОЗДУХА ЧЕРЕЗ ОГРАЖДАЮЩИЕ КОНСТРУКЦИИ ПОМЕЩЕНИЙ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1. Расход теплоты</w:t>
      </w:r>
      <w:r>
        <w:rPr>
          <w:rFonts w:eastAsia="Symbol" w:cs="Symbol"/>
          <w:lang w:val="en-US"/>
        </w:rPr>
        <w:t xml:space="preserve"> Q</w:t>
      </w:r>
      <w:r>
        <w:rPr>
          <w:rFonts w:eastAsia="Symbol" w:cs="Symbol"/>
          <w:vertAlign w:val="subscript"/>
          <w:lang w:val="en-US"/>
        </w:rPr>
        <w:t>i</w:t>
      </w:r>
      <w:r>
        <w:rPr>
          <w:rFonts w:eastAsia="Symbol" w:cs="Symbol"/>
        </w:rPr>
        <w:t>, Вт, на нагревание инфильтрующегося воздуха следует определять по формуле</w:t>
      </w:r>
    </w:p>
    <w:p>
      <w:pPr>
        <w:pStyle w:val="Normal"/>
        <w:spacing w:before="120" w:after="120"/>
        <w:ind w:end="48" w:firstLine="284"/>
        <w:jc w:val="end"/>
        <w:rPr>
          <w:i/>
          <w:i/>
          <w:sz w:val="24"/>
          <w:lang w:val="en-US"/>
        </w:rPr>
      </w:pP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  <w:sz w:val="24"/>
          <w:vertAlign w:val="subscript"/>
          <w:lang w:val="en-US"/>
        </w:rPr>
        <w:t xml:space="preserve">i </w:t>
      </w:r>
      <w:r>
        <w:rPr>
          <w:rFonts w:eastAsia="Symbol" w:cs="Symbol"/>
          <w:i/>
          <w:sz w:val="24"/>
          <w:lang w:val="en-US"/>
        </w:rPr>
        <w:t xml:space="preserve">= 0,28 </w:t>
      </w:r>
      <w:r>
        <w:rPr>
          <w:rFonts w:eastAsia="Symbol" w:cs="Symbol" w:ascii="Symbol" w:hAnsi="Symbol"/>
          <w:i/>
          <w:sz w:val="24"/>
          <w:lang w:val="en-US"/>
        </w:rPr>
        <w:t></w:t>
      </w:r>
      <w:r>
        <w:rPr>
          <w:rFonts w:eastAsia="Symbol" w:cs="Symbol"/>
          <w:i/>
          <w:sz w:val="24"/>
          <w:lang w:val="en-US"/>
        </w:rPr>
        <w:t xml:space="preserve"> G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 xml:space="preserve"> c(t</w:t>
      </w:r>
      <w:r>
        <w:rPr>
          <w:rFonts w:eastAsia="Symbol" w:cs="Symbol"/>
          <w:i/>
          <w:sz w:val="24"/>
          <w:vertAlign w:val="subscript"/>
          <w:lang w:val="en-US"/>
        </w:rPr>
        <w:t>p</w:t>
      </w:r>
      <w:r>
        <w:rPr>
          <w:rFonts w:eastAsia="Symbol" w:cs="Symbol"/>
          <w:i/>
          <w:sz w:val="24"/>
          <w:lang w:val="en-US"/>
        </w:rPr>
        <w:t xml:space="preserve"> - t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>)k,</w:t>
        <w:tab/>
        <w:tab/>
        <w:tab/>
        <w:t>(1)</w:t>
      </w:r>
    </w:p>
    <w:tbl>
      <w:tblPr>
        <w:tblW w:w="10187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1176"/>
        <w:gridCol w:w="9011"/>
      </w:tblGrid>
      <w:tr>
        <w:trPr/>
        <w:tc>
          <w:tcPr>
            <w:tcW w:w="117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</w:rPr>
              <w:t xml:space="preserve">где </w:t>
            </w:r>
            <w:r>
              <w:rPr>
                <w:rFonts w:eastAsia="Symbol" w:cs="Symbol"/>
                <w:i/>
                <w:sz w:val="24"/>
                <w:lang w:val="en-US"/>
              </w:rPr>
              <w:t>G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i</w:t>
            </w:r>
            <w:r>
              <w:rPr>
                <w:rFonts w:eastAsia="Symbol" w:cs="Symbol"/>
                <w:i/>
              </w:rPr>
              <w:t xml:space="preserve"> —</w:t>
            </w:r>
          </w:p>
        </w:tc>
        <w:tc>
          <w:tcPr>
            <w:tcW w:w="901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расход инфильтрующегося воздуха, кг/ч, через ограждающие конструкции помещения, определяемый в соответствии с п. 3 настоящего приложения;</w:t>
            </w:r>
          </w:p>
        </w:tc>
      </w:tr>
      <w:tr>
        <w:trPr/>
        <w:tc>
          <w:tcPr>
            <w:tcW w:w="117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</w:rPr>
              <w:t>с —</w:t>
            </w:r>
          </w:p>
        </w:tc>
        <w:tc>
          <w:tcPr>
            <w:tcW w:w="901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удельная теплоемкость воздуха, равная 1 кДж/(кг</w:t>
            </w:r>
            <w:r>
              <w:rPr>
                <w:rFonts w:eastAsia="Symbol" w:cs="Symbol" w:ascii="Symbol" w:hAnsi="Symbol"/>
              </w:rPr>
              <w:t></w:t>
            </w:r>
            <w:r>
              <w:rPr>
                <w:rFonts w:eastAsia="Symbol" w:cs="Symbol"/>
              </w:rPr>
              <w:t>С);</w:t>
            </w:r>
          </w:p>
        </w:tc>
      </w:tr>
      <w:tr>
        <w:trPr/>
        <w:tc>
          <w:tcPr>
            <w:tcW w:w="117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t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p</w:t>
            </w:r>
            <w:r>
              <w:rPr>
                <w:rFonts w:eastAsia="Symbol" w:cs="Symbol"/>
                <w:i/>
                <w:sz w:val="24"/>
                <w:lang w:val="en-US"/>
              </w:rPr>
              <w:t>, t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i</w:t>
            </w:r>
            <w:r>
              <w:rPr>
                <w:rFonts w:eastAsia="Symbol" w:cs="Symbol"/>
              </w:rPr>
              <w:t xml:space="preserve"> —</w:t>
            </w:r>
          </w:p>
        </w:tc>
        <w:tc>
          <w:tcPr>
            <w:tcW w:w="901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 xml:space="preserve">расчетные температуры воздуха,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С, соответственно в помещении (средняя с учетом повышения для помещений высотой более 4 м) и наружного воздуха в холодный период года (параметры Б);</w:t>
            </w:r>
          </w:p>
        </w:tc>
      </w:tr>
      <w:tr>
        <w:trPr/>
        <w:tc>
          <w:tcPr>
            <w:tcW w:w="117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k</w:t>
            </w:r>
            <w:r>
              <w:rPr>
                <w:rFonts w:eastAsia="Symbol" w:cs="Symbol"/>
                <w:i/>
              </w:rPr>
              <w:t xml:space="preserve"> —</w:t>
            </w:r>
          </w:p>
        </w:tc>
        <w:tc>
          <w:tcPr>
            <w:tcW w:w="901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 xml:space="preserve">коэффициент учета влияния встречного теплового потока в конструкциях, равный 0,7 для стыков панелей стен и окон с тройными переплетами, 0,8 </w:t>
            </w:r>
            <w:r>
              <w:rPr>
                <w:rFonts w:eastAsia="Symbol" w:cs="Symbol"/>
                <w:i/>
              </w:rPr>
              <w:t xml:space="preserve">— </w:t>
            </w:r>
            <w:r>
              <w:rPr>
                <w:rFonts w:eastAsia="Symbol" w:cs="Symbol"/>
              </w:rPr>
              <w:t>для окон и балконных дверей с раздельными переплетами и</w:t>
            </w:r>
            <w:r>
              <w:rPr>
                <w:rFonts w:eastAsia="Symbol" w:cs="Symbol"/>
                <w:i/>
              </w:rPr>
              <w:t xml:space="preserve"> </w:t>
            </w:r>
            <w:r>
              <w:rPr>
                <w:rFonts w:eastAsia="Symbol" w:cs="Symbol"/>
              </w:rPr>
              <w:t xml:space="preserve">1,0 — для одинарных окон, окон и балконных дверей со спаренными переплетами и открытых проемов. </w:t>
            </w:r>
          </w:p>
        </w:tc>
      </w:tr>
    </w:tbl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Расход теплоты</w:t>
      </w:r>
      <w:r>
        <w:rPr>
          <w:rFonts w:eastAsia="Symbol" w:cs="Symbol"/>
          <w:lang w:val="en-US"/>
        </w:rPr>
        <w:t xml:space="preserve"> Q</w:t>
      </w:r>
      <w:r>
        <w:rPr>
          <w:rFonts w:eastAsia="Symbol" w:cs="Symbol"/>
          <w:vertAlign w:val="subscript"/>
          <w:lang w:val="en-US"/>
        </w:rPr>
        <w:t>i</w:t>
      </w:r>
      <w:r>
        <w:rPr>
          <w:rFonts w:eastAsia="Symbol" w:cs="Symbol"/>
        </w:rPr>
        <w:t>, Вт, на нагревание инфильтрующегося воздуха в помещениях жилых и общественных зданий при естественной вытяжной вентиляции, не компенсируемого подогретым приточным воздухом, следует принимать равным большей из величин, полученных по расчету по формулам (1) и (2):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i/>
          <w:i/>
          <w:sz w:val="24"/>
        </w:rPr>
      </w:pPr>
      <w:r>
        <w:rPr>
          <w:rFonts w:eastAsia="Symbol" w:cs="Symbol"/>
          <w:i/>
          <w:sz w:val="24"/>
          <w:lang w:val="en-US"/>
        </w:rPr>
        <w:t>Q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vertAlign w:val="subscript"/>
        </w:rPr>
        <w:t xml:space="preserve"> </w:t>
      </w:r>
      <w:r>
        <w:rPr>
          <w:rFonts w:eastAsia="Symbol" w:cs="Symbol"/>
          <w:i/>
          <w:sz w:val="24"/>
        </w:rPr>
        <w:t xml:space="preserve">= 0,28 </w:t>
      </w:r>
      <w:r>
        <w:rPr>
          <w:rFonts w:eastAsia="Symbol" w:cs="Symbol"/>
          <w:i/>
          <w:sz w:val="24"/>
          <w:lang w:val="en-US"/>
        </w:rPr>
        <w:t>L</w:t>
      </w:r>
      <w:r>
        <w:rPr>
          <w:rFonts w:eastAsia="Symbol" w:cs="Symbol"/>
          <w:i/>
          <w:sz w:val="24"/>
          <w:vertAlign w:val="subscript"/>
          <w:lang w:val="en-US"/>
        </w:rPr>
        <w:t>n</w:t>
      </w:r>
      <w:r>
        <w:rPr>
          <w:rFonts w:eastAsia="Symbol" w:cs="Symbol"/>
          <w:i/>
          <w:sz w:val="24"/>
          <w:lang w:val="en-US"/>
        </w:rPr>
        <w:t xml:space="preserve"> pc(t</w:t>
      </w:r>
      <w:r>
        <w:rPr>
          <w:rFonts w:eastAsia="Symbol" w:cs="Symbol"/>
          <w:i/>
          <w:sz w:val="24"/>
          <w:vertAlign w:val="subscript"/>
          <w:lang w:val="en-US"/>
        </w:rPr>
        <w:t>p</w:t>
      </w:r>
      <w:r>
        <w:rPr>
          <w:rFonts w:eastAsia="Symbol" w:cs="Symbol"/>
          <w:i/>
          <w:sz w:val="24"/>
          <w:lang w:val="en-US"/>
        </w:rPr>
        <w:t xml:space="preserve"> - t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>)k,</w:t>
        <w:tab/>
        <w:tab/>
        <w:tab/>
        <w:t>(2)</w:t>
      </w:r>
    </w:p>
    <w:tbl>
      <w:tblPr>
        <w:tblW w:w="10187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1191"/>
        <w:gridCol w:w="8996"/>
      </w:tblGrid>
      <w:tr>
        <w:trPr/>
        <w:tc>
          <w:tcPr>
            <w:tcW w:w="1191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</w:rPr>
              <w:t>где</w:t>
            </w:r>
            <w:r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  <w:i/>
                <w:sz w:val="24"/>
                <w:lang w:val="en-US"/>
              </w:rPr>
              <w:t>L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n</w:t>
            </w:r>
            <w:r>
              <w:rPr>
                <w:rFonts w:eastAsia="Symbol" w:cs="Symbol"/>
                <w:i/>
              </w:rPr>
              <w:t xml:space="preserve"> —</w:t>
            </w:r>
          </w:p>
        </w:tc>
        <w:tc>
          <w:tcPr>
            <w:tcW w:w="8996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расход удаляемого воздуха, м</w:t>
            </w:r>
            <w:r>
              <w:rPr>
                <w:rFonts w:eastAsia="Symbol" w:cs="Symbol"/>
                <w:vertAlign w:val="superscript"/>
                <w:lang w:val="en-US"/>
              </w:rPr>
              <w:t>3</w:t>
            </w:r>
            <w:r>
              <w:rPr>
                <w:rFonts w:eastAsia="Symbol" w:cs="Symbol"/>
              </w:rPr>
              <w:t>/ч, не компенсируемый подогретым приточным воздухом; для жилых зданий — удельный нормативный расход 3 м</w:t>
            </w:r>
            <w:r>
              <w:rPr>
                <w:rFonts w:eastAsia="Symbol" w:cs="Symbol"/>
                <w:vertAlign w:val="superscript"/>
                <w:lang w:val="en-US"/>
              </w:rPr>
              <w:t>3</w:t>
            </w:r>
            <w:r>
              <w:rPr>
                <w:rFonts w:eastAsia="Symbol" w:cs="Symbol"/>
              </w:rPr>
              <w:t>/ч на 1 м</w:t>
            </w:r>
            <w:r>
              <w:rPr>
                <w:rFonts w:eastAsia="Symbol" w:cs="Symbol"/>
                <w:vertAlign w:val="superscript"/>
                <w:lang w:val="en-US"/>
              </w:rPr>
              <w:t>2</w:t>
            </w:r>
            <w:r>
              <w:rPr>
                <w:rFonts w:eastAsia="Symbol" w:cs="Symbol"/>
              </w:rPr>
              <w:t xml:space="preserve"> жилых помещений;</w:t>
            </w:r>
          </w:p>
        </w:tc>
      </w:tr>
      <w:tr>
        <w:trPr/>
        <w:tc>
          <w:tcPr>
            <w:tcW w:w="1191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p</w:t>
            </w:r>
            <w:r>
              <w:rPr>
                <w:rFonts w:eastAsia="Symbol" w:cs="Symbol"/>
              </w:rPr>
              <w:t xml:space="preserve"> —</w:t>
            </w:r>
          </w:p>
        </w:tc>
        <w:tc>
          <w:tcPr>
            <w:tcW w:w="8996" w:type="dxa"/>
            <w:tcBorders/>
            <w:shd w:fill="auto" w:val="clear"/>
          </w:tcPr>
          <w:p>
            <w:pPr>
              <w:pStyle w:val="Normal"/>
              <w:ind w:end="48" w:firstLine="34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плотность воздуха в помещении, кг/м</w:t>
            </w:r>
            <w:r>
              <w:rPr>
                <w:rFonts w:eastAsia="Symbol" w:cs="Symbol"/>
                <w:vertAlign w:val="superscript"/>
              </w:rPr>
              <w:t>3</w:t>
            </w:r>
            <w:r>
              <w:rPr>
                <w:rFonts w:eastAsia="Symbol" w:cs="Symbol"/>
              </w:rPr>
              <w:t>.</w:t>
            </w:r>
          </w:p>
        </w:tc>
      </w:tr>
    </w:tbl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3. Расход инфильтрующегося воздуха в помещении </w:t>
      </w:r>
      <w:r>
        <w:rPr>
          <w:rFonts w:eastAsia="Symbol" w:cs="Symbol"/>
          <w:i/>
          <w:sz w:val="24"/>
          <w:lang w:val="en-US"/>
        </w:rPr>
        <w:t>G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sz w:val="24"/>
        </w:rPr>
        <w:t>,</w:t>
      </w:r>
      <w:r>
        <w:rPr>
          <w:rFonts w:eastAsia="Symbol" w:cs="Symbol"/>
        </w:rPr>
        <w:t xml:space="preserve"> кг/ч, через неплотности наружных ограждений следует определять по формуле</w:t>
      </w:r>
    </w:p>
    <w:p>
      <w:pPr>
        <w:pStyle w:val="Normal"/>
        <w:spacing w:before="120" w:after="0"/>
        <w:ind w:end="48" w:firstLine="284"/>
        <w:jc w:val="center"/>
        <w:rPr/>
      </w:pPr>
      <w:r>
        <w:rPr>
          <w:rFonts w:eastAsia="Symbol" w:cs="Symbol"/>
          <w:i/>
          <w:sz w:val="24"/>
          <w:lang w:val="en-US"/>
        </w:rPr>
        <w:t>G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</w:rPr>
        <w:t xml:space="preserve"> = 0,216</w:t>
      </w:r>
      <w:r>
        <w:rPr>
          <w:rFonts w:eastAsia="Symbol" w:cs="Symbol"/>
          <w:i/>
          <w:sz w:val="24"/>
          <w:lang w:val="en-US"/>
        </w:rPr>
        <w:t xml:space="preserve"> </w:t>
      </w:r>
      <w:r>
        <w:rPr>
          <w:rFonts w:eastAsia="Symbol" w:cs="Symbol" w:ascii="Symbol" w:hAnsi="Symbol"/>
          <w:i/>
          <w:sz w:val="26"/>
          <w:lang w:val="en-US"/>
        </w:rPr>
        <w:t></w:t>
      </w:r>
      <w:r>
        <w:rPr>
          <w:rFonts w:eastAsia="Symbol" w:cs="Symbol"/>
          <w:i/>
          <w:sz w:val="26"/>
          <w:lang w:val="en-US"/>
        </w:rPr>
        <w:t xml:space="preserve"> </w:t>
      </w:r>
      <w:r>
        <w:rPr>
          <w:rFonts w:eastAsia="Symbol" w:cs="Symbol"/>
          <w:i/>
          <w:sz w:val="24"/>
          <w:lang w:val="en-US"/>
        </w:rPr>
        <w:t>A</w:t>
      </w:r>
      <w:r>
        <w:rPr>
          <w:rFonts w:eastAsia="Symbol" w:cs="Symbol"/>
          <w:i/>
          <w:sz w:val="24"/>
          <w:vertAlign w:val="subscript"/>
          <w:lang w:val="en-US"/>
        </w:rPr>
        <w:t>1</w:t>
      </w:r>
      <w:r>
        <w:rPr>
          <w:rFonts w:eastAsia="Symbol" w:cs="Symbol"/>
          <w:i/>
          <w:sz w:val="24"/>
          <w:lang w:val="en-US"/>
        </w:rPr>
        <w:t xml:space="preserve"> </w:t>
      </w: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vertAlign w:val="superscript"/>
          <w:lang w:val="en-US"/>
        </w:rPr>
        <w:t>0,67</w:t>
      </w:r>
      <w:r>
        <w:rPr>
          <w:rFonts w:eastAsia="Symbol" w:cs="Symbol"/>
          <w:i/>
          <w:sz w:val="24"/>
        </w:rPr>
        <w:t xml:space="preserve"> </w:t>
      </w:r>
      <w:r>
        <w:rPr>
          <w:rFonts w:eastAsia="Symbol" w:cs="Symbol"/>
          <w:i/>
          <w:sz w:val="24"/>
          <w:lang w:val="en-US"/>
        </w:rPr>
        <w:t>/R</w:t>
      </w:r>
      <w:r>
        <w:rPr>
          <w:rFonts w:eastAsia="Symbol" w:cs="Symbol"/>
          <w:i/>
          <w:sz w:val="24"/>
          <w:vertAlign w:val="subscript"/>
          <w:lang w:val="en-US"/>
        </w:rPr>
        <w:t>u</w:t>
      </w:r>
      <w:r>
        <w:rPr>
          <w:rFonts w:eastAsia="Symbol" w:cs="Symbol"/>
          <w:i/>
          <w:sz w:val="24"/>
          <w:lang w:val="en-US"/>
        </w:rPr>
        <w:t xml:space="preserve"> </w:t>
      </w:r>
      <w:r>
        <w:rPr>
          <w:rFonts w:eastAsia="Symbol" w:cs="Symbol"/>
          <w:i/>
          <w:sz w:val="24"/>
        </w:rPr>
        <w:t xml:space="preserve">+ </w:t>
      </w:r>
      <w:r>
        <w:rPr>
          <w:rFonts w:eastAsia="Symbol" w:cs="Symbol" w:ascii="Symbol" w:hAnsi="Symbol"/>
          <w:i/>
          <w:sz w:val="26"/>
          <w:lang w:val="en-US"/>
        </w:rPr>
        <w:t></w:t>
      </w:r>
      <w:r>
        <w:rPr>
          <w:rFonts w:eastAsia="Symbol" w:cs="Symbol"/>
          <w:i/>
          <w:sz w:val="26"/>
          <w:lang w:val="en-US"/>
        </w:rPr>
        <w:t xml:space="preserve"> </w:t>
      </w:r>
      <w:r>
        <w:rPr>
          <w:rFonts w:eastAsia="Symbol" w:cs="Symbol"/>
          <w:i/>
          <w:sz w:val="24"/>
          <w:lang w:val="en-US"/>
        </w:rPr>
        <w:t>A</w:t>
      </w:r>
      <w:r>
        <w:rPr>
          <w:rFonts w:eastAsia="Symbol" w:cs="Symbol"/>
          <w:i/>
          <w:sz w:val="24"/>
          <w:vertAlign w:val="subscript"/>
          <w:lang w:val="en-US"/>
        </w:rPr>
        <w:t xml:space="preserve">2 </w:t>
      </w:r>
      <w:r>
        <w:rPr>
          <w:rFonts w:eastAsia="Symbol" w:cs="Symbol"/>
          <w:i/>
          <w:sz w:val="24"/>
          <w:lang w:val="en-US"/>
        </w:rPr>
        <w:t>G</w:t>
      </w:r>
      <w:r>
        <w:rPr>
          <w:rFonts w:eastAsia="Symbol" w:cs="Symbol"/>
          <w:i/>
          <w:vertAlign w:val="subscript"/>
          <w:lang w:val="en-US"/>
        </w:rPr>
        <w:t>H</w:t>
      </w:r>
      <w:r>
        <w:rPr>
          <w:rFonts w:eastAsia="Symbol" w:cs="Symbol"/>
          <w:i/>
          <w:sz w:val="24"/>
          <w:lang w:val="en-US"/>
        </w:rPr>
        <w:t xml:space="preserve"> (</w:t>
      </w: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>/</w:t>
      </w: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1</w:t>
      </w:r>
      <w:r>
        <w:rPr>
          <w:rFonts w:eastAsia="Symbol" w:cs="Symbol"/>
          <w:i/>
          <w:sz w:val="24"/>
          <w:lang w:val="en-US"/>
        </w:rPr>
        <w:t>)</w:t>
      </w:r>
      <w:r>
        <w:rPr>
          <w:rFonts w:eastAsia="Symbol" w:cs="Symbol"/>
          <w:i/>
          <w:sz w:val="24"/>
          <w:vertAlign w:val="superscript"/>
          <w:lang w:val="en-US"/>
        </w:rPr>
        <w:t>0,67</w:t>
      </w:r>
      <w:r>
        <w:rPr>
          <w:rFonts w:eastAsia="Symbol" w:cs="Symbol"/>
          <w:i/>
          <w:sz w:val="24"/>
          <w:lang w:val="en-US"/>
        </w:rPr>
        <w:t xml:space="preserve"> +</w:t>
      </w:r>
    </w:p>
    <w:p>
      <w:pPr>
        <w:pStyle w:val="Normal"/>
        <w:spacing w:before="0" w:after="120"/>
        <w:ind w:end="48" w:firstLine="284"/>
        <w:jc w:val="center"/>
        <w:rPr>
          <w:i/>
          <w:i/>
          <w:sz w:val="24"/>
        </w:rPr>
      </w:pPr>
      <w:r>
        <w:rPr>
          <w:rFonts w:eastAsia="Symbol" w:cs="Symbol"/>
          <w:i/>
          <w:sz w:val="24"/>
          <w:lang w:val="en-US"/>
        </w:rPr>
        <w:t xml:space="preserve">+ 3456 </w:t>
      </w:r>
      <w:r>
        <w:rPr>
          <w:rFonts w:eastAsia="Symbol" w:cs="Symbol" w:ascii="Symbol" w:hAnsi="Symbol"/>
          <w:i/>
          <w:sz w:val="24"/>
          <w:lang w:val="en-US"/>
        </w:rPr>
        <w:t></w:t>
      </w:r>
      <w:r>
        <w:rPr>
          <w:rFonts w:eastAsia="Symbol" w:cs="Symbol"/>
          <w:i/>
          <w:sz w:val="24"/>
          <w:lang w:val="en-US"/>
        </w:rPr>
        <w:t xml:space="preserve"> A</w:t>
      </w:r>
      <w:r>
        <w:rPr>
          <w:rFonts w:eastAsia="Symbol" w:cs="Symbol"/>
          <w:i/>
          <w:sz w:val="24"/>
          <w:vertAlign w:val="subscript"/>
          <w:lang w:val="en-US"/>
        </w:rPr>
        <w:t>3</w:t>
      </w:r>
      <w:r>
        <w:rPr>
          <w:rFonts w:eastAsia="Symbol" w:cs="Symbol"/>
          <w:i/>
          <w:sz w:val="24"/>
          <w:lang w:val="en-US"/>
        </w:rPr>
        <w:t xml:space="preserve"> </w:t>
      </w: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vertAlign w:val="superscript"/>
          <w:lang w:val="en-US"/>
        </w:rPr>
        <w:t>0,5</w:t>
      </w:r>
      <w:r>
        <w:rPr>
          <w:rFonts w:eastAsia="Symbol" w:cs="Symbol"/>
          <w:i/>
          <w:sz w:val="24"/>
          <w:lang w:val="en-US"/>
        </w:rPr>
        <w:t xml:space="preserve">+0,5 </w:t>
      </w:r>
      <w:r>
        <w:rPr>
          <w:rFonts w:eastAsia="Symbol" w:cs="Symbol" w:ascii="Symbol" w:hAnsi="Symbol"/>
          <w:i/>
          <w:sz w:val="24"/>
          <w:lang w:val="en-US"/>
        </w:rPr>
        <w:t></w:t>
      </w:r>
      <w:r>
        <w:rPr>
          <w:rFonts w:eastAsia="Symbol" w:cs="Symbol"/>
          <w:i/>
          <w:sz w:val="24"/>
          <w:lang w:val="en-US"/>
        </w:rPr>
        <w:t xml:space="preserve"> l </w:t>
      </w: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>/</w:t>
      </w: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1</w:t>
      </w:r>
    </w:p>
    <w:tbl>
      <w:tblPr>
        <w:tblW w:w="10187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1589"/>
        <w:gridCol w:w="8598"/>
      </w:tblGrid>
      <w:tr>
        <w:trPr/>
        <w:tc>
          <w:tcPr>
            <w:tcW w:w="1589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</w:rPr>
              <w:t xml:space="preserve">где </w:t>
            </w:r>
            <w:r>
              <w:rPr>
                <w:rFonts w:eastAsia="Symbol" w:cs="Symbol"/>
                <w:i/>
                <w:sz w:val="24"/>
                <w:lang w:val="en-US"/>
              </w:rPr>
              <w:t>A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1</w:t>
            </w:r>
            <w:r>
              <w:rPr>
                <w:rFonts w:eastAsia="Symbol" w:cs="Symbol"/>
                <w:sz w:val="24"/>
              </w:rPr>
              <w:t xml:space="preserve">, </w:t>
            </w:r>
            <w:r>
              <w:rPr>
                <w:rFonts w:eastAsia="Symbol" w:cs="Symbol"/>
                <w:i/>
                <w:sz w:val="24"/>
                <w:lang w:val="en-US"/>
              </w:rPr>
              <w:t>A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2</w:t>
            </w:r>
            <w:r>
              <w:rPr>
                <w:rFonts w:eastAsia="Symbol" w:cs="Symbol"/>
                <w:i/>
              </w:rPr>
              <w:t xml:space="preserve"> —</w:t>
            </w:r>
          </w:p>
        </w:tc>
        <w:tc>
          <w:tcPr>
            <w:tcW w:w="8598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площади наружных ограждающих конструкций, м</w:t>
            </w:r>
            <w:r>
              <w:rPr>
                <w:rFonts w:eastAsia="Symbol" w:cs="Symbol"/>
                <w:vertAlign w:val="superscript"/>
              </w:rPr>
              <w:t>2</w:t>
            </w:r>
            <w:r>
              <w:rPr>
                <w:rFonts w:eastAsia="Symbol" w:cs="Symbol"/>
              </w:rPr>
              <w:t>, соответственно световых проемов (окон, балконных дверей, фонарей) и других ограждений;</w:t>
            </w:r>
          </w:p>
        </w:tc>
      </w:tr>
      <w:tr>
        <w:trPr/>
        <w:tc>
          <w:tcPr>
            <w:tcW w:w="1589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A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3</w:t>
            </w:r>
            <w:r>
              <w:rPr>
                <w:rFonts w:eastAsia="Symbol" w:cs="Symbol"/>
                <w:i/>
                <w:sz w:val="24"/>
              </w:rPr>
              <w:t xml:space="preserve"> </w:t>
            </w:r>
            <w:r>
              <w:rPr>
                <w:rFonts w:eastAsia="Symbol" w:cs="Symbol"/>
                <w:i/>
              </w:rPr>
              <w:t>—</w:t>
            </w:r>
          </w:p>
        </w:tc>
        <w:tc>
          <w:tcPr>
            <w:tcW w:w="8598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площадь щелей, неплотностей и проемов в наружных ограждающих конструкциях;</w:t>
            </w:r>
          </w:p>
        </w:tc>
      </w:tr>
      <w:tr>
        <w:trPr/>
        <w:tc>
          <w:tcPr>
            <w:tcW w:w="1589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 w:ascii="Symbol" w:hAnsi="Symbol"/>
                <w:i/>
                <w:sz w:val="24"/>
                <w:lang w:val="en-US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p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i</w:t>
            </w:r>
            <w:r>
              <w:rPr>
                <w:rFonts w:eastAsia="Symbol" w:cs="Symbol"/>
                <w:sz w:val="24"/>
              </w:rPr>
              <w:t xml:space="preserve">, </w:t>
            </w:r>
            <w:r>
              <w:rPr>
                <w:rFonts w:eastAsia="Symbol" w:cs="Symbol" w:ascii="Symbol" w:hAnsi="Symbol"/>
                <w:i/>
                <w:sz w:val="24"/>
                <w:lang w:val="en-US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p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1</w:t>
            </w:r>
            <w:r>
              <w:rPr>
                <w:rFonts w:eastAsia="Symbol" w:cs="Symbol"/>
                <w:i/>
              </w:rPr>
              <w:t xml:space="preserve"> —</w:t>
            </w:r>
          </w:p>
        </w:tc>
        <w:tc>
          <w:tcPr>
            <w:tcW w:w="8598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 xml:space="preserve">расчетная разность между давлениями на наружной и внутренней поверхностях ограждающих конструкций соответственно на расчетном этаже при </w:t>
            </w:r>
            <w:r>
              <w:rPr>
                <w:rFonts w:eastAsia="Symbol" w:cs="Symbol" w:ascii="Symbol" w:hAnsi="Symbol"/>
                <w:i/>
                <w:sz w:val="24"/>
                <w:lang w:val="en-US"/>
              </w:rPr>
              <w:t></w:t>
            </w:r>
            <w:r>
              <w:rPr>
                <w:rFonts w:eastAsia="Symbol" w:cs="Symbol"/>
                <w:i/>
                <w:sz w:val="24"/>
                <w:lang w:val="en-US"/>
              </w:rPr>
              <w:t>p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1</w:t>
            </w:r>
            <w:r>
              <w:rPr>
                <w:rFonts w:eastAsia="Symbol" w:cs="Symbol"/>
                <w:i/>
                <w:sz w:val="24"/>
                <w:lang w:val="en-US"/>
              </w:rPr>
              <w:t xml:space="preserve"> </w:t>
            </w:r>
            <w:r>
              <w:rPr>
                <w:rFonts w:eastAsia="Symbol" w:cs="Symbol"/>
                <w:lang w:val="en-US"/>
              </w:rPr>
              <w:t>=</w:t>
            </w:r>
            <w:r>
              <w:rPr>
                <w:rFonts w:eastAsia="Symbol" w:cs="Symbol"/>
              </w:rPr>
              <w:t xml:space="preserve"> </w:t>
            </w:r>
            <w:r>
              <w:rPr>
                <w:rFonts w:eastAsia="Symbol" w:cs="Symbol"/>
                <w:lang w:val="en-US"/>
              </w:rPr>
              <w:t>10</w:t>
            </w:r>
            <w:r>
              <w:rPr>
                <w:rFonts w:eastAsia="Symbol" w:cs="Symbol"/>
              </w:rPr>
              <w:t xml:space="preserve"> Па;</w:t>
            </w:r>
          </w:p>
        </w:tc>
      </w:tr>
      <w:tr>
        <w:trPr/>
        <w:tc>
          <w:tcPr>
            <w:tcW w:w="1589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R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u</w:t>
            </w:r>
            <w:r>
              <w:rPr>
                <w:rFonts w:eastAsia="Symbol" w:cs="Symbol"/>
              </w:rPr>
              <w:t xml:space="preserve"> —</w:t>
            </w:r>
          </w:p>
        </w:tc>
        <w:tc>
          <w:tcPr>
            <w:tcW w:w="8598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сопротивление воздухопроницанию, м</w:t>
            </w:r>
            <w:r>
              <w:rPr>
                <w:rFonts w:eastAsia="Symbol" w:cs="Symbol"/>
                <w:vertAlign w:val="superscript"/>
              </w:rPr>
              <w:t>2</w:t>
            </w:r>
            <w:r>
              <w:rPr>
                <w:rFonts w:eastAsia="Symbol" w:cs="Symbol" w:ascii="Symbol" w:hAnsi="Symbol"/>
              </w:rPr>
              <w:t></w:t>
            </w:r>
            <w:r>
              <w:rPr>
                <w:rFonts w:eastAsia="Symbol" w:cs="Symbol"/>
              </w:rPr>
              <w:t>ч</w:t>
            </w:r>
            <w:r>
              <w:rPr>
                <w:rFonts w:eastAsia="Symbol" w:cs="Symbol" w:ascii="Symbol" w:hAnsi="Symbol"/>
              </w:rPr>
              <w:t></w:t>
            </w:r>
            <w:r>
              <w:rPr>
                <w:rFonts w:eastAsia="Symbol" w:cs="Symbol"/>
              </w:rPr>
              <w:t xml:space="preserve">Па/кг, принимаемое по СНиП </w:t>
            </w:r>
            <w:r>
              <w:rPr>
                <w:rFonts w:eastAsia="Symbol" w:cs="Symbol"/>
                <w:lang w:val="en-US"/>
              </w:rPr>
              <w:t>II</w:t>
            </w:r>
            <w:r>
              <w:rPr>
                <w:rFonts w:eastAsia="Symbol" w:cs="Symbol"/>
              </w:rPr>
              <w:t>-3-79**;</w:t>
            </w:r>
          </w:p>
        </w:tc>
      </w:tr>
      <w:tr>
        <w:trPr/>
        <w:tc>
          <w:tcPr>
            <w:tcW w:w="1589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G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H</w:t>
            </w:r>
            <w:r>
              <w:rPr>
                <w:rFonts w:eastAsia="Symbol" w:cs="Symbol"/>
              </w:rPr>
              <w:t xml:space="preserve"> —</w:t>
            </w:r>
          </w:p>
        </w:tc>
        <w:tc>
          <w:tcPr>
            <w:tcW w:w="8598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нормативная воздухопроницаемость наружных ограждающих конструкций, кг/(м</w:t>
            </w:r>
            <w:r>
              <w:rPr>
                <w:rFonts w:eastAsia="Symbol" w:cs="Symbol"/>
                <w:vertAlign w:val="superscript"/>
              </w:rPr>
              <w:t>2</w:t>
            </w:r>
            <w:r>
              <w:rPr>
                <w:rFonts w:eastAsia="Symbol" w:cs="Symbol" w:ascii="Symbol" w:hAnsi="Symbol"/>
              </w:rPr>
              <w:t></w:t>
            </w:r>
            <w:r>
              <w:rPr>
                <w:rFonts w:eastAsia="Symbol" w:cs="Symbol"/>
              </w:rPr>
              <w:t xml:space="preserve">ч), принимаемая по СНиП </w:t>
            </w:r>
            <w:r>
              <w:rPr>
                <w:rFonts w:eastAsia="Symbol" w:cs="Symbol"/>
                <w:lang w:val="en-US"/>
              </w:rPr>
              <w:t>II</w:t>
            </w:r>
            <w:r>
              <w:rPr>
                <w:rFonts w:eastAsia="Symbol" w:cs="Symbol"/>
              </w:rPr>
              <w:t>-3-79**;</w:t>
            </w:r>
          </w:p>
        </w:tc>
      </w:tr>
      <w:tr>
        <w:trPr/>
        <w:tc>
          <w:tcPr>
            <w:tcW w:w="1589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l</w:t>
            </w:r>
            <w:r>
              <w:rPr>
                <w:rFonts w:eastAsia="Symbol" w:cs="Symbol"/>
              </w:rPr>
              <w:t xml:space="preserve"> —</w:t>
            </w:r>
          </w:p>
        </w:tc>
        <w:tc>
          <w:tcPr>
            <w:tcW w:w="8598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длина стыков стеновых панелей, м.</w:t>
            </w:r>
          </w:p>
        </w:tc>
      </w:tr>
    </w:tbl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Расчетная разность между давлениями на наружной и внутренней поверхностях каждой ограждающей конструкции </w:t>
      </w: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Па, принимается после определения условно-постоянного давления воздуха в здании 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int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Па (отождествляется с давлениями на внутренних поверхностях наружных ограждающих конструкций), на основе равенства расхода воздуха, поступающего в здание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i/>
          <w:sz w:val="24"/>
        </w:rPr>
        <w:t></w:t>
      </w:r>
      <w:r>
        <w:rPr>
          <w:rFonts w:eastAsia="Symbol" w:cs="Symbol"/>
          <w:i/>
          <w:sz w:val="24"/>
          <w:lang w:val="en-US"/>
        </w:rPr>
        <w:t xml:space="preserve"> G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mallCaps/>
        </w:rPr>
        <w:t>,</w:t>
      </w:r>
      <w:r>
        <w:rPr>
          <w:rFonts w:eastAsia="Symbol" w:cs="Symbol"/>
        </w:rPr>
        <w:t xml:space="preserve"> кг/ч, и удаляемого из него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i/>
          <w:sz w:val="24"/>
        </w:rPr>
        <w:t></w:t>
      </w:r>
      <w:r>
        <w:rPr>
          <w:rFonts w:eastAsia="Symbol" w:cs="Symbol"/>
          <w:i/>
          <w:sz w:val="24"/>
          <w:lang w:val="en-US"/>
        </w:rPr>
        <w:t xml:space="preserve"> G</w:t>
      </w:r>
      <w:r>
        <w:rPr>
          <w:rFonts w:eastAsia="Symbol" w:cs="Symbol"/>
          <w:i/>
          <w:sz w:val="24"/>
          <w:vertAlign w:val="subscript"/>
          <w:lang w:val="en-US"/>
        </w:rPr>
        <w:t>ext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кг/ч, за счет теплового и ветрового давлений и дисбаланса расходов между подаваемым и удаляемым воздухом системами вентиляции с искусственным побуждением и расходуемого на технологические нужды.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Расчетная разность давлений </w:t>
      </w: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</w:rPr>
        <w:t>,</w:t>
      </w:r>
      <w:r>
        <w:rPr>
          <w:rFonts w:eastAsia="Symbol" w:cs="Symbol"/>
        </w:rPr>
        <w:t xml:space="preserve"> определяется по формуле</w:t>
      </w:r>
    </w:p>
    <w:p>
      <w:pPr>
        <w:pStyle w:val="Normal"/>
        <w:spacing w:before="120" w:after="120"/>
        <w:ind w:end="48" w:firstLine="284"/>
        <w:jc w:val="both"/>
        <w:rPr>
          <w:i/>
          <w:i/>
          <w:sz w:val="24"/>
          <w:lang w:val="en-US"/>
        </w:rPr>
      </w:pPr>
      <w:r>
        <w:rPr>
          <w:rFonts w:eastAsia="Symbol" w:cs="Symbol" w:ascii="Symbol" w:hAnsi="Symbol"/>
          <w:i/>
          <w:sz w:val="24"/>
          <w:lang w:val="en-US"/>
        </w:rPr>
        <w:t></w:t>
      </w:r>
      <w:r>
        <w:rPr>
          <w:rFonts w:eastAsia="Symbol" w:cs="Symbol"/>
          <w:i/>
          <w:sz w:val="24"/>
          <w:lang w:val="en-US"/>
        </w:rPr>
        <w:t>p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 xml:space="preserve"> = (H - h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>) (</w:t>
      </w:r>
      <w:r>
        <w:rPr>
          <w:rFonts w:eastAsia="Symbol" w:cs="Symbol" w:ascii="Symbol" w:hAnsi="Symbol"/>
          <w:i/>
          <w:sz w:val="24"/>
          <w:lang w:val="en-US"/>
        </w:rPr>
        <w:t>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 xml:space="preserve"> - </w:t>
      </w:r>
      <w:r>
        <w:rPr>
          <w:rFonts w:eastAsia="Symbol" w:cs="Symbol" w:ascii="Symbol" w:hAnsi="Symbol"/>
          <w:i/>
          <w:sz w:val="24"/>
          <w:lang w:val="en-US"/>
        </w:rPr>
        <w:t></w:t>
      </w:r>
      <w:r>
        <w:rPr>
          <w:rFonts w:eastAsia="Symbol" w:cs="Symbol"/>
          <w:i/>
          <w:sz w:val="24"/>
          <w:vertAlign w:val="subscript"/>
          <w:lang w:val="en-US"/>
        </w:rPr>
        <w:t>p</w:t>
      </w:r>
      <w:r>
        <w:rPr>
          <w:rFonts w:eastAsia="Symbol" w:cs="Symbol"/>
          <w:i/>
          <w:sz w:val="24"/>
          <w:lang w:val="en-US"/>
        </w:rPr>
        <w:t>) + 0,5 p</w:t>
      </w:r>
      <w:r>
        <w:rPr>
          <w:rFonts w:eastAsia="Symbol" w:cs="Symbol"/>
          <w:i/>
          <w:sz w:val="24"/>
          <w:vertAlign w:val="subscript"/>
          <w:lang w:val="en-US"/>
        </w:rPr>
        <w:t>i</w:t>
      </w:r>
      <w:r>
        <w:rPr>
          <w:rFonts w:eastAsia="Symbol" w:cs="Symbol"/>
          <w:i/>
          <w:sz w:val="24"/>
          <w:lang w:val="en-US"/>
        </w:rPr>
        <w:t xml:space="preserve"> v</w:t>
      </w:r>
      <w:r>
        <w:rPr>
          <w:rFonts w:eastAsia="Symbol" w:cs="Symbol"/>
          <w:i/>
          <w:sz w:val="24"/>
          <w:vertAlign w:val="superscript"/>
          <w:lang w:val="en-US"/>
        </w:rPr>
        <w:t>2</w:t>
      </w:r>
      <w:r>
        <w:rPr>
          <w:rFonts w:eastAsia="Symbol" w:cs="Symbol"/>
          <w:i/>
          <w:sz w:val="24"/>
          <w:lang w:val="en-US"/>
        </w:rPr>
        <w:t xml:space="preserve"> (c</w:t>
      </w:r>
      <w:r>
        <w:rPr>
          <w:rFonts w:eastAsia="Symbol" w:cs="Symbol"/>
          <w:i/>
          <w:sz w:val="24"/>
          <w:vertAlign w:val="subscript"/>
          <w:lang w:val="en-US"/>
        </w:rPr>
        <w:t>e,n</w:t>
      </w:r>
      <w:r>
        <w:rPr>
          <w:rFonts w:eastAsia="Symbol" w:cs="Symbol"/>
          <w:i/>
          <w:sz w:val="24"/>
          <w:lang w:val="en-US"/>
        </w:rPr>
        <w:t xml:space="preserve"> - c</w:t>
      </w:r>
      <w:r>
        <w:rPr>
          <w:rFonts w:eastAsia="Symbol" w:cs="Symbol"/>
          <w:i/>
          <w:sz w:val="24"/>
          <w:vertAlign w:val="subscript"/>
          <w:lang w:val="en-US"/>
        </w:rPr>
        <w:t>e,p</w:t>
      </w:r>
      <w:r>
        <w:rPr>
          <w:rFonts w:eastAsia="Symbol" w:cs="Symbol"/>
          <w:i/>
          <w:sz w:val="24"/>
          <w:lang w:val="en-US"/>
        </w:rPr>
        <w:t>) k</w:t>
      </w:r>
      <w:r>
        <w:rPr>
          <w:rFonts w:eastAsia="Symbol" w:cs="Symbol"/>
          <w:i/>
          <w:sz w:val="24"/>
          <w:vertAlign w:val="subscript"/>
          <w:lang w:val="en-US"/>
        </w:rPr>
        <w:t>l</w:t>
      </w:r>
      <w:r>
        <w:rPr>
          <w:rFonts w:eastAsia="Symbol" w:cs="Symbol"/>
          <w:i/>
          <w:sz w:val="24"/>
          <w:lang w:val="en-US"/>
        </w:rPr>
        <w:t xml:space="preserve"> - p</w:t>
      </w:r>
      <w:r>
        <w:rPr>
          <w:rFonts w:eastAsia="Symbol" w:cs="Symbol"/>
          <w:i/>
          <w:sz w:val="24"/>
          <w:vertAlign w:val="subscript"/>
          <w:lang w:val="en-US"/>
        </w:rPr>
        <w:t>int</w:t>
      </w:r>
      <w:r>
        <w:rPr>
          <w:rFonts w:eastAsia="Symbol" w:cs="Symbol"/>
          <w:i/>
          <w:sz w:val="24"/>
          <w:lang w:val="en-US"/>
        </w:rPr>
        <w:t xml:space="preserve">              (4)</w:t>
      </w:r>
    </w:p>
    <w:tbl>
      <w:tblPr>
        <w:tblW w:w="10187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1426"/>
        <w:gridCol w:w="8761"/>
      </w:tblGrid>
      <w:tr>
        <w:trPr/>
        <w:tc>
          <w:tcPr>
            <w:tcW w:w="142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</w:rPr>
              <w:t xml:space="preserve">где </w:t>
            </w:r>
            <w:r>
              <w:rPr>
                <w:rFonts w:eastAsia="Symbol" w:cs="Symbol"/>
                <w:i/>
                <w:sz w:val="24"/>
                <w:lang w:val="en-US"/>
              </w:rPr>
              <w:t>H</w:t>
            </w:r>
            <w:r>
              <w:rPr>
                <w:rFonts w:eastAsia="Symbol" w:cs="Symbol"/>
                <w:i/>
              </w:rPr>
              <w:t xml:space="preserve"> —</w:t>
            </w:r>
          </w:p>
        </w:tc>
        <w:tc>
          <w:tcPr>
            <w:tcW w:w="87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высота здания, м, от уровня средней планировочной отметки земли до верха карниза, центра вытяжных отверстий фонаря или устья шахты;</w:t>
            </w:r>
          </w:p>
        </w:tc>
      </w:tr>
      <w:tr>
        <w:trPr/>
        <w:tc>
          <w:tcPr>
            <w:tcW w:w="142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h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i</w:t>
            </w:r>
            <w:r>
              <w:rPr>
                <w:rFonts w:eastAsia="Symbol" w:cs="Symbol"/>
                <w:i/>
              </w:rPr>
              <w:t xml:space="preserve"> —</w:t>
            </w:r>
          </w:p>
        </w:tc>
        <w:tc>
          <w:tcPr>
            <w:tcW w:w="87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расчетная высота, м</w:t>
            </w:r>
            <w:r>
              <w:rPr>
                <w:rFonts w:eastAsia="Symbol" w:cs="Symbol"/>
                <w:lang w:val="en-US"/>
              </w:rPr>
              <w:t>,</w:t>
            </w:r>
            <w:r>
              <w:rPr>
                <w:rFonts w:eastAsia="Symbol" w:cs="Symbol"/>
              </w:rPr>
              <w:t xml:space="preserve"> от уровня земли до верха окон, балконных дверей, дверей, ворот, проемов или до оси горизонтальных и середины вертикальных стыков стеновых панелей;</w:t>
            </w:r>
          </w:p>
        </w:tc>
      </w:tr>
      <w:tr>
        <w:trPr/>
        <w:tc>
          <w:tcPr>
            <w:tcW w:w="142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 w:ascii="Symbol" w:hAnsi="Symbol"/>
                <w:i/>
                <w:sz w:val="24"/>
                <w:lang w:val="en-US"/>
              </w:rPr>
              <w:t>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i</w:t>
            </w:r>
            <w:r>
              <w:rPr>
                <w:rFonts w:eastAsia="Symbol" w:cs="Symbol"/>
                <w:i/>
                <w:sz w:val="24"/>
                <w:lang w:val="en-US"/>
              </w:rPr>
              <w:t xml:space="preserve">, </w:t>
            </w:r>
            <w:r>
              <w:rPr>
                <w:rFonts w:eastAsia="Symbol" w:cs="Symbol" w:ascii="Symbol" w:hAnsi="Symbol"/>
                <w:i/>
                <w:sz w:val="24"/>
                <w:lang w:val="en-US"/>
              </w:rPr>
              <w:t>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p</w:t>
            </w:r>
            <w:r>
              <w:rPr>
                <w:rFonts w:eastAsia="Symbol" w:cs="Symbol"/>
              </w:rPr>
              <w:t xml:space="preserve"> —</w:t>
            </w:r>
          </w:p>
        </w:tc>
        <w:tc>
          <w:tcPr>
            <w:tcW w:w="87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удельный вес, Н/м, соответственно наружного воздуха и воздуха в помещении, определяемый по формуле</w:t>
            </w:r>
          </w:p>
          <w:p>
            <w:pPr>
              <w:pStyle w:val="Normal"/>
              <w:spacing w:before="120" w:after="120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 w:ascii="Symbol" w:hAnsi="Symbol"/>
                <w:i/>
                <w:sz w:val="24"/>
                <w:lang w:val="en-US"/>
              </w:rPr>
              <w:t></w:t>
            </w:r>
            <w:r>
              <w:rPr>
                <w:rFonts w:eastAsia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eastAsia="Symbol" w:cs="Symbol"/>
                <w:i/>
                <w:sz w:val="24"/>
                <w:lang w:val="en-US"/>
              </w:rPr>
              <w:t xml:space="preserve">= </w:t>
            </w:r>
            <w:r>
              <w:rPr>
                <w:rFonts w:eastAsia="Symbol" w:cs="Symbol"/>
                <w:i/>
                <w:lang w:val="en-US"/>
              </w:rPr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m:t xml:space="preserve">3463</m:t>
                  </m:r>
                </m:num>
                <m:den>
                  <m:r>
                    <m:t xml:space="preserve">(</m:t>
                  </m:r>
                  <m:r>
                    <m:rPr>
                      <m:lit/>
                      <m:nor/>
                    </m:rPr>
                    <m:t xml:space="preserve">273</m:t>
                  </m:r>
                  <m:r>
                    <m:t xml:space="preserve">+</m:t>
                  </m:r>
                  <m:r>
                    <m:t xml:space="preserve">t</m:t>
                  </m:r>
                  <m:r>
                    <m:t xml:space="preserve">)</m:t>
                  </m:r>
                </m:den>
              </m:f>
            </m:oMath>
          </w:p>
        </w:tc>
      </w:tr>
      <w:tr>
        <w:trPr/>
        <w:tc>
          <w:tcPr>
            <w:tcW w:w="142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p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i</w:t>
            </w:r>
            <w:r>
              <w:rPr>
                <w:rFonts w:eastAsia="Symbol" w:cs="Symbol"/>
                <w:i/>
              </w:rPr>
              <w:t xml:space="preserve"> —</w:t>
            </w:r>
          </w:p>
        </w:tc>
        <w:tc>
          <w:tcPr>
            <w:tcW w:w="87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lang w:val="en-US"/>
              </w:rPr>
            </w:pPr>
            <w:r>
              <w:rPr>
                <w:rFonts w:eastAsia="Symbol" w:cs="Symbol"/>
              </w:rPr>
              <w:t>плотность наружного воздуха, кг/м</w:t>
            </w:r>
            <w:r>
              <w:rPr>
                <w:rFonts w:eastAsia="Symbol" w:cs="Symbol"/>
                <w:vertAlign w:val="superscript"/>
                <w:lang w:val="en-US"/>
              </w:rPr>
              <w:t>3</w:t>
            </w:r>
            <w:r>
              <w:rPr>
                <w:rFonts w:eastAsia="Symbol" w:cs="Symbol"/>
              </w:rPr>
              <w:t xml:space="preserve">; </w:t>
            </w:r>
          </w:p>
        </w:tc>
      </w:tr>
      <w:tr>
        <w:trPr/>
        <w:tc>
          <w:tcPr>
            <w:tcW w:w="142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sz w:val="24"/>
                <w:lang w:val="en-US"/>
              </w:rPr>
            </w:pPr>
            <w:r>
              <w:rPr>
                <w:rFonts w:eastAsia="Symbol" w:cs="Symbol"/>
                <w:sz w:val="24"/>
                <w:lang w:val="en-US"/>
              </w:rPr>
              <w:t xml:space="preserve">v </w:t>
            </w:r>
            <w:r>
              <w:rPr>
                <w:rFonts w:eastAsia="Symbol" w:cs="Symbol"/>
              </w:rPr>
              <w:t>—</w:t>
            </w:r>
          </w:p>
        </w:tc>
        <w:tc>
          <w:tcPr>
            <w:tcW w:w="87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скорость ветра, м/с, принимаемая по обязательному приложению 8 и в соответствии с п.3.2;</w:t>
            </w:r>
          </w:p>
        </w:tc>
      </w:tr>
      <w:tr>
        <w:trPr/>
        <w:tc>
          <w:tcPr>
            <w:tcW w:w="142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sz w:val="24"/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c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e,n</w:t>
            </w:r>
            <w:r>
              <w:rPr>
                <w:rFonts w:eastAsia="Symbol" w:cs="Symbol"/>
                <w:i/>
                <w:sz w:val="24"/>
                <w:lang w:val="en-US"/>
              </w:rPr>
              <w:t>, c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 xml:space="preserve">e,p </w:t>
            </w:r>
            <w:r>
              <w:rPr>
                <w:rFonts w:eastAsia="Symbol" w:cs="Symbol"/>
                <w:i/>
                <w:sz w:val="24"/>
              </w:rPr>
              <w:noBreakHyphen/>
            </w:r>
          </w:p>
        </w:tc>
        <w:tc>
          <w:tcPr>
            <w:tcW w:w="87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аэродинамические коэффициенты соответственно для наветренной и подветренной поверхностей ограждений здания, принимаемые по СНиП 2.01.07-85;</w:t>
            </w:r>
          </w:p>
        </w:tc>
      </w:tr>
      <w:tr>
        <w:trPr/>
        <w:tc>
          <w:tcPr>
            <w:tcW w:w="142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sz w:val="24"/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k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l</w:t>
            </w:r>
            <w:r>
              <w:rPr>
                <w:rFonts w:eastAsia="Symbol" w:cs="Symbol"/>
                <w:i/>
                <w:sz w:val="24"/>
                <w:vertAlign w:val="subscript"/>
              </w:rPr>
              <w:t xml:space="preserve"> </w:t>
            </w:r>
            <w:r>
              <w:rPr>
                <w:rFonts w:eastAsia="Symbol" w:cs="Symbol"/>
                <w:i/>
                <w:sz w:val="24"/>
              </w:rPr>
              <w:noBreakHyphen/>
            </w:r>
          </w:p>
        </w:tc>
        <w:tc>
          <w:tcPr>
            <w:tcW w:w="87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коэффициент учета изменения скоростного давления ветра в зависимости от высоты здания, принимаемый по СНиП 2.01.07-85;</w:t>
            </w:r>
          </w:p>
        </w:tc>
      </w:tr>
      <w:tr>
        <w:trPr/>
        <w:tc>
          <w:tcPr>
            <w:tcW w:w="1426" w:type="dxa"/>
            <w:tcBorders/>
            <w:shd w:fill="auto" w:val="clear"/>
          </w:tcPr>
          <w:p>
            <w:pPr>
              <w:pStyle w:val="Normal"/>
              <w:ind w:end="48" w:hanging="0"/>
              <w:jc w:val="end"/>
              <w:rPr>
                <w:sz w:val="24"/>
                <w:lang w:val="en-US"/>
              </w:rPr>
            </w:pPr>
            <w:r>
              <w:rPr>
                <w:rFonts w:eastAsia="Symbol" w:cs="Symbol"/>
                <w:i/>
                <w:sz w:val="24"/>
                <w:lang w:val="en-US"/>
              </w:rPr>
              <w:t>p</w:t>
            </w:r>
            <w:r>
              <w:rPr>
                <w:rFonts w:eastAsia="Symbol" w:cs="Symbol"/>
                <w:i/>
                <w:sz w:val="24"/>
                <w:vertAlign w:val="subscript"/>
                <w:lang w:val="en-US"/>
              </w:rPr>
              <w:t>int</w:t>
            </w:r>
            <w:r>
              <w:rPr>
                <w:rFonts w:eastAsia="Symbol" w:cs="Symbol"/>
                <w:sz w:val="24"/>
              </w:rPr>
              <w:t xml:space="preserve"> </w:t>
              <w:noBreakHyphen/>
            </w:r>
          </w:p>
        </w:tc>
        <w:tc>
          <w:tcPr>
            <w:tcW w:w="87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условно-постоянное давление воздуха в здании, Па.</w:t>
            </w:r>
          </w:p>
        </w:tc>
      </w:tr>
    </w:tbl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spacing w:val="20"/>
        </w:rPr>
        <w:t>Примечания</w:t>
      </w:r>
      <w:r>
        <w:rPr>
          <w:rFonts w:eastAsia="Symbol" w:cs="Symbol"/>
        </w:rPr>
        <w:t>: 1. Максимальный расход теплоты на нагревание наружного воздуха следует учитывать для каждого помещения при наиболее неблагоприятном для него направлением ветра. При расчете тепловой нагрузки здания с автоматическим регулированием расход теплоты на инфильтрацию следует принимать при наиболее неблагоприятном направлении ветра для всего здания.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Инфильтрацию воздуха в помещении через стыки стеновых панелей следует учитывать только для жилых зданий.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11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СИСТЕМЫ ОТОПЛЕНИЯ</w:t>
      </w:r>
    </w:p>
    <w:tbl>
      <w:tblPr>
        <w:tblW w:w="10065" w:type="dxa"/>
        <w:jc w:val="start"/>
        <w:tblInd w:w="4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3261"/>
        <w:gridCol w:w="6750"/>
        <w:gridCol w:w="54"/>
      </w:tblGrid>
      <w:tr>
        <w:trPr>
          <w:trHeight w:val="52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Помещения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Система отопления (отопительные приборы, теплоноситель, предельная температура теплоносителя или теплоотдающей поверхности)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4"/>
              </w:rPr>
            </w:pPr>
            <w:r>
              <w:rPr>
                <w:rFonts w:eastAsia="Symbol" w:cs="Arial" w:ascii="Arial" w:hAnsi="Arial"/>
                <w:sz w:val="14"/>
              </w:rPr>
            </w:r>
          </w:p>
        </w:tc>
      </w:tr>
      <w:tr>
        <w:trPr>
          <w:trHeight w:val="180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1. Жилые, общес</w:t>
              <w:softHyphen/>
              <w:t>твенные и админис</w:t>
              <w:softHyphen/>
              <w:t>тративно-бытовые (кроме указанных в пп. 2—10)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радиаторами, панелями и конвекторами при температуре теплоносителя для систем: 95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— двухтрубных и 105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— однотрубных.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Водяное с нагревательными элементами, встроенными в наружные стены, перекрытия и полы ( в соответствии с п. 3.16).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Местное (квартирное) водяное с радиаторами или конвекторами при температуре теплоносителя 95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Электрическое или газовое с температурой на теплоотдающей поверхности 95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4"/>
              </w:rPr>
            </w:pPr>
            <w:r>
              <w:rPr>
                <w:rFonts w:eastAsia="Symbol" w:cs="Arial" w:ascii="Arial" w:hAnsi="Arial"/>
                <w:sz w:val="14"/>
              </w:rPr>
            </w:r>
          </w:p>
        </w:tc>
      </w:tr>
      <w:tr>
        <w:trPr>
          <w:trHeight w:val="118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2. Детские дош</w:t>
              <w:softHyphen/>
              <w:t>кольные, лестнич</w:t>
              <w:softHyphen/>
              <w:t>ные клетки и вести</w:t>
              <w:softHyphen/>
              <w:t>бюли в детских до</w:t>
              <w:softHyphen/>
              <w:t>школьных учрежде</w:t>
              <w:softHyphen/>
              <w:t>ниях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радиаторами, панелями и конвекторами при температуре теплоносителя 95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Водяное с нагревательными элементами, встроенными в наружные стены, перекрытия и полы (в соответствии с п. 3.16).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Электрическое с температурой на теплоотдающей поверхности не более 95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4"/>
              </w:rPr>
            </w:pPr>
            <w:r>
              <w:rPr>
                <w:rFonts w:eastAsia="Symbol" w:cs="Arial" w:ascii="Arial" w:hAnsi="Arial"/>
                <w:sz w:val="14"/>
              </w:rPr>
            </w:r>
          </w:p>
        </w:tc>
      </w:tr>
      <w:tr>
        <w:trPr>
          <w:trHeight w:val="100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3. Палаты, опера</w:t>
              <w:softHyphen/>
              <w:t>ционные и другие помещения лечеб</w:t>
              <w:softHyphen/>
              <w:t>ного назначения в больницах (кроме психиатрических и наркологических, общественных и ад</w:t>
              <w:softHyphen/>
              <w:t>министративно-бы</w:t>
              <w:softHyphen/>
              <w:t>товых)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 и панелями при температуре теплоносителя 85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4"/>
              </w:rPr>
            </w:pPr>
            <w:r>
              <w:rPr>
                <w:rFonts w:eastAsia="Symbol" w:cs="Arial" w:ascii="Arial" w:hAnsi="Arial"/>
                <w:sz w:val="14"/>
              </w:rPr>
            </w:r>
          </w:p>
        </w:tc>
      </w:tr>
      <w:tr>
        <w:trPr>
          <w:trHeight w:val="122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4. Палаты, опера</w:t>
              <w:softHyphen/>
              <w:t>ционные и другие помещения лечеб</w:t>
              <w:softHyphen/>
              <w:t>ного назначения в психиатрических и наркологических больницах (кроме общественных и ад</w:t>
              <w:softHyphen/>
              <w:t>министративно-бы</w:t>
              <w:softHyphen/>
              <w:t>товых)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 и панелями при температуре теплоносителя 95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Водяное с нагревательными элементами и стояками, встроенными в наружные стены, перекрытия и полы (в соответствии с п. 3.16).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Электрическое с температурой на теплоотдающей поверхности 95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4"/>
              </w:rPr>
            </w:pPr>
            <w:r>
              <w:rPr>
                <w:rFonts w:eastAsia="Symbol" w:cs="Arial" w:ascii="Arial" w:hAnsi="Arial"/>
                <w:sz w:val="14"/>
              </w:rPr>
            </w:r>
          </w:p>
        </w:tc>
      </w:tr>
      <w:tr>
        <w:trPr>
          <w:trHeight w:val="148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5. Спортивные залы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радиаторами, панелями и конвекторами и гладкими трубами при температуре теплоносителя 150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Водяное с нагревательными элементами, встроенными в наружные стены, перекрытия и полы (в соответствии с п. 3.16).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Symbol" w:cs="Symbol"/>
              </w:rPr>
              <w:t>Электрическое или газовое с температурой на теплоотдающей поверхности 150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4"/>
              </w:rPr>
            </w:pPr>
            <w:r>
              <w:rPr>
                <w:rFonts w:eastAsia="Symbol" w:cs="Arial" w:ascii="Arial" w:hAnsi="Arial"/>
                <w:sz w:val="14"/>
              </w:rPr>
            </w:r>
          </w:p>
        </w:tc>
      </w:tr>
      <w:tr>
        <w:trPr>
          <w:trHeight w:val="110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6. Бань, прачечных и душевых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радиаторами, конвекторами и гладкими трубами при температуре теплоносителя: 95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для помещений бань и душевых, 150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— для прачечных.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Водяное с нагревательными элементами, встроенными в наружные стены, перекрытия и полы ( в соответствии с п. 3.16)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2"/>
              </w:rPr>
            </w:pPr>
            <w:r>
              <w:rPr>
                <w:rFonts w:eastAsia="Symbol" w:cs="Arial" w:ascii="Arial" w:hAnsi="Arial"/>
                <w:sz w:val="12"/>
              </w:rPr>
            </w:r>
          </w:p>
        </w:tc>
      </w:tr>
      <w:tr>
        <w:trPr>
          <w:trHeight w:val="172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7. Общественного питания (кроме ресторанов) и торговые залы (кроме указанных в п. 8)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радиаторами, панелями, конвекторами и гладкими трубами при температуре теплоносителя 150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Водяное с нагревательными элементами и стояками, встроенными в наружные стены, перекрытия и полы (в соответствии с п. 3.16).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Электрическое и газовое с температурой на теплоотдающей поверхности 150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С.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Электрическое и газовое с высокотемпературными темными излучателями в неутепленных и полуоткрытых помещениях и зданиях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2"/>
              </w:rPr>
            </w:pPr>
            <w:r>
              <w:rPr>
                <w:rFonts w:eastAsia="Symbol" w:cs="Arial" w:ascii="Arial" w:hAnsi="Arial"/>
                <w:sz w:val="12"/>
              </w:rPr>
            </w:r>
          </w:p>
        </w:tc>
      </w:tr>
      <w:tr>
        <w:trPr>
          <w:trHeight w:val="70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8. Торговые залы и помещения для об</w:t>
              <w:softHyphen/>
              <w:t>работки и хранения материалов, содер</w:t>
              <w:softHyphen/>
              <w:t>жащих легковосп</w:t>
              <w:softHyphen/>
              <w:t>ламеняющиеся жид</w:t>
              <w:softHyphen/>
              <w:t>кости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Принимать по п. 11,а или 11,б настоящего приложения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2"/>
              </w:rPr>
            </w:pPr>
            <w:r>
              <w:rPr>
                <w:rFonts w:eastAsia="Symbol" w:cs="Arial" w:ascii="Arial" w:hAnsi="Arial"/>
                <w:sz w:val="12"/>
              </w:rPr>
            </w:r>
          </w:p>
        </w:tc>
      </w:tr>
      <w:tr>
        <w:trPr>
          <w:trHeight w:val="136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9. Пассажирские залы вокзалов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 и конвекторами при температуре теплоносителя 150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 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Водяное с нагревательными элементами, встроенными в наружные стены, перекрытия и полы (в соответствии с п. 3.16).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Электрическое с температурой на теплоотдающей поверхности 150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2"/>
              </w:rPr>
            </w:pPr>
            <w:r>
              <w:rPr>
                <w:rFonts w:eastAsia="Symbol" w:cs="Arial" w:ascii="Arial" w:hAnsi="Arial"/>
                <w:sz w:val="12"/>
              </w:rPr>
            </w:r>
          </w:p>
        </w:tc>
      </w:tr>
      <w:tr>
        <w:trPr>
          <w:trHeight w:val="88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10. Залы зрительные и рестораны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с радиаторами и конвекторами при температуре теплоносителя 115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Электрическое с температурой на теплоотдающей поверхности 115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2"/>
              </w:rPr>
            </w:pPr>
            <w:r>
              <w:rPr>
                <w:rFonts w:eastAsia="Symbol" w:cs="Arial" w:ascii="Arial" w:hAnsi="Arial"/>
                <w:sz w:val="12"/>
              </w:rPr>
            </w:r>
          </w:p>
        </w:tc>
      </w:tr>
      <w:tr>
        <w:trPr>
          <w:trHeight w:val="1640" w:hRule="atLeast"/>
        </w:trPr>
        <w:tc>
          <w:tcPr>
            <w:tcW w:w="3261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11. Производствен</w:t>
              <w:softHyphen/>
              <w:t xml:space="preserve">ные: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а) категорий А, Б и В без выделений пыли и аэрозолей или с выделением негорючей пыли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 (в соответствии с пп. 4.10 и 4.11).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/>
              </w:rPr>
              <w:t>Водяное и паровое (в соответствии с пп. 3.9, 3.19) при температуре теплоносителя: воды 150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С, пара 130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Электрическое и газовое для помещений категории В (кроме складов категории В) при температуре на теплоотдающей поверхности 130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 xml:space="preserve">С. </w:t>
            </w:r>
          </w:p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Электрическое для помещений категорий А и Б (кроме складов категорий А и Б) во взрывозащищенном исполнении в соответствии с ПУЭ при температуре на теплоотдающей поверхности 130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2"/>
              </w:rPr>
            </w:pPr>
            <w:r>
              <w:rPr>
                <w:rFonts w:eastAsia="Symbol" w:cs="Arial" w:ascii="Arial" w:hAnsi="Arial"/>
                <w:sz w:val="12"/>
              </w:rPr>
            </w:r>
          </w:p>
        </w:tc>
      </w:tr>
      <w:tr>
        <w:trPr>
          <w:trHeight w:val="1680" w:hRule="atLeast"/>
        </w:trPr>
        <w:tc>
          <w:tcPr>
            <w:tcW w:w="32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б) категорий А, Б и В с выделением го</w:t>
              <w:softHyphen/>
              <w:t>рючей пыли и аэро</w:t>
              <w:softHyphen/>
              <w:t>золей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 (в соответствии с пп. 4.10 и 4.11).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и паровое ( в соответствии с пп. 3.9, 3.19) при температуре теплоносителя: воды 110°С в помещениях категорий А и Б и 130°С — в помещениях категории В.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Электрическое и газовое для помещений категории В (кроме складов категории В) при температуре на теплоотдающей поверхности 110°С.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Электрическое для помещений категорий А и Б (кроме складов категорий А и Б) во взрывозащищенном исполнении в соответствии с ПУЭ при температуре на теплоотдающей поверхности 110°С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Symbol" w:cs="Arial"/>
                <w:sz w:val="12"/>
              </w:rPr>
            </w:pPr>
            <w:r>
              <w:rPr>
                <w:rFonts w:eastAsia="Symbol" w:cs="Arial" w:ascii="Arial" w:hAnsi="Arial"/>
                <w:sz w:val="12"/>
              </w:rPr>
            </w:r>
          </w:p>
        </w:tc>
      </w:tr>
      <w:tr>
        <w:trPr>
          <w:trHeight w:val="1800" w:hRule="atLeast"/>
        </w:trPr>
        <w:tc>
          <w:tcPr>
            <w:tcW w:w="32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в) категорий Г и Д без выделений пыли и аэрозолей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  <w:tc>
          <w:tcPr>
            <w:tcW w:w="6750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и паровое с ребристыми трубами, радиаторами и конвекторами при температуре теплоносителя: воды 150°С, пара 130°С.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с нагревательными элементами и стояками, встроенными в наружные стены, перекрытия и полы (в соответствии с п. 3.16).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Газовое и электрическое, в том числе с высокотемпературными темными излучателями ( в соответствии с пп. 2.7 и 3.18)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>
          <w:trHeight w:val="1060" w:hRule="atLeast"/>
        </w:trPr>
        <w:tc>
          <w:tcPr>
            <w:tcW w:w="32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г) категорий Г и Д с повышенными требованиями к</w:t>
            </w:r>
            <w:r>
              <w:rPr>
                <w:rFonts w:eastAsia="Symbol"/>
                <w:i/>
              </w:rPr>
              <w:t xml:space="preserve"> </w:t>
            </w:r>
            <w:r>
              <w:rPr>
                <w:rFonts w:eastAsia="Symbol"/>
              </w:rPr>
              <w:t>чистоте воздуха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с радиаторами (без оребрения), панелями и гладкими трубами при температуре теплоносителя 150°С.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>
          <w:trHeight w:val="1460" w:hRule="atLeast"/>
        </w:trPr>
        <w:tc>
          <w:tcPr>
            <w:tcW w:w="32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д) категорий Г и Д с выделением негорючих пыли и аэрозолей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и паровое с радиаторами при температуре теплоносителя: воды 150°С, пара 130°С.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с нагревательными элементами, встроенными в наружные стены, перекрытия и полы (в соответствии с п. 3.16).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Электрическое и газовое с температурой на теплоотдающей поверхности 150°С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>
          <w:trHeight w:val="1020" w:hRule="atLeast"/>
        </w:trPr>
        <w:tc>
          <w:tcPr>
            <w:tcW w:w="32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е) категорий Г и Д с выделением горючих пыли и аэрозолей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и паровое с радиаторами и гладкими трубами при температуре теплоносителя: воды 130°С, пара 110°С.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>
          <w:trHeight w:val="1020" w:hRule="atLeast"/>
        </w:trPr>
        <w:tc>
          <w:tcPr>
            <w:tcW w:w="3261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ж) категорий Г и Д со значительным влаговыделением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Воздушное.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и паровое с радиаторами, конвекторами и ребристыми трубами при температуре теплоносителя: воды 150°С, пара 130°С.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Газовое с температурой на теплоотдающей поверхности 150°С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>
          <w:trHeight w:val="400" w:hRule="atLeast"/>
        </w:trPr>
        <w:tc>
          <w:tcPr>
            <w:tcW w:w="326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з) с выделением возгоняемых ядовитых веществ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По специальным нормативным документам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>
          <w:trHeight w:val="72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12. Лестничные клетки, пешеходные переходы и вестибюли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Водяное и паровое с радиаторами, конвекторами и калориферами при температуре теплоносителя: воды 150°С, пара 130°С. </w:t>
            </w:r>
          </w:p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Воздушное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>
          <w:trHeight w:val="62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13. Тепловые пункты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Водяное и паровое с радиаторами и гладкими трубами при температуре теплоносителя: воды 150°С, пара 130°С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>
          <w:trHeight w:val="1100" w:hRule="atLeast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14. Отдельные по</w:t>
              <w:softHyphen/>
              <w:t>мещения и рабочие места в неотаплива</w:t>
              <w:softHyphen/>
              <w:t>емых и отапливае</w:t>
              <w:softHyphen/>
              <w:t>мых помещениях с температурой воз</w:t>
              <w:softHyphen/>
              <w:t>духа ниже нормиру</w:t>
              <w:softHyphen/>
              <w:t>емой (кроме поме</w:t>
              <w:softHyphen/>
              <w:t>щений категорий А, Б и В)</w:t>
            </w:r>
          </w:p>
        </w:tc>
        <w:tc>
          <w:tcPr>
            <w:tcW w:w="67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Газовое и электрическое, в том числе с высокотемпературными излучателями (в соответствии с пп. 2.7 и 3.18)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/>
        <w:tc>
          <w:tcPr>
            <w:tcW w:w="10065" w:type="dxa"/>
            <w:gridSpan w:val="3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end="48" w:firstLine="284"/>
              <w:jc w:val="both"/>
              <w:rPr>
                <w:rFonts w:eastAsia="Symbol"/>
              </w:rPr>
            </w:pPr>
            <w:r>
              <w:rPr>
                <w:rFonts w:eastAsia="Symbol"/>
                <w:spacing w:val="20"/>
              </w:rPr>
              <w:t>Примечания:</w:t>
            </w:r>
            <w:r>
              <w:rPr>
                <w:rFonts w:eastAsia="Symbol"/>
              </w:rPr>
              <w:t xml:space="preserve"> 1. Для помещений, указанных в поз 1 (кроме жилых) и поз. 10, допускается применять однотрубные системы водяного отопления с температурой теплоносителя до</w:t>
            </w:r>
            <w:r>
              <w:rPr>
                <w:rFonts w:eastAsia="Symbol"/>
                <w:lang w:val="en-US"/>
              </w:rPr>
              <w:t xml:space="preserve"> </w:t>
            </w:r>
            <w:r>
              <w:rPr>
                <w:rFonts w:eastAsia="Symbol"/>
              </w:rPr>
              <w:t>1</w:t>
            </w:r>
            <w:r>
              <w:rPr>
                <w:rFonts w:eastAsia="Symbol"/>
                <w:lang w:val="en-US"/>
              </w:rPr>
              <w:t>30</w:t>
            </w:r>
            <w:r>
              <w:rPr>
                <w:rFonts w:eastAsia="Symbol"/>
              </w:rPr>
              <w:t>°С при использовании в качестве отопительных приборов конвекторов с кожухом при скрытой прокладке или изоляции участков, стояков и подводок с теплоносителем, имеющим температуры выше 105°С для помещений, указанных в поз. 1, и выше 115°С — для помещений, указанных в поз. 10, а также при соединении трубопроводов в пределах обслуживаемых помещений на сварке.</w:t>
            </w:r>
          </w:p>
          <w:p>
            <w:pPr>
              <w:pStyle w:val="Normal"/>
              <w:ind w:end="48" w:firstLine="284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2. Температуру воздуха при расчете систем воздушного отопления, совмещенного с приточной вентиляцией следует определять в соответствии с требованиями п. 4.10.</w:t>
            </w:r>
          </w:p>
          <w:p>
            <w:pPr>
              <w:pStyle w:val="Normal"/>
              <w:ind w:end="48" w:firstLine="284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3 Отопление газовыми приборами в зданиях </w:t>
            </w:r>
            <w:r>
              <w:rPr>
                <w:rFonts w:eastAsia="Symbol"/>
                <w:lang w:val="en-US"/>
              </w:rPr>
              <w:t>III,</w:t>
            </w:r>
            <w:r>
              <w:rPr>
                <w:rFonts w:eastAsia="Symbol"/>
              </w:rPr>
              <w:t xml:space="preserve"> </w:t>
            </w:r>
            <w:r>
              <w:rPr>
                <w:rFonts w:eastAsia="Symbol"/>
                <w:lang w:val="en-US"/>
              </w:rPr>
              <w:t>III</w:t>
            </w:r>
            <w:r>
              <w:rPr>
                <w:rFonts w:eastAsia="Symbol"/>
              </w:rPr>
              <w:t xml:space="preserve">а, </w:t>
            </w:r>
            <w:r>
              <w:rPr>
                <w:rFonts w:eastAsia="Symbol"/>
                <w:lang w:val="en-US"/>
              </w:rPr>
              <w:t>III</w:t>
            </w:r>
            <w:r>
              <w:rPr>
                <w:rFonts w:eastAsia="Symbol"/>
              </w:rPr>
              <w:t>б,</w:t>
            </w:r>
            <w:r>
              <w:rPr>
                <w:rFonts w:eastAsia="Symbol"/>
                <w:lang w:val="en-US"/>
              </w:rPr>
              <w:t xml:space="preserve"> IVa</w:t>
            </w:r>
            <w:r>
              <w:rPr>
                <w:rFonts w:eastAsia="Symbol"/>
              </w:rPr>
              <w:t xml:space="preserve"> и V степеней огнестойкости не допускается.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/>
        </w:rPr>
      </w:pPr>
      <w:r>
        <w:rPr>
          <w:rFonts w:eastAsia="Symbol"/>
        </w:rPr>
        <w:t xml:space="preserve">ПРИЛОЖЕНИЕ 12 </w:t>
      </w:r>
    </w:p>
    <w:p>
      <w:pPr>
        <w:pStyle w:val="Normal"/>
        <w:spacing w:before="120" w:after="0"/>
        <w:ind w:end="48" w:firstLine="284"/>
        <w:jc w:val="end"/>
        <w:rPr>
          <w:rFonts w:eastAsia="Symbol"/>
          <w:i/>
          <w:i/>
        </w:rPr>
      </w:pPr>
      <w:r>
        <w:rPr>
          <w:rFonts w:eastAsia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/>
        </w:rPr>
      </w:pPr>
      <w:r>
        <w:rPr>
          <w:rFonts w:eastAsia="Symbol"/>
        </w:rPr>
        <w:t>РАСЧЕТ ТЕПЛОВОГО ПОТОКА И РАСХОДА ТЕПЛОНОСИТЕЛЯ В СИСТЕМЕ ВОДЯНОГО ОТОПЛЕНИЯ</w:t>
      </w:r>
    </w:p>
    <w:p>
      <w:pPr>
        <w:pStyle w:val="Normal"/>
        <w:ind w:end="48" w:firstLine="284"/>
        <w:jc w:val="both"/>
        <w:rPr>
          <w:rFonts w:eastAsia="Symbol"/>
        </w:rPr>
      </w:pPr>
      <w:r>
        <w:rPr>
          <w:rFonts w:eastAsia="Symbol"/>
        </w:rPr>
        <w:t>1. Расчетный тепловой поток</w:t>
      </w:r>
      <w:r>
        <w:rPr>
          <w:rFonts w:eastAsia="Symbol"/>
          <w:lang w:val="en-US"/>
        </w:rPr>
        <w:t xml:space="preserve"> </w:t>
      </w:r>
      <w:r>
        <w:rPr>
          <w:rFonts w:eastAsia="Symbol"/>
          <w:i/>
          <w:lang w:val="en-US"/>
        </w:rPr>
        <w:t>Q,</w:t>
      </w:r>
      <w:r>
        <w:rPr>
          <w:rFonts w:eastAsia="Symbol"/>
        </w:rPr>
        <w:t xml:space="preserve"> кВт, системы водяного отопления следует определять по формуле</w:t>
      </w:r>
    </w:p>
    <w:p>
      <w:pPr>
        <w:pStyle w:val="Normal"/>
        <w:spacing w:before="120" w:after="120"/>
        <w:ind w:end="48" w:firstLine="284"/>
        <w:jc w:val="end"/>
        <w:rPr/>
      </w:pPr>
      <w:r>
        <w:rPr>
          <w:rFonts w:eastAsia="Symbol"/>
          <w:i/>
          <w:lang w:val="en-US"/>
        </w:rPr>
        <w:t>Q =</w:t>
      </w: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 xml:space="preserve"> Q</w:t>
      </w:r>
      <w:r>
        <w:rPr>
          <w:rFonts w:eastAsia="Symbol" w:cs="Symbol"/>
          <w:i/>
          <w:vertAlign w:val="subscript"/>
          <w:lang w:val="en-US"/>
        </w:rPr>
        <w:t xml:space="preserve">1 </w:t>
      </w:r>
      <w:r>
        <w:rPr>
          <w:rFonts w:eastAsia="Symbol" w:cs="Symbol" w:ascii="Symbol" w:hAnsi="Symbol"/>
          <w:i/>
          <w:lang w:val="en-US"/>
        </w:rPr>
        <w:t></w:t>
      </w:r>
      <w:r>
        <w:rPr>
          <w:rFonts w:eastAsia="Symbol" w:cs="Symbol"/>
          <w:i/>
          <w:vertAlign w:val="subscript"/>
          <w:lang w:val="en-US"/>
        </w:rPr>
        <w:t xml:space="preserve">1 </w:t>
      </w:r>
      <w:r>
        <w:rPr>
          <w:rFonts w:eastAsia="Symbol" w:cs="Symbol" w:ascii="Symbol" w:hAnsi="Symbol"/>
          <w:i/>
          <w:lang w:val="en-US"/>
        </w:rPr>
        <w:t></w:t>
      </w:r>
      <w:r>
        <w:rPr>
          <w:rFonts w:eastAsia="Symbol" w:cs="Symbol"/>
          <w:i/>
          <w:vertAlign w:val="subscript"/>
          <w:lang w:val="en-US"/>
        </w:rPr>
        <w:t>2</w:t>
      </w:r>
      <w:r>
        <w:rPr>
          <w:rFonts w:eastAsia="Symbol" w:cs="Symbol"/>
          <w:i/>
          <w:lang w:val="en-US"/>
        </w:rPr>
        <w:t xml:space="preserve"> + Q</w:t>
      </w:r>
      <w:r>
        <w:rPr>
          <w:rFonts w:eastAsia="Symbol" w:cs="Symbol"/>
          <w:i/>
          <w:vertAlign w:val="subscript"/>
          <w:lang w:val="en-US"/>
        </w:rPr>
        <w:t>2</w:t>
      </w:r>
      <w:r>
        <w:rPr>
          <w:rFonts w:eastAsia="Symbol" w:cs="Symbol"/>
          <w:i/>
          <w:lang w:val="en-US"/>
        </w:rPr>
        <w:t xml:space="preserve"> + Q</w:t>
      </w:r>
      <w:r>
        <w:rPr>
          <w:rFonts w:eastAsia="Symbol" w:cs="Symbol"/>
          <w:i/>
          <w:vertAlign w:val="subscript"/>
          <w:lang w:val="en-US"/>
        </w:rPr>
        <w:t>3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tab/>
        <w:tab/>
        <w:tab/>
      </w:r>
      <w:r>
        <w:rPr>
          <w:rFonts w:eastAsia="Symbol" w:cs="Symbol"/>
        </w:rPr>
        <w:t>(1)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  <w:lang w:val="en-US"/>
        </w:rPr>
        <w:t>Q</w:t>
      </w:r>
      <w:r>
        <w:rPr>
          <w:rFonts w:eastAsia="Symbol" w:cs="Symbol"/>
          <w:vertAlign w:val="subscript"/>
          <w:lang w:val="en-US"/>
        </w:rPr>
        <w:t>1</w:t>
      </w:r>
      <w:r>
        <w:rPr>
          <w:rFonts w:eastAsia="Symbol" w:cs="Symbol"/>
        </w:rPr>
        <w:t xml:space="preserve"> — часть расчетных потерь теплоты, кВт, зданием, возмещаемых отопительными приборами: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 w:ascii="Symbol" w:hAnsi="Symbol"/>
          <w:i/>
        </w:rPr>
        <w:t>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</w:rPr>
        <w:t xml:space="preserve"> — коэффициент учета дополнительного теплового потока устанавливаемых отопительных приборов за счет округления сверх расчетной величины, принимаемый по табл. 1: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1</w:t>
      </w:r>
    </w:p>
    <w:tbl>
      <w:tblPr>
        <w:tblW w:w="10080" w:type="dxa"/>
        <w:jc w:val="start"/>
        <w:tblInd w:w="40" w:type="dxa"/>
        <w:tblBorders>
          <w:top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8344"/>
        <w:gridCol w:w="1667"/>
        <w:gridCol w:w="69"/>
      </w:tblGrid>
      <w:tr>
        <w:trPr/>
        <w:tc>
          <w:tcPr>
            <w:tcW w:w="8344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Шаг номенклатурного ряда отопительных приборов, кВт</w:t>
            </w:r>
          </w:p>
        </w:tc>
        <w:tc>
          <w:tcPr>
            <w:tcW w:w="166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Коэффициент </w:t>
            </w:r>
            <w:r>
              <w:rPr>
                <w:rFonts w:eastAsia="Symbol" w:cs="Symbol" w:ascii="Symbol" w:hAnsi="Symbol"/>
                <w:i/>
              </w:rPr>
              <w:t>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1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</w:r>
          </w:p>
        </w:tc>
      </w:tr>
      <w:tr>
        <w:trPr/>
        <w:tc>
          <w:tcPr>
            <w:tcW w:w="8344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0.12 </w:t>
            </w:r>
          </w:p>
        </w:tc>
        <w:tc>
          <w:tcPr>
            <w:tcW w:w="166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1,02 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8344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0.15</w:t>
            </w:r>
          </w:p>
        </w:tc>
        <w:tc>
          <w:tcPr>
            <w:tcW w:w="16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1,03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8344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0,18</w:t>
            </w:r>
          </w:p>
        </w:tc>
        <w:tc>
          <w:tcPr>
            <w:tcW w:w="16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1.04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8344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0.21</w:t>
            </w:r>
          </w:p>
        </w:tc>
        <w:tc>
          <w:tcPr>
            <w:tcW w:w="16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1.06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8344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0.24</w:t>
            </w:r>
          </w:p>
        </w:tc>
        <w:tc>
          <w:tcPr>
            <w:tcW w:w="16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1,08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8344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0.30</w:t>
            </w:r>
          </w:p>
        </w:tc>
        <w:tc>
          <w:tcPr>
            <w:tcW w:w="1667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1,13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end="48" w:firstLine="284"/>
              <w:jc w:val="both"/>
              <w:rPr/>
            </w:pPr>
            <w:r>
              <w:rPr>
                <w:rFonts w:eastAsia="Symbol" w:cs="Symbol"/>
              </w:rPr>
              <w:t xml:space="preserve">П р и м е ч а н и е. Для отопительных приборов помещения с номинальным тепловым потоком более 2.3 кВт следует принимать вместо коэффициента </w:t>
            </w:r>
            <w:r>
              <w:rPr>
                <w:rFonts w:eastAsia="Symbol" w:cs="Symbol" w:ascii="Symbol" w:hAnsi="Symbol"/>
                <w:i/>
              </w:rPr>
              <w:t>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1</w:t>
            </w:r>
            <w:r>
              <w:rPr>
                <w:rFonts w:eastAsia="Symbol" w:cs="Symbol"/>
              </w:rPr>
              <w:t xml:space="preserve">, коэффициент </w:t>
            </w:r>
            <w:r>
              <w:rPr>
                <w:rFonts w:eastAsia="Symbol" w:cs="Symbol" w:ascii="Symbol" w:hAnsi="Symbol"/>
                <w:i/>
              </w:rPr>
              <w:t>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1</w:t>
            </w:r>
            <w:r>
              <w:rPr>
                <w:rFonts w:eastAsia="Symbol" w:cs="Symbol" w:ascii="Symbol" w:hAnsi="Symbol"/>
                <w:i/>
              </w:rPr>
              <w:t></w:t>
            </w:r>
            <w:r>
              <w:rPr>
                <w:rFonts w:eastAsia="Symbol" w:cs="Symbol"/>
              </w:rPr>
              <w:t>, определяемый по формуле</w:t>
            </w:r>
          </w:p>
          <w:p>
            <w:pPr>
              <w:pStyle w:val="Normal"/>
              <w:spacing w:before="120" w:after="120"/>
              <w:ind w:end="48" w:firstLine="284"/>
              <w:jc w:val="end"/>
              <w:rPr/>
            </w:pPr>
            <w:r>
              <w:rPr>
                <w:rFonts w:eastAsia="Symbol" w:cs="Symbol" w:ascii="Symbol" w:hAnsi="Symbol"/>
                <w:i/>
              </w:rPr>
              <w:t>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1</w:t>
            </w:r>
            <w:r>
              <w:rPr>
                <w:rFonts w:eastAsia="Symbol" w:cs="Symbol" w:ascii="Symbol" w:hAnsi="Symbol"/>
                <w:i/>
              </w:rPr>
              <w:t></w:t>
            </w:r>
            <w:r>
              <w:rPr>
                <w:rFonts w:eastAsia="Symbol" w:cs="Symbol"/>
              </w:rPr>
              <w:t xml:space="preserve"> = 0,5 (1 + </w:t>
            </w:r>
            <w:r>
              <w:rPr>
                <w:rFonts w:eastAsia="Symbol" w:cs="Symbol" w:ascii="Symbol" w:hAnsi="Symbol"/>
                <w:i/>
              </w:rPr>
              <w:t>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1</w:t>
            </w:r>
            <w:r>
              <w:rPr>
                <w:rFonts w:eastAsia="Symbol" w:cs="Symbol"/>
              </w:rPr>
              <w:t>)</w:t>
              <w:tab/>
              <w:tab/>
              <w:tab/>
              <w:t>(2)</w:t>
            </w:r>
          </w:p>
        </w:tc>
      </w:tr>
    </w:tbl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 w:ascii="Symbol" w:hAnsi="Symbol"/>
          <w:i/>
        </w:rPr>
        <w:t></w:t>
      </w:r>
      <w:r>
        <w:rPr>
          <w:rFonts w:eastAsia="Symbol" w:cs="Symbol"/>
          <w:i/>
          <w:vertAlign w:val="subscript"/>
          <w:lang w:val="en-US"/>
        </w:rPr>
        <w:t xml:space="preserve">2 </w:t>
      </w:r>
      <w:r>
        <w:rPr>
          <w:rFonts w:eastAsia="Symbol" w:cs="Symbol"/>
          <w:i/>
          <w:lang w:val="en-US"/>
        </w:rPr>
        <w:t>—</w:t>
      </w:r>
      <w:r>
        <w:rPr>
          <w:rFonts w:eastAsia="Symbol" w:cs="Symbol"/>
        </w:rPr>
        <w:t xml:space="preserve"> коэффициент учета дополнительных потерь теплоты отопительными приборами, расположенными у наружных ограждений, принимаемый по табл. 2;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2</w:t>
      </w:r>
      <w:r>
        <w:rPr>
          <w:rFonts w:eastAsia="Symbol" w:cs="Symbol"/>
        </w:rPr>
        <w:t xml:space="preserve"> — дополнительные потери теплоты при остывании теплоносителя в подающих и обратных магистралях, проходящих в неотапливаемых помещениях, кВт, определяемые расчетом: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3</w:t>
      </w:r>
      <w:r>
        <w:rPr>
          <w:rFonts w:eastAsia="Symbol" w:cs="Symbol"/>
        </w:rPr>
        <w:t xml:space="preserve"> — часть расчетных потерь теплоты, возмещаемых поступлением теплоты от трубопроводов, проходящих в отапливаемых помещениях по п. 3.46, кВт.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2</w:t>
      </w:r>
    </w:p>
    <w:tbl>
      <w:tblPr>
        <w:tblW w:w="8931" w:type="dxa"/>
        <w:jc w:val="start"/>
        <w:tblInd w:w="40" w:type="dxa"/>
        <w:tblBorders>
          <w:top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2387"/>
        <w:gridCol w:w="4885"/>
        <w:gridCol w:w="1633"/>
        <w:gridCol w:w="26"/>
      </w:tblGrid>
      <w:tr>
        <w:trPr>
          <w:trHeight w:val="320" w:hRule="atLeast"/>
        </w:trPr>
        <w:tc>
          <w:tcPr>
            <w:tcW w:w="2387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654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Коэффициент </w:t>
            </w:r>
            <w:r>
              <w:rPr>
                <w:rFonts w:eastAsia="Symbol" w:cs="Symbol" w:ascii="Symbol" w:hAnsi="Symbol"/>
                <w:i/>
              </w:rPr>
              <w:t></w:t>
            </w:r>
            <w:r>
              <w:rPr>
                <w:rFonts w:eastAsia="Symbol" w:cs="Symbol"/>
                <w:i/>
                <w:vertAlign w:val="subscript"/>
                <w:lang w:val="en-US"/>
              </w:rPr>
              <w:t>2</w:t>
            </w:r>
            <w:r>
              <w:rPr>
                <w:rFonts w:eastAsia="Symbol" w:cs="Symbol"/>
              </w:rPr>
              <w:t xml:space="preserve"> при установке прибора</w:t>
            </w:r>
          </w:p>
        </w:tc>
      </w:tr>
      <w:tr>
        <w:trPr>
          <w:trHeight w:val="580" w:hRule="atLeast"/>
        </w:trPr>
        <w:tc>
          <w:tcPr>
            <w:tcW w:w="2387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Отопительный прибор</w:t>
            </w:r>
          </w:p>
        </w:tc>
        <w:tc>
          <w:tcPr>
            <w:tcW w:w="488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у наружной стены, в том числе под световым проемом</w:t>
            </w:r>
          </w:p>
        </w:tc>
        <w:tc>
          <w:tcPr>
            <w:tcW w:w="163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у остекления светового проема</w:t>
            </w:r>
          </w:p>
        </w:tc>
        <w:tc>
          <w:tcPr>
            <w:tcW w:w="26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387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Радиатор: </w:t>
            </w:r>
          </w:p>
        </w:tc>
        <w:tc>
          <w:tcPr>
            <w:tcW w:w="488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63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6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чугунный секционный</w:t>
            </w:r>
          </w:p>
        </w:tc>
        <w:tc>
          <w:tcPr>
            <w:tcW w:w="4885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1,02</w:t>
            </w:r>
          </w:p>
        </w:tc>
        <w:tc>
          <w:tcPr>
            <w:tcW w:w="1633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1,07</w:t>
            </w:r>
          </w:p>
        </w:tc>
        <w:tc>
          <w:tcPr>
            <w:tcW w:w="26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стальной панельный</w:t>
            </w:r>
          </w:p>
        </w:tc>
        <w:tc>
          <w:tcPr>
            <w:tcW w:w="4885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1,04</w:t>
            </w:r>
          </w:p>
        </w:tc>
        <w:tc>
          <w:tcPr>
            <w:tcW w:w="1633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1,10</w:t>
            </w:r>
          </w:p>
        </w:tc>
        <w:tc>
          <w:tcPr>
            <w:tcW w:w="26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Конвектор:</w:t>
            </w:r>
          </w:p>
        </w:tc>
        <w:tc>
          <w:tcPr>
            <w:tcW w:w="4885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633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6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с кожухом</w:t>
            </w:r>
          </w:p>
        </w:tc>
        <w:tc>
          <w:tcPr>
            <w:tcW w:w="4885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1,02</w:t>
            </w:r>
          </w:p>
        </w:tc>
        <w:tc>
          <w:tcPr>
            <w:tcW w:w="1633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1,05</w:t>
            </w:r>
          </w:p>
        </w:tc>
        <w:tc>
          <w:tcPr>
            <w:tcW w:w="26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387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firstLine="24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без кожуха</w:t>
            </w:r>
          </w:p>
        </w:tc>
        <w:tc>
          <w:tcPr>
            <w:tcW w:w="4885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1,03</w:t>
            </w:r>
          </w:p>
        </w:tc>
        <w:tc>
          <w:tcPr>
            <w:tcW w:w="1633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1,07</w:t>
            </w:r>
          </w:p>
        </w:tc>
        <w:tc>
          <w:tcPr>
            <w:tcW w:w="26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</w:tbl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2. Дополнительные потери теплоты </w:t>
      </w:r>
      <w:r>
        <w:rPr>
          <w:rFonts w:eastAsia="Symbol" w:cs="Symbol"/>
          <w:lang w:val="en-US"/>
        </w:rPr>
        <w:t>n</w:t>
      </w:r>
      <w:r>
        <w:rPr>
          <w:rFonts w:eastAsia="Symbol" w:cs="Symbol"/>
        </w:rPr>
        <w:t>, %, через участки наружных ограждений, расположенных за отопительным прибором, а также за счет остывания теплоносителя в трубопроводах, проложенных в неотапливаемых помещениях, в сумме следует принимать не более 7% теплового потока системы отопления и определять по формуле</w:t>
      </w:r>
    </w:p>
    <w:p>
      <w:pPr>
        <w:pStyle w:val="Normal"/>
        <w:spacing w:before="120" w:after="120"/>
        <w:ind w:end="48" w:firstLine="284"/>
        <w:jc w:val="end"/>
        <w:rPr/>
      </w:pPr>
      <w:r>
        <w:rPr>
          <w:rFonts w:eastAsia="Symbol" w:cs="Symbol"/>
          <w:lang w:val="en-US"/>
        </w:rPr>
        <w:t xml:space="preserve">n = 100 </w:t>
      </w: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lang w:val="en-US"/>
        </w:rPr>
        <w:t xml:space="preserve"> [</w:t>
      </w: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  <w:lang w:val="en-US"/>
        </w:rPr>
        <w:t>(</w:t>
      </w:r>
      <w:r>
        <w:rPr>
          <w:rFonts w:eastAsia="Symbol" w:cs="Symbol" w:ascii="Symbol" w:hAnsi="Symbol"/>
          <w:i/>
          <w:lang w:val="en-US"/>
        </w:rPr>
        <w:t></w:t>
      </w:r>
      <w:r>
        <w:rPr>
          <w:rFonts w:eastAsia="Symbol" w:cs="Symbol"/>
          <w:i/>
          <w:vertAlign w:val="subscript"/>
          <w:lang w:val="en-US"/>
        </w:rPr>
        <w:t>2,mt</w:t>
      </w:r>
      <w:r>
        <w:rPr>
          <w:rFonts w:eastAsia="Symbol" w:cs="Symbol"/>
          <w:i/>
          <w:lang w:val="en-US"/>
        </w:rPr>
        <w:t xml:space="preserve"> - 1</w:t>
      </w:r>
      <w:r>
        <w:rPr>
          <w:rFonts w:eastAsia="Symbol" w:cs="Symbol"/>
          <w:lang w:val="en-US"/>
        </w:rPr>
        <w:t>)</w:t>
      </w:r>
      <w:r>
        <w:rPr>
          <w:rFonts w:eastAsia="Symbol" w:cs="Symbol"/>
          <w:i/>
          <w:lang w:val="en-US"/>
        </w:rPr>
        <w:t xml:space="preserve"> + Q</w:t>
      </w:r>
      <w:r>
        <w:rPr>
          <w:rFonts w:eastAsia="Symbol" w:cs="Symbol"/>
          <w:i/>
          <w:vertAlign w:val="subscript"/>
          <w:lang w:val="en-US"/>
        </w:rPr>
        <w:t>2</w:t>
      </w:r>
      <w:r>
        <w:rPr>
          <w:rFonts w:eastAsia="Symbol" w:cs="Symbol"/>
          <w:lang w:val="en-US"/>
        </w:rPr>
        <w:t>]</w:t>
      </w:r>
      <w:r>
        <w:rPr>
          <w:rFonts w:eastAsia="Symbol" w:cs="Symbol"/>
          <w:i/>
          <w:lang w:val="en-US"/>
        </w:rPr>
        <w:t xml:space="preserve"> / Q </w:t>
      </w:r>
      <w:r>
        <w:rPr>
          <w:rFonts w:eastAsia="Symbol" w:cs="Symbol" w:ascii="Symbol" w:hAnsi="Symbol"/>
          <w:lang w:val="en-US"/>
        </w:rPr>
        <w:t></w:t>
      </w:r>
      <w:r>
        <w:rPr>
          <w:rFonts w:eastAsia="Symbol" w:cs="Symbol"/>
          <w:i/>
          <w:lang w:val="en-US"/>
        </w:rPr>
        <w:t xml:space="preserve"> 7</w:t>
      </w:r>
      <w:r>
        <w:rPr>
          <w:rFonts w:eastAsia="Symbol" w:cs="Symbol"/>
          <w:lang w:val="en-US"/>
        </w:rPr>
        <w:t xml:space="preserve">, </w:t>
        <w:tab/>
        <w:tab/>
        <w:tab/>
        <w:t>(3)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где </w:t>
      </w:r>
      <w:r>
        <w:rPr>
          <w:rFonts w:eastAsia="Symbol" w:cs="Symbol" w:ascii="Symbol" w:hAnsi="Symbol"/>
          <w:i/>
          <w:lang w:val="en-US"/>
        </w:rPr>
        <w:t></w:t>
      </w:r>
      <w:r>
        <w:rPr>
          <w:rFonts w:eastAsia="Symbol" w:cs="Symbol"/>
          <w:i/>
          <w:vertAlign w:val="subscript"/>
          <w:lang w:val="en-US"/>
        </w:rPr>
        <w:t>2,mt</w:t>
      </w:r>
      <w:r>
        <w:rPr>
          <w:rFonts w:eastAsia="Symbol" w:cs="Symbol"/>
          <w:i/>
          <w:lang w:val="en-US"/>
        </w:rPr>
        <w:t xml:space="preserve"> </w:t>
      </w:r>
      <w:r>
        <w:rPr>
          <w:rFonts w:eastAsia="Symbol" w:cs="Symbol"/>
        </w:rPr>
        <w:t>— средневзвешенный коэффициент из принятых при расчете по формуле (1) настоящего приложения.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Расход теплоносителя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G</w:t>
      </w:r>
      <w:r>
        <w:rPr>
          <w:rFonts w:eastAsia="Symbol" w:cs="Symbol"/>
        </w:rPr>
        <w:t>, кг/ч, в системе, ветви или в стояке системы отопления следует определять по формуле</w:t>
      </w:r>
    </w:p>
    <w:p>
      <w:pPr>
        <w:pStyle w:val="Normal"/>
        <w:spacing w:before="120" w:after="120"/>
        <w:ind w:end="48" w:firstLine="284"/>
        <w:jc w:val="end"/>
        <w:rPr/>
      </w:pPr>
      <w:r>
        <w:rPr>
          <w:rFonts w:eastAsia="Symbol" w:cs="Symbol"/>
          <w:i/>
          <w:lang w:val="en-US"/>
        </w:rPr>
        <w:t>G</w:t>
      </w:r>
      <w:r>
        <w:rPr>
          <w:rFonts w:eastAsia="Symbol" w:cs="Symbol"/>
          <w:lang w:val="en-US"/>
        </w:rPr>
        <w:t xml:space="preserve"> = 3,6 </w:t>
      </w: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 xml:space="preserve"> Q</w:t>
      </w:r>
      <w:r>
        <w:rPr>
          <w:rFonts w:eastAsia="Symbol" w:cs="Symbol"/>
          <w:lang w:val="en-US"/>
        </w:rPr>
        <w:t xml:space="preserve"> / (</w:t>
      </w:r>
      <w:r>
        <w:rPr>
          <w:rFonts w:eastAsia="Symbol" w:cs="Symbol"/>
          <w:i/>
          <w:lang w:val="en-US"/>
        </w:rPr>
        <w:t>c</w:t>
      </w:r>
      <w:r>
        <w:rPr>
          <w:rFonts w:eastAsia="Symbol" w:cs="Symbol" w:ascii="Symbol" w:hAnsi="Symbol"/>
          <w:i/>
          <w:lang w:val="en-US"/>
        </w:rPr>
        <w:t></w:t>
      </w: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  <w:lang w:val="en-US"/>
        </w:rPr>
        <w:t>)</w:t>
      </w:r>
      <w:r>
        <w:rPr>
          <w:rFonts w:eastAsia="Symbol" w:cs="Symbol"/>
          <w:i/>
          <w:lang w:val="en-US"/>
        </w:rPr>
        <w:tab/>
        <w:tab/>
        <w:tab/>
        <w:tab/>
      </w:r>
      <w:r>
        <w:rPr>
          <w:rFonts w:eastAsia="Symbol" w:cs="Symbol"/>
          <w:lang w:val="en-US"/>
        </w:rPr>
        <w:t>(4)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  <w:i/>
        </w:rPr>
        <w:t>Q —</w:t>
      </w:r>
      <w:r>
        <w:rPr>
          <w:rFonts w:eastAsia="Symbol" w:cs="Symbol"/>
        </w:rPr>
        <w:t xml:space="preserve"> расчетный тепловой поток [см. формулу </w:t>
      </w:r>
      <w:r>
        <w:rPr>
          <w:rFonts w:eastAsia="Symbol" w:cs="Symbol"/>
          <w:lang w:val="en-US"/>
        </w:rPr>
        <w:t>(1)</w:t>
      </w:r>
      <w:r>
        <w:rPr>
          <w:rFonts w:eastAsia="Symbol" w:cs="Symbol"/>
        </w:rPr>
        <w:t>], Вт, обеспечиваемый теплоносителем системы, ветви или стояка;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i/>
        </w:rPr>
        <w:t>с</w:t>
      </w:r>
      <w:r>
        <w:rPr>
          <w:rFonts w:eastAsia="Symbol" w:cs="Symbol"/>
        </w:rPr>
        <w:t xml:space="preserve"> — удельная теплоемкость воды, равная 4.2 кДж / (кг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С);</w:t>
      </w:r>
    </w:p>
    <w:p>
      <w:pPr>
        <w:pStyle w:val="Normal"/>
        <w:ind w:end="48" w:firstLine="284"/>
        <w:jc w:val="both"/>
        <w:rPr/>
      </w:pPr>
      <w:r>
        <w:rPr>
          <w:rFonts w:eastAsia="Symbol" w:cs="Symbol" w:ascii="Symbol" w:hAnsi="Symbol"/>
          <w:i/>
          <w:lang w:val="en-US"/>
        </w:rPr>
        <w:t></w:t>
      </w: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</w:rPr>
        <w:t xml:space="preserve"> — разность температур,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теплоносителя на входе и выходе из системы, ветви или стояка.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13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ТРУБЫ</w:t>
      </w:r>
    </w:p>
    <w:tbl>
      <w:tblPr>
        <w:tblW w:w="10187" w:type="dxa"/>
        <w:jc w:val="start"/>
        <w:tblInd w:w="0" w:type="dxa"/>
        <w:tblBorders>
          <w:top w:val="single" w:sz="6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1860"/>
        <w:gridCol w:w="6343"/>
        <w:gridCol w:w="1970"/>
        <w:gridCol w:w="14"/>
      </w:tblGrid>
      <w:tr>
        <w:trPr/>
        <w:tc>
          <w:tcPr>
            <w:tcW w:w="186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8313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Трубы с наружным диаметром, мм</w:t>
            </w:r>
          </w:p>
        </w:tc>
      </w:tr>
      <w:tr>
        <w:trPr/>
        <w:tc>
          <w:tcPr>
            <w:tcW w:w="186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Теплоноситель</w:t>
            </w:r>
          </w:p>
        </w:tc>
        <w:tc>
          <w:tcPr>
            <w:tcW w:w="634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firstLine="284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 60</w:t>
            </w:r>
          </w:p>
        </w:tc>
        <w:tc>
          <w:tcPr>
            <w:tcW w:w="198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св. 60</w:t>
            </w:r>
          </w:p>
        </w:tc>
      </w:tr>
      <w:tr>
        <w:trPr/>
        <w:tc>
          <w:tcPr>
            <w:tcW w:w="186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Горячая вода</w:t>
            </w:r>
          </w:p>
        </w:tc>
        <w:tc>
          <w:tcPr>
            <w:tcW w:w="634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Электросварные по ГОСТ 10704—91 Легкие по ГОСТ 3262—75*</w:t>
            </w:r>
          </w:p>
        </w:tc>
        <w:tc>
          <w:tcPr>
            <w:tcW w:w="198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Электросварные по ГОСТ 10704—91 и </w:t>
            </w:r>
          </w:p>
        </w:tc>
      </w:tr>
      <w:tr>
        <w:trPr/>
        <w:tc>
          <w:tcPr>
            <w:tcW w:w="186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Насыщенный пар</w:t>
            </w:r>
          </w:p>
        </w:tc>
        <w:tc>
          <w:tcPr>
            <w:tcW w:w="634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Электросварные по ГОСТ 10704—91 Обыкновенные по ГОСТ 3262—75*</w:t>
            </w:r>
          </w:p>
        </w:tc>
        <w:tc>
          <w:tcPr>
            <w:tcW w:w="1984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ГОСТ 8732-78</w:t>
            </w:r>
          </w:p>
        </w:tc>
      </w:tr>
    </w:tbl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Примечания. 1. Толщину стенки трубы следует принимать минимальную по ГОСТу для расчетного диаметра трубы с учетом соединения на резьбе или сваркой.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</w:t>
      </w:r>
      <w:r>
        <w:rPr>
          <w:rFonts w:eastAsia="Symbol" w:cs="Symbol"/>
          <w:i/>
        </w:rPr>
        <w:t>.</w:t>
      </w:r>
      <w:r>
        <w:rPr>
          <w:rFonts w:eastAsia="Symbol" w:cs="Symbol"/>
        </w:rPr>
        <w:t xml:space="preserve"> Для трубопроводов пои скрытой прокладке, а также для элементов системы отопления, встроенных в строительные конструкции зданий, следует применять трубы обыкновенные по ГОСТ 3262—75* или трубы со стенками такай же толщины по ГОСТ 10704—91.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Стальные электросварные трубы следует соединять сваркой.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 Для дренажных и воздуховыпускных трубопроводов следует применять оцинкованные трубы по ГОСТ 3262—75*.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14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ДОПУСТИМАЯ СКОРОСТЬ ДВИЖЕНИЯ ВОДЫ В ТРУБАХ</w:t>
      </w:r>
    </w:p>
    <w:tbl>
      <w:tblPr>
        <w:tblW w:w="9971" w:type="dxa"/>
        <w:jc w:val="start"/>
        <w:tblInd w:w="0" w:type="dxa"/>
        <w:tblBorders>
          <w:top w:val="single" w:sz="6" w:space="0" w:color="000000"/>
        </w:tblBorders>
        <w:tblCellMar>
          <w:top w:w="0" w:type="dxa"/>
          <w:start w:w="0" w:type="dxa"/>
          <w:bottom w:w="0" w:type="dxa"/>
          <w:end w:w="0" w:type="dxa"/>
        </w:tblCellMar>
      </w:tblPr>
      <w:tblGrid>
        <w:gridCol w:w="1361"/>
        <w:gridCol w:w="964"/>
        <w:gridCol w:w="964"/>
        <w:gridCol w:w="1021"/>
        <w:gridCol w:w="1021"/>
        <w:gridCol w:w="4640"/>
      </w:tblGrid>
      <w:tr>
        <w:trPr/>
        <w:tc>
          <w:tcPr>
            <w:tcW w:w="1361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Допустимый эквивалентный уровень шума, дБ</w:t>
            </w:r>
          </w:p>
        </w:tc>
        <w:tc>
          <w:tcPr>
            <w:tcW w:w="8610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Допустимая скорость движения воды, м/с, в трубах при коэффициентах местных сопротивлении узла отопительного прибора или стояка с арматурой, приведенных к скорости теплоносителя в трубах</w:t>
            </w:r>
          </w:p>
        </w:tc>
      </w:tr>
      <w:tr>
        <w:trPr/>
        <w:tc>
          <w:tcPr>
            <w:tcW w:w="136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96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 5</w:t>
            </w:r>
          </w:p>
        </w:tc>
        <w:tc>
          <w:tcPr>
            <w:tcW w:w="96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</w:tc>
        <w:tc>
          <w:tcPr>
            <w:tcW w:w="102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</w:t>
            </w:r>
          </w:p>
        </w:tc>
        <w:tc>
          <w:tcPr>
            <w:tcW w:w="102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</w:p>
        </w:tc>
        <w:tc>
          <w:tcPr>
            <w:tcW w:w="464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30</w:t>
            </w:r>
          </w:p>
        </w:tc>
      </w:tr>
      <w:tr>
        <w:trPr/>
        <w:tc>
          <w:tcPr>
            <w:tcW w:w="136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25</w:t>
            </w:r>
          </w:p>
        </w:tc>
        <w:tc>
          <w:tcPr>
            <w:tcW w:w="96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1,5</w:t>
            </w:r>
          </w:p>
        </w:tc>
        <w:tc>
          <w:tcPr>
            <w:tcW w:w="964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1,1 / 0,7</w:t>
            </w:r>
          </w:p>
        </w:tc>
        <w:tc>
          <w:tcPr>
            <w:tcW w:w="102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0,9 / 0,55</w:t>
            </w:r>
          </w:p>
        </w:tc>
        <w:tc>
          <w:tcPr>
            <w:tcW w:w="1021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0,75 / 0,5</w:t>
            </w:r>
          </w:p>
        </w:tc>
        <w:tc>
          <w:tcPr>
            <w:tcW w:w="464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0,6 / 0,4</w:t>
            </w:r>
          </w:p>
        </w:tc>
      </w:tr>
      <w:tr>
        <w:trPr/>
        <w:tc>
          <w:tcPr>
            <w:tcW w:w="136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30</w:t>
            </w:r>
          </w:p>
        </w:tc>
        <w:tc>
          <w:tcPr>
            <w:tcW w:w="964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1,5</w:t>
            </w:r>
          </w:p>
        </w:tc>
        <w:tc>
          <w:tcPr>
            <w:tcW w:w="964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1,2</w:t>
            </w:r>
          </w:p>
        </w:tc>
        <w:tc>
          <w:tcPr>
            <w:tcW w:w="1021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1,2 / 1,0</w:t>
            </w:r>
          </w:p>
        </w:tc>
        <w:tc>
          <w:tcPr>
            <w:tcW w:w="1021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 / 0,8</w:t>
            </w:r>
          </w:p>
        </w:tc>
        <w:tc>
          <w:tcPr>
            <w:tcW w:w="4640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0,85 / 0,65</w:t>
            </w:r>
          </w:p>
        </w:tc>
      </w:tr>
      <w:tr>
        <w:trPr/>
        <w:tc>
          <w:tcPr>
            <w:tcW w:w="136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35</w:t>
            </w:r>
          </w:p>
        </w:tc>
        <w:tc>
          <w:tcPr>
            <w:tcW w:w="964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1,5</w:t>
            </w:r>
          </w:p>
        </w:tc>
        <w:tc>
          <w:tcPr>
            <w:tcW w:w="964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1,5</w:t>
            </w:r>
          </w:p>
        </w:tc>
        <w:tc>
          <w:tcPr>
            <w:tcW w:w="1021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1,1</w:t>
            </w:r>
          </w:p>
        </w:tc>
        <w:tc>
          <w:tcPr>
            <w:tcW w:w="1021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1,2 / 0,95</w:t>
            </w:r>
          </w:p>
        </w:tc>
        <w:tc>
          <w:tcPr>
            <w:tcW w:w="4640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 / 0,8</w:t>
            </w:r>
          </w:p>
        </w:tc>
      </w:tr>
      <w:tr>
        <w:trPr/>
        <w:tc>
          <w:tcPr>
            <w:tcW w:w="136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</w:tc>
        <w:tc>
          <w:tcPr>
            <w:tcW w:w="964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1,5</w:t>
            </w:r>
          </w:p>
        </w:tc>
        <w:tc>
          <w:tcPr>
            <w:tcW w:w="964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1,5</w:t>
            </w:r>
          </w:p>
        </w:tc>
        <w:tc>
          <w:tcPr>
            <w:tcW w:w="1021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1,5</w:t>
            </w:r>
          </w:p>
        </w:tc>
        <w:tc>
          <w:tcPr>
            <w:tcW w:w="1021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1,5 / 1,5</w:t>
            </w:r>
          </w:p>
        </w:tc>
        <w:tc>
          <w:tcPr>
            <w:tcW w:w="4640" w:type="dxa"/>
            <w:tcBorders>
              <w:start w:val="single" w:sz="6" w:space="0" w:color="000000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1,3 / 1,2</w:t>
            </w:r>
          </w:p>
        </w:tc>
      </w:tr>
      <w:tr>
        <w:trPr/>
        <w:tc>
          <w:tcPr>
            <w:tcW w:w="9971" w:type="dxa"/>
            <w:gridSpan w:val="6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Примечания: 1. В числителе приведена допустимая скорость теплоносителя при применении кранов пробочных, трехходовых и двойной регулировки, в знаменателе </w:t>
              <w:noBreakHyphen/>
              <w:t xml:space="preserve"> при применении вентилей.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2. Скорость движения воды в трубах, прокладываемых через несколько помещений, следует определять, принимая в расчет: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а) помещение с наименьшим допустимым эквивалентным уровнем шума;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б) арматуру с наибольшим коэффициентом местного сопротивления, устанавливаемую на любом участке трубопровода, прокладываемого через это помещение, при длине участка 30м в обе стороны от помещения.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15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ПРИМЕНЕНИЕ ПЕЧНОГО ОТОПЛЕНИЯ В ЗДАНИЯХ</w:t>
      </w:r>
    </w:p>
    <w:tbl>
      <w:tblPr>
        <w:tblW w:w="10187" w:type="dxa"/>
        <w:jc w:val="start"/>
        <w:tblInd w:w="0" w:type="dxa"/>
        <w:tblBorders>
          <w:top w:val="single" w:sz="6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7434"/>
        <w:gridCol w:w="1827"/>
        <w:gridCol w:w="912"/>
        <w:gridCol w:w="14"/>
      </w:tblGrid>
      <w:tr>
        <w:trPr/>
        <w:tc>
          <w:tcPr>
            <w:tcW w:w="7434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Число</w:t>
            </w:r>
          </w:p>
        </w:tc>
      </w:tr>
      <w:tr>
        <w:trPr/>
        <w:tc>
          <w:tcPr>
            <w:tcW w:w="7434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Здания</w:t>
            </w:r>
          </w:p>
        </w:tc>
        <w:tc>
          <w:tcPr>
            <w:tcW w:w="182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Этажей, не более</w:t>
            </w:r>
          </w:p>
        </w:tc>
        <w:tc>
          <w:tcPr>
            <w:tcW w:w="92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мест, не более</w:t>
            </w:r>
          </w:p>
        </w:tc>
      </w:tr>
      <w:tr>
        <w:trPr/>
        <w:tc>
          <w:tcPr>
            <w:tcW w:w="743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Жилые, административные</w:t>
            </w:r>
          </w:p>
        </w:tc>
        <w:tc>
          <w:tcPr>
            <w:tcW w:w="182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</w:t>
            </w:r>
          </w:p>
        </w:tc>
        <w:tc>
          <w:tcPr>
            <w:tcW w:w="926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743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Общежития, бани</w:t>
            </w:r>
          </w:p>
        </w:tc>
        <w:tc>
          <w:tcPr>
            <w:tcW w:w="1827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926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25</w:t>
            </w:r>
          </w:p>
        </w:tc>
      </w:tr>
      <w:tr>
        <w:trPr/>
        <w:tc>
          <w:tcPr>
            <w:tcW w:w="743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Поликлиники, спортивные, предприятия бытового обслуживания населения (кроме домов быта, комбинатов обслуживания), предприятия связи, а также помещения категорий Г и Д площадью не более 500 м</w:t>
            </w:r>
            <w:r>
              <w:rPr>
                <w:rFonts w:eastAsia="Symbol" w:cs="Symbol"/>
                <w:vertAlign w:val="superscript"/>
              </w:rPr>
              <w:t>2</w:t>
            </w:r>
          </w:p>
        </w:tc>
        <w:tc>
          <w:tcPr>
            <w:tcW w:w="1827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926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743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Клубы</w:t>
            </w:r>
          </w:p>
        </w:tc>
        <w:tc>
          <w:tcPr>
            <w:tcW w:w="1827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926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100</w:t>
            </w:r>
          </w:p>
        </w:tc>
      </w:tr>
      <w:tr>
        <w:trPr/>
        <w:tc>
          <w:tcPr>
            <w:tcW w:w="743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Общеобразовательные школы без спальных корпусов</w:t>
            </w:r>
          </w:p>
        </w:tc>
        <w:tc>
          <w:tcPr>
            <w:tcW w:w="1827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926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80</w:t>
            </w:r>
          </w:p>
        </w:tc>
      </w:tr>
      <w:tr>
        <w:trPr/>
        <w:tc>
          <w:tcPr>
            <w:tcW w:w="7434" w:type="dxa"/>
            <w:tcBorders/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Детские дошкольные учреждения с дневным пребыванием детей, предприятия общественного питания и транспорта</w:t>
            </w:r>
          </w:p>
        </w:tc>
        <w:tc>
          <w:tcPr>
            <w:tcW w:w="1827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926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50</w:t>
            </w:r>
          </w:p>
        </w:tc>
      </w:tr>
      <w:tr>
        <w:trPr/>
        <w:tc>
          <w:tcPr>
            <w:tcW w:w="10173" w:type="dxa"/>
            <w:gridSpan w:val="3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Примечание. Этажность зданий следует принимать без учета цокольного этажа.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16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 xml:space="preserve">Обязательное </w:t>
      </w:r>
    </w:p>
    <w:p>
      <w:pPr>
        <w:pStyle w:val="Normal"/>
        <w:spacing w:before="120" w:after="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РАЗМЕРЫ РАЗДЕЛОК И ОТСТУПОК У ПЕЧЕЙ И ДЫМОВЫХ КАНАЛОВ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1.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— до конструкций, защищенных в соответствии с п. 3.84, б. </w:t>
      </w:r>
    </w:p>
    <w:p>
      <w:pPr>
        <w:pStyle w:val="Normal"/>
        <w:spacing w:before="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Требования к отступкам приведены в следующей таблице:</w:t>
      </w:r>
    </w:p>
    <w:tbl>
      <w:tblPr>
        <w:tblW w:w="10105" w:type="dxa"/>
        <w:jc w:val="start"/>
        <w:tblInd w:w="0" w:type="dxa"/>
        <w:tblBorders>
          <w:top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4211"/>
        <w:gridCol w:w="772"/>
        <w:gridCol w:w="2800"/>
        <w:gridCol w:w="2268"/>
        <w:gridCol w:w="54"/>
      </w:tblGrid>
      <w:tr>
        <w:trPr/>
        <w:tc>
          <w:tcPr>
            <w:tcW w:w="4211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Толщина </w:t>
            </w:r>
          </w:p>
        </w:tc>
        <w:tc>
          <w:tcPr>
            <w:tcW w:w="772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5122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Расстояние от наружной поверхности печи или дымового канала (трубы) до стены или перегородки, мм</w:t>
            </w:r>
          </w:p>
        </w:tc>
      </w:tr>
      <w:tr>
        <w:trPr/>
        <w:tc>
          <w:tcPr>
            <w:tcW w:w="421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стенки печи, мм</w:t>
            </w:r>
          </w:p>
        </w:tc>
        <w:tc>
          <w:tcPr>
            <w:tcW w:w="772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Отступка</w:t>
            </w:r>
          </w:p>
        </w:tc>
        <w:tc>
          <w:tcPr>
            <w:tcW w:w="2800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не защищенной от возгорания</w:t>
            </w:r>
          </w:p>
        </w:tc>
        <w:tc>
          <w:tcPr>
            <w:tcW w:w="2268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защищенной от возго</w:t>
              <w:softHyphen/>
              <w:t>рания (в соответствии с п. 3.84,б)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421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120 </w:t>
            </w:r>
          </w:p>
        </w:tc>
        <w:tc>
          <w:tcPr>
            <w:tcW w:w="772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Открытая </w:t>
            </w:r>
          </w:p>
        </w:tc>
        <w:tc>
          <w:tcPr>
            <w:tcW w:w="280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260 </w:t>
            </w:r>
          </w:p>
        </w:tc>
        <w:tc>
          <w:tcPr>
            <w:tcW w:w="2268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200 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421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120</w:t>
            </w:r>
          </w:p>
        </w:tc>
        <w:tc>
          <w:tcPr>
            <w:tcW w:w="772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Закрытая</w:t>
            </w:r>
          </w:p>
        </w:tc>
        <w:tc>
          <w:tcPr>
            <w:tcW w:w="280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320</w:t>
            </w:r>
          </w:p>
        </w:tc>
        <w:tc>
          <w:tcPr>
            <w:tcW w:w="2268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260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421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65</w:t>
            </w:r>
          </w:p>
        </w:tc>
        <w:tc>
          <w:tcPr>
            <w:tcW w:w="772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Открытая</w:t>
            </w:r>
          </w:p>
        </w:tc>
        <w:tc>
          <w:tcPr>
            <w:tcW w:w="280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320</w:t>
            </w:r>
          </w:p>
        </w:tc>
        <w:tc>
          <w:tcPr>
            <w:tcW w:w="2268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260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4211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65</w:t>
            </w:r>
          </w:p>
        </w:tc>
        <w:tc>
          <w:tcPr>
            <w:tcW w:w="772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Закрытая</w:t>
            </w:r>
          </w:p>
        </w:tc>
        <w:tc>
          <w:tcPr>
            <w:tcW w:w="280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500</w:t>
            </w:r>
          </w:p>
        </w:tc>
        <w:tc>
          <w:tcPr>
            <w:tcW w:w="2268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380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0105" w:type="dxa"/>
            <w:gridSpan w:val="5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Примечания: Для стен с пределом огнестойкости</w:t>
            </w:r>
            <w:r>
              <w:rPr>
                <w:rFonts w:eastAsia="Symbol" w:cs="Symbol"/>
                <w:lang w:val="en-US"/>
              </w:rPr>
              <w:t xml:space="preserve"> 1</w:t>
            </w:r>
            <w:r>
              <w:rPr>
                <w:rFonts w:eastAsia="Symbol" w:cs="Symbol"/>
              </w:rPr>
              <w:t xml:space="preserve"> ч и более и пределом распространения пламени 0 см расстояние от наружной поверхности печи или дымового канала (трубы) до стены перегородки не нормируется.</w:t>
            </w:r>
          </w:p>
          <w:p>
            <w:pPr>
              <w:pStyle w:val="Normal"/>
              <w:ind w:end="48" w:firstLine="284"/>
              <w:jc w:val="both"/>
              <w:rPr>
                <w:i/>
                <w:i/>
              </w:rPr>
            </w:pPr>
            <w:r>
              <w:rPr>
                <w:rFonts w:eastAsia="Symbol" w:cs="Symbol"/>
              </w:rPr>
              <w:t>2. В зданиях детских учреждений, общежитий и предприятий общественного питания предел огнестойкости стены (перегородки) в пределах отступки следует обеспечить не менее 1 ч.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3. Защиту потолка в соответствии с п. 3.81, пола, стен и перегородок — в соответствии с п. 3.84 следует выполнять на расстоянии, не менее чем на 150 мм превышающем габариты печи.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ПРИЛОЖЕНИЕ 17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РАСЧЕТ РАСХОДА И ТЕМПЕРАТУРЫ ПРИТОЧНОГО ВОЗДУХА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1. Расход приточного воздуха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/ч, для системы вентиляции и кондиционирования следует определять расчетом и принимать больший из расходов, требуемых для обеспечения: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санитарно-гигиенических норм в соответствии с п. 2;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норм взрывопожарной безопасности в соответствии с п. 3.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Расход воздуха следует определять отдельно для теплого и холодного периодов года и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переходных условий, принимая большую из величин, полученных по формулам (1) — (7) (при плотности приточного и удаляемого воздуха, равной 1,2 кг/м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):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по избыткам явной теплоты: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L</m:t>
        </m:r>
        <m:r>
          <m:t xml:space="preserve">=</m:t>
        </m:r>
        <m:sSub>
          <m:e>
            <m:r>
              <m:t xml:space="preserve">L</m:t>
            </m:r>
          </m:e>
          <m:sub>
            <m:r>
              <m:t xml:space="preserve">w</m:t>
            </m:r>
            <m:r>
              <m:t xml:space="preserve">,</m:t>
            </m:r>
            <m:r>
              <m:t xml:space="preserve">z</m:t>
            </m:r>
          </m:sub>
        </m:sSub>
        <m:r>
          <m:t xml:space="preserve">+</m:t>
        </m:r>
        <m:f>
          <m:num>
            <m:r>
              <m:t xml:space="preserve">3,6</m:t>
            </m:r>
            <m:r>
              <m:t xml:space="preserve">Q</m:t>
            </m:r>
            <m:r>
              <m:t xml:space="preserve">−</m:t>
            </m:r>
            <m:sSub>
              <m:e>
                <m:r>
                  <m:rPr>
                    <m:lit/>
                    <m:nor/>
                  </m:rPr>
                  <m:t xml:space="preserve">cL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r>
                  <m:t xml:space="preserve">z</m:t>
                </m:r>
              </m:sub>
            </m:sSub>
            <m:r>
              <m:t xml:space="preserve">(</m:t>
            </m:r>
            <m:sSub>
              <m:e>
                <m:r>
                  <m:t xml:space="preserve">t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r>
                  <m:t xml:space="preserve">z</m:t>
                </m:r>
              </m:sub>
            </m:sSub>
            <m:r>
              <m:t xml:space="preserve">−</m:t>
            </m:r>
            <m:sSub>
              <m:e>
                <m:r>
                  <m:t xml:space="preserve">t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)</m:t>
            </m:r>
          </m:num>
          <m:den>
            <m:r>
              <m:t xml:space="preserve">c</m:t>
            </m:r>
            <m:r>
              <m:t xml:space="preserve">(</m:t>
            </m:r>
            <m:sSub>
              <m:e>
                <m:r>
                  <m:t xml:space="preserve">t</m:t>
                </m:r>
              </m:e>
              <m:sub>
                <m:r>
                  <m:t xml:space="preserve">l</m:t>
                </m:r>
              </m:sub>
            </m:sSub>
            <m:r>
              <m:t xml:space="preserve">−</m:t>
            </m:r>
            <m:sSub>
              <m:e>
                <m:r>
                  <m:t xml:space="preserve">t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)</m:t>
            </m:r>
          </m:den>
        </m:f>
      </m:oMath>
      <w:r>
        <w:rPr>
          <w:rFonts w:eastAsia="Symbol" w:cs="Symbol"/>
        </w:rPr>
        <w:tab/>
        <w:tab/>
        <w:tab/>
        <w:t>(1)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Тепловой поток, поступающий в помещение от прямой и рассеянной солнечной радиации, следует учитывать при проектировании: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вентиляции, в том числе с испарительным охлаждением воздуха, для теплого периода года;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кондиционирования — для теплого и холодного периодов года и для переходных условий;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по массе выделяющихся вредных или взрывоопасных веществ;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L</m:t>
        </m:r>
        <m:r>
          <m:t xml:space="preserve">=</m:t>
        </m:r>
        <m:sSub>
          <m:e>
            <m:r>
              <m:t xml:space="preserve">L</m:t>
            </m:r>
          </m:e>
          <m:sub>
            <m:r>
              <m:t xml:space="preserve">w</m:t>
            </m:r>
            <m:r>
              <m:t xml:space="preserve">,</m:t>
            </m:r>
            <m:r>
              <m:t xml:space="preserve">z</m:t>
            </m:r>
          </m:sub>
        </m:sSub>
        <m:r>
          <m:t xml:space="preserve">+</m:t>
        </m:r>
        <m:f>
          <m:num>
            <m:sSub>
              <m:e>
                <m:r>
                  <m:t xml:space="preserve">m</m:t>
                </m:r>
              </m:e>
              <m:sub>
                <m:r>
                  <m:rPr>
                    <m:lit/>
                    <m:nor/>
                  </m:rPr>
                  <m:t xml:space="preserve">po</m:t>
                </m:r>
              </m:sub>
            </m:sSub>
            <m:r>
              <m:t xml:space="preserve">−</m:t>
            </m:r>
            <m:sSub>
              <m:e>
                <m:r>
                  <m:t xml:space="preserve">L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r>
                  <m:t xml:space="preserve">z</m:t>
                </m:r>
              </m:sub>
            </m:sSub>
            <m:r>
              <m:t xml:space="preserve">(</m:t>
            </m:r>
            <m:sSub>
              <m:e>
                <m:r>
                  <m:t xml:space="preserve">q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r>
                  <m:t xml:space="preserve">z</m:t>
                </m:r>
              </m:sub>
            </m:sSub>
            <m:r>
              <m:t xml:space="preserve">−</m:t>
            </m:r>
            <m:sSub>
              <m:e>
                <m:r>
                  <m:t xml:space="preserve">q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)</m:t>
            </m:r>
          </m:num>
          <m:den>
            <m:sSub>
              <m:e>
                <m:r>
                  <m:t xml:space="preserve">q</m:t>
                </m:r>
              </m:e>
              <m:sub>
                <m:r>
                  <m:t xml:space="preserve">l</m:t>
                </m:r>
              </m:sub>
            </m:sSub>
            <m:r>
              <m:t xml:space="preserve">−</m:t>
            </m:r>
            <m:sSub>
              <m:e>
                <m:r>
                  <m:t xml:space="preserve">q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</m:den>
        </m:f>
      </m:oMath>
      <w:r>
        <w:rPr>
          <w:rFonts w:eastAsia="Symbol" w:cs="Symbol"/>
        </w:rPr>
        <w:tab/>
        <w:tab/>
        <w:tab/>
        <w:t>(2)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При одновременном выделении в помещении нескольких вредных веществ, обладающих эффектом суммации действия, воздухообмен следует определять суммируя расходы воздуха, рассчитанные по каждому из этих веществ: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по избыткам влаги (водяного пара):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L</m:t>
        </m:r>
        <m:r>
          <m:t xml:space="preserve">=</m:t>
        </m:r>
        <m:sSub>
          <m:e>
            <m:r>
              <m:t xml:space="preserve">L</m:t>
            </m:r>
          </m:e>
          <m:sub>
            <m:r>
              <m:t xml:space="preserve">w</m:t>
            </m:r>
            <m:r>
              <m:t xml:space="preserve">,</m:t>
            </m:r>
            <m:r>
              <m:t xml:space="preserve">z</m:t>
            </m:r>
          </m:sub>
        </m:sSub>
        <m:r>
          <m:t xml:space="preserve">+</m:t>
        </m:r>
        <m:f>
          <m:num>
            <m:r>
              <m:t xml:space="preserve">W</m:t>
            </m:r>
            <m:r>
              <m:t xml:space="preserve">−</m:t>
            </m:r>
            <m:r>
              <m:t xml:space="preserve">1,2</m:t>
            </m:r>
            <m:r>
              <m:t xml:space="preserve">(</m:t>
            </m:r>
            <m:sSub>
              <m:e>
                <m:r>
                  <m:t xml:space="preserve">d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r>
                  <m:t xml:space="preserve">z</m:t>
                </m:r>
              </m:sub>
            </m:sSub>
            <m:r>
              <m:t xml:space="preserve">−</m:t>
            </m:r>
            <m:sSub>
              <m:e>
                <m:r>
                  <m:t xml:space="preserve">d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)</m:t>
            </m:r>
          </m:num>
          <m:den>
            <m:r>
              <m:t xml:space="preserve">1,2</m:t>
            </m:r>
            <m:r>
              <m:t xml:space="preserve">(</m:t>
            </m:r>
            <m:sSub>
              <m:e>
                <m:r>
                  <m:t xml:space="preserve">d</m:t>
                </m:r>
              </m:e>
              <m:sub>
                <m:r>
                  <m:t xml:space="preserve">l</m:t>
                </m:r>
              </m:sub>
            </m:sSub>
            <m:r>
              <m:t xml:space="preserve">−</m:t>
            </m:r>
            <m:sSub>
              <m:e>
                <m:r>
                  <m:t xml:space="preserve">d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)</m:t>
            </m:r>
          </m:den>
        </m:f>
      </m:oMath>
      <w:r>
        <w:rPr>
          <w:rFonts w:eastAsia="Symbol" w:cs="Symbol"/>
        </w:rPr>
        <w:tab/>
        <w:tab/>
        <w:tab/>
        <w:t>(3)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по избыткам полной теплоты: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L</m:t>
        </m:r>
        <m:r>
          <m:t xml:space="preserve">=</m:t>
        </m:r>
        <m:sSub>
          <m:e>
            <m:r>
              <m:t xml:space="preserve">L</m:t>
            </m:r>
          </m:e>
          <m:sub>
            <m:r>
              <m:t xml:space="preserve">w</m:t>
            </m:r>
            <m:r>
              <m:t xml:space="preserve">,</m:t>
            </m:r>
            <m:r>
              <m:t xml:space="preserve">z</m:t>
            </m:r>
          </m:sub>
        </m:sSub>
        <m:r>
          <m:t xml:space="preserve">+</m:t>
        </m:r>
        <m:f>
          <m:num>
            <m:r>
              <m:t xml:space="preserve">3,6</m:t>
            </m:r>
            <m:sSub>
              <m:e>
                <m:r>
                  <m:t xml:space="preserve">Q</m:t>
                </m:r>
              </m:e>
              <m:sub>
                <m:r>
                  <m:t xml:space="preserve">h</m:t>
                </m:r>
                <m:r>
                  <m:t xml:space="preserve">,</m:t>
                </m:r>
                <m:r>
                  <m:t xml:space="preserve">f</m:t>
                </m:r>
              </m:sub>
            </m:sSub>
            <m:r>
              <m:t xml:space="preserve">−</m:t>
            </m:r>
            <m:r>
              <m:t xml:space="preserve">1,2</m:t>
            </m:r>
            <m:sSub>
              <m:e>
                <m:r>
                  <m:t xml:space="preserve">L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r>
                  <m:t xml:space="preserve">z</m:t>
                </m:r>
              </m:sub>
            </m:sSub>
            <m:r>
              <m:t xml:space="preserve">(</m:t>
            </m:r>
            <m:sSub>
              <m:e>
                <m:r>
                  <m:t xml:space="preserve">I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r>
                  <m:t xml:space="preserve">z</m:t>
                </m:r>
              </m:sub>
            </m:sSub>
            <m:r>
              <m:t xml:space="preserve">−</m:t>
            </m:r>
            <m:sSub>
              <m:e>
                <m:r>
                  <m:t xml:space="preserve">I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)</m:t>
            </m:r>
          </m:num>
          <m:den>
            <m:r>
              <m:t xml:space="preserve">1,2</m:t>
            </m:r>
            <m:r>
              <m:t xml:space="preserve">(</m:t>
            </m:r>
            <m:sSub>
              <m:e>
                <m:r>
                  <m:t xml:space="preserve">I</m:t>
                </m:r>
              </m:e>
              <m:sub>
                <m:r>
                  <m:t xml:space="preserve">l</m:t>
                </m:r>
              </m:sub>
            </m:sSub>
            <m:r>
              <m:t xml:space="preserve">−</m:t>
            </m:r>
            <m:sSub>
              <m:e>
                <m:r>
                  <m:t xml:space="preserve">I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)</m:t>
            </m:r>
          </m:den>
        </m:f>
      </m:oMath>
      <w:r>
        <w:rPr>
          <w:rFonts w:eastAsia="Symbol" w:cs="Symbol"/>
        </w:rPr>
        <w:tab/>
        <w:tab/>
        <w:t>(4)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д) по нормируемой кратности воздухообмена: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r>
          <m:t xml:space="preserve">L</m:t>
        </m:r>
        <m:r>
          <m:t xml:space="preserve">=</m:t>
        </m:r>
        <m:sSub>
          <m:e>
            <m:r>
              <m:t xml:space="preserve">V</m:t>
            </m:r>
          </m:e>
          <m:sub>
            <m:r>
              <m:t xml:space="preserve">p</m:t>
            </m:r>
          </m:sub>
        </m:sSub>
        <m:r>
          <m:t xml:space="preserve">n</m:t>
        </m:r>
      </m:oMath>
      <w:r>
        <w:rPr>
          <w:rFonts w:eastAsia="Symbol" w:cs="Symbol"/>
          <w:lang w:val="en-US"/>
        </w:rPr>
        <w:tab/>
        <w:tab/>
        <w:tab/>
        <w:tab/>
        <w:t>(5)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е) по нормируемому удельному расходу приточного воздуха:</w:t>
      </w:r>
    </w:p>
    <w:p>
      <w:pPr>
        <w:pStyle w:val="Normal"/>
        <w:spacing w:before="120" w:after="0"/>
        <w:ind w:end="48" w:firstLine="284"/>
        <w:jc w:val="end"/>
        <w:rPr>
          <w:i/>
          <w:i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r>
          <m:t xml:space="preserve">L</m:t>
        </m:r>
        <m:r>
          <m:t xml:space="preserve">=</m:t>
        </m:r>
        <m:r>
          <m:rPr>
            <m:lit/>
            <m:nor/>
          </m:rPr>
          <m:t xml:space="preserve">Ak</m:t>
        </m:r>
      </m:oMath>
      <w:r>
        <w:rPr>
          <w:rFonts w:eastAsia="Symbol" w:cs="Symbol"/>
          <w:lang w:val="en-US"/>
        </w:rPr>
        <w:tab/>
        <w:tab/>
        <w:tab/>
        <w:tab/>
        <w:t>(6)</w:t>
      </w:r>
    </w:p>
    <w:p>
      <w:pPr>
        <w:pStyle w:val="Normal"/>
        <w:spacing w:before="120" w:after="120"/>
        <w:ind w:end="48" w:firstLine="284"/>
        <w:jc w:val="end"/>
        <w:rPr>
          <w:i/>
          <w:i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r>
          <m:t xml:space="preserve">L</m:t>
        </m:r>
        <m:r>
          <m:t xml:space="preserve">=</m:t>
        </m:r>
        <m:r>
          <m:rPr>
            <m:lit/>
            <m:nor/>
          </m:rPr>
          <m:t xml:space="preserve">Nm</m:t>
        </m:r>
      </m:oMath>
      <w:r>
        <w:rPr>
          <w:rFonts w:eastAsia="Symbol" w:cs="Symbol"/>
          <w:lang w:val="en-US"/>
        </w:rPr>
        <w:tab/>
        <w:tab/>
        <w:tab/>
        <w:tab/>
        <w:t>(7)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 xml:space="preserve">В формулах (1)—(7):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</w:rPr>
        <w:t xml:space="preserve"> — расход воздуха, удаляемого из обслуживаемой или рабочей зоны помещения системами местных отсосов, и на технологические нужды, 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>/ч</w:t>
      </w:r>
      <w:r>
        <w:rPr>
          <w:rFonts w:eastAsia="Symbol" w:cs="Symbol"/>
          <w:i/>
        </w:rPr>
        <w:t>.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  <w:i/>
          <w:lang w:val="en-US"/>
        </w:rPr>
        <w:t>Q,</w:t>
      </w:r>
      <w:r>
        <w:rPr>
          <w:rFonts w:eastAsia="Symbol" w:cs="Symbol"/>
          <w:i/>
        </w:rPr>
        <w:t xml:space="preserve"> Q</w:t>
      </w:r>
      <w:r>
        <w:rPr>
          <w:rFonts w:eastAsia="Symbol" w:cs="Symbol"/>
          <w:i/>
          <w:vertAlign w:val="subscript"/>
          <w:lang w:val="en-US"/>
        </w:rPr>
        <w:t>h,f</w:t>
      </w:r>
      <w:r>
        <w:rPr>
          <w:rFonts w:eastAsia="Symbol" w:cs="Symbol"/>
          <w:i/>
          <w:lang w:val="en-US"/>
        </w:rPr>
        <w:t xml:space="preserve"> </w:t>
      </w:r>
      <w:r>
        <w:rPr>
          <w:rFonts w:eastAsia="Symbol" w:cs="Symbol"/>
          <w:i/>
        </w:rPr>
        <w:t>—</w:t>
      </w:r>
      <w:r>
        <w:rPr>
          <w:rFonts w:eastAsia="Symbol" w:cs="Symbol"/>
        </w:rPr>
        <w:t xml:space="preserve"> избыточный явный и полный тепловой потоки в помещение, Вт; 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i/>
        </w:rPr>
        <w:t>с —</w:t>
      </w:r>
      <w:r>
        <w:rPr>
          <w:rFonts w:eastAsia="Symbol" w:cs="Symbol"/>
        </w:rPr>
        <w:t xml:space="preserve"> теплоемкость воздуха, равная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1,2 кДж/(м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 w:ascii="Symbol" w:hAnsi="Symbol"/>
        </w:rPr>
        <w:t></w:t>
      </w:r>
      <w:r>
        <w:rPr>
          <w:rFonts w:eastAsia="Symbol" w:cs="Symbol"/>
        </w:rPr>
        <w:t>С);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</w:rPr>
        <w:t xml:space="preserve"> — температура воздуха в обслуживаемой или рабочей зоне помещения, удаляемого системами местных отсосов, и на технологические нужды,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С: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  <w:i/>
          <w:vertAlign w:val="subscript"/>
          <w:lang w:val="en-US"/>
        </w:rPr>
        <w:t>l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температура воздуха, удаляемого из помещения за пределами обслуживаемой или рабочей зоны,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  <w:i/>
          <w:vertAlign w:val="subscript"/>
          <w:lang w:val="en-US"/>
        </w:rPr>
        <w:t>in</w:t>
      </w:r>
      <w:r>
        <w:rPr>
          <w:rFonts w:eastAsia="Symbol" w:cs="Symbol"/>
        </w:rPr>
        <w:t xml:space="preserve"> — температура воздуха, подаваемого в помещение,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определяемая в соответствии с п.</w:t>
      </w:r>
      <w:r>
        <w:rPr>
          <w:rFonts w:eastAsia="Symbol" w:cs="Symbol"/>
          <w:lang w:val="en-US"/>
        </w:rPr>
        <w:t xml:space="preserve"> 6;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W—</w:t>
      </w:r>
      <w:r>
        <w:rPr>
          <w:rFonts w:eastAsia="Symbol" w:cs="Symbol"/>
        </w:rPr>
        <w:t xml:space="preserve"> избытки влаги в помещении, г/ч;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  <w:lang w:val="en-US"/>
        </w:rPr>
        <w:t xml:space="preserve"> —</w:t>
      </w:r>
      <w:r>
        <w:rPr>
          <w:rFonts w:eastAsia="Symbol" w:cs="Symbol"/>
        </w:rPr>
        <w:t xml:space="preserve"> влагосодержание воздуха, удаляемого из обслуживаемой или рабочей зоны помещения системами местных отсосов, и на технологические нужды, г/кг;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  <w:lang w:val="en-US"/>
        </w:rPr>
        <w:t>l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влагосодержание воздуха, удаляемого из помещения за пределами обслуживаемой или рабочей зоны, г/кг;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  <w:lang w:val="en-US"/>
        </w:rPr>
        <w:t>in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влагосодержание воздуха, подаваемого в помещение, г/кг;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  <w:i/>
        </w:rPr>
        <w:t>I</w:t>
      </w:r>
      <w:r>
        <w:rPr>
          <w:rFonts w:eastAsia="Symbol" w:cs="Symbol"/>
          <w:i/>
          <w:vertAlign w:val="subscript"/>
        </w:rPr>
        <w:t>w,z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удельная энтальпия воздуха, удаляемого из обслуживаемой или рабочей зоны помещения системами местных отсосов, и на технологические нужды, кДж/кг;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I</w:t>
      </w:r>
      <w:r>
        <w:rPr>
          <w:rFonts w:eastAsia="Symbol" w:cs="Symbol"/>
          <w:i/>
          <w:vertAlign w:val="subscript"/>
          <w:lang w:val="en-US"/>
        </w:rPr>
        <w:t>l</w:t>
      </w:r>
      <w:r>
        <w:rPr>
          <w:rFonts w:eastAsia="Symbol" w:cs="Symbol"/>
        </w:rPr>
        <w:t xml:space="preserve"> — удельная энтальпия воздуха, удаляемого из помещения за пределами обслуживаемой или рабочей зоны, кДж/кг: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</w:rPr>
        <w:t>I</w:t>
      </w:r>
      <w:r>
        <w:rPr>
          <w:rFonts w:eastAsia="Symbol" w:cs="Symbol"/>
          <w:i/>
          <w:vertAlign w:val="subscript"/>
        </w:rPr>
        <w:t>in</w:t>
      </w:r>
      <w:r>
        <w:rPr>
          <w:rFonts w:eastAsia="Symbol" w:cs="Symbol"/>
        </w:rPr>
        <w:t xml:space="preserve"> — удельная энтальпия воздуха, подаваемого в помещение. кДж/кг, определяемая с учетом повышения температуры в соответствии с п. 6;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m</w:t>
      </w:r>
      <w:r>
        <w:rPr>
          <w:rFonts w:eastAsia="Symbol" w:cs="Symbol"/>
          <w:i/>
          <w:vertAlign w:val="subscript"/>
          <w:lang w:val="en-US"/>
        </w:rPr>
        <w:t>po</w:t>
      </w:r>
      <w:r>
        <w:rPr>
          <w:rFonts w:eastAsia="Symbol" w:cs="Symbol"/>
        </w:rPr>
        <w:t xml:space="preserve"> — расход каждого из вредных или взрывоопасных веществ, поступающих в воздух помещения, мг/ч;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  <w:i/>
          <w:lang w:val="en-US"/>
        </w:rPr>
        <w:t>, q</w:t>
      </w:r>
      <w:r>
        <w:rPr>
          <w:rFonts w:eastAsia="Symbol" w:cs="Symbol"/>
          <w:i/>
          <w:vertAlign w:val="subscript"/>
          <w:lang w:val="en-US"/>
        </w:rPr>
        <w:t>l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концентрация вредного или взрывоопасного вещества в воздухе, удаляемом соответственно из обслуживаемой или рабочей зоны помещения и за ее пределами, мг/м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in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концентрация вредного или взрывоопасного вещества в воздухе, подаваемом в помещение, мг/м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  <w:lang w:val="en-US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</w:rPr>
        <w:t>V</w:t>
      </w:r>
      <w:r>
        <w:rPr>
          <w:rFonts w:eastAsia="Symbol" w:cs="Symbol"/>
          <w:i/>
          <w:vertAlign w:val="subscript"/>
          <w:lang w:val="en-US"/>
        </w:rPr>
        <w:t>p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объем помещения,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 xml:space="preserve">; для помещений высотой 6 м и более следует принимать </w:t>
      </w:r>
      <w:r>
        <w:rPr>
          <w:rFonts w:eastAsia="Symbol" w:cs="Symbol"/>
          <w:i/>
        </w:rPr>
        <w:t>V</w:t>
      </w:r>
      <w:r>
        <w:rPr>
          <w:rFonts w:eastAsia="Symbol" w:cs="Symbol"/>
          <w:i/>
          <w:vertAlign w:val="subscript"/>
          <w:lang w:val="en-US"/>
        </w:rPr>
        <w:t>p</w:t>
      </w:r>
      <w:r>
        <w:rPr>
          <w:rFonts w:eastAsia="Symbol" w:cs="Symbol"/>
          <w:i/>
        </w:rPr>
        <w:t xml:space="preserve"> = 6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t>;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площадь помещения, м</w:t>
      </w:r>
      <w:r>
        <w:rPr>
          <w:rFonts w:eastAsia="Symbol" w:cs="Symbol"/>
          <w:vertAlign w:val="superscript"/>
          <w:lang w:val="en-US"/>
        </w:rPr>
        <w:t>2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  <w:i/>
          <w:lang w:val="en-US"/>
        </w:rPr>
        <w:t xml:space="preserve">N </w:t>
      </w:r>
      <w:r>
        <w:rPr>
          <w:rFonts w:eastAsia="Symbol" w:cs="Symbol"/>
          <w:lang w:val="en-US"/>
        </w:rPr>
        <w:t>—</w:t>
      </w:r>
      <w:r>
        <w:rPr>
          <w:rFonts w:eastAsia="Symbol" w:cs="Symbol"/>
        </w:rPr>
        <w:t xml:space="preserve"> число людей (посетителей), рабочих мест, единиц оборудования;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n</w:t>
      </w:r>
      <w:r>
        <w:rPr>
          <w:rFonts w:eastAsia="Symbol" w:cs="Symbol"/>
        </w:rPr>
        <w:t xml:space="preserve"> — нормируемая кратность воздухообмена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ч</w:t>
      </w:r>
      <w:r>
        <w:rPr>
          <w:rFonts w:eastAsia="Symbol" w:cs="Symbol"/>
          <w:vertAlign w:val="superscript"/>
          <w:lang w:val="en-US"/>
        </w:rPr>
        <w:t>-1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i/>
          <w:lang w:val="en-US"/>
        </w:rPr>
        <w:t>k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нормируемый расход приточного воздуха на 1 м</w:t>
      </w:r>
      <w:r>
        <w:rPr>
          <w:rFonts w:eastAsia="Symbol" w:cs="Symbol"/>
          <w:vertAlign w:val="superscript"/>
          <w:lang w:val="en-US"/>
        </w:rPr>
        <w:t>2</w:t>
      </w:r>
      <w:r>
        <w:rPr>
          <w:rFonts w:eastAsia="Symbol" w:cs="Symbol"/>
        </w:rPr>
        <w:t xml:space="preserve"> пола помещения, 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  <w:lang w:val="en-US"/>
        </w:rPr>
        <w:t>/</w:t>
      </w:r>
      <w:r>
        <w:rPr>
          <w:rFonts w:eastAsia="Symbol" w:cs="Symbol"/>
        </w:rPr>
        <w:t>(ч</w:t>
      </w:r>
      <w:r>
        <w:rPr>
          <w:rFonts w:eastAsia="Symbol" w:cs="Symbol" w:ascii="Symbol" w:hAnsi="Symbol"/>
        </w:rPr>
        <w:t></w:t>
      </w:r>
      <w:r>
        <w:rPr>
          <w:rFonts w:eastAsia="Symbol" w:cs="Symbol"/>
        </w:rPr>
        <w:t>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);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  <w:i/>
          <w:lang w:val="en-US"/>
        </w:rPr>
        <w:t>m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нормируемый удельный расход приточного воздуха на 1 чел., 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 xml:space="preserve">/ч, на 1 рабочее место, на 1 посетителя или единицу оборудования.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Параметры воздуха </w:t>
      </w: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  <w:lang w:val="en-US"/>
        </w:rPr>
        <w:t xml:space="preserve">, </w:t>
      </w:r>
      <w:r>
        <w:rPr>
          <w:rFonts w:eastAsia="Symbol" w:cs="Symbol"/>
          <w:i/>
          <w:lang w:val="en-US"/>
        </w:rPr>
        <w:t>d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  <w:lang w:val="en-US"/>
        </w:rPr>
        <w:t xml:space="preserve">, </w:t>
      </w:r>
      <w:r>
        <w:rPr>
          <w:rFonts w:eastAsia="Symbol" w:cs="Symbol"/>
          <w:i/>
          <w:lang w:val="en-US"/>
        </w:rPr>
        <w:t>I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следует принимать равными расчетным параметрам в обслуживаемой или рабочей зоне помещения по разд.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 xml:space="preserve">2 настоящих норм, а </w:t>
      </w: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равной ПДК в рабочей зоне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Расход воздуха для обеспечения норм взрывопожарной безопасности следует определять по формуле (2).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 xml:space="preserve">При этом в формуле (2) </w:t>
      </w: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w,z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 xml:space="preserve">и </w:t>
      </w: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l</w:t>
      </w:r>
      <w:r>
        <w:rPr>
          <w:rFonts w:eastAsia="Symbol" w:cs="Symbol"/>
        </w:rPr>
        <w:t xml:space="preserve"> следует заменить на 0,1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g</w:t>
      </w:r>
      <w:r>
        <w:rPr>
          <w:rFonts w:eastAsia="Symbol" w:cs="Symbol"/>
          <w:i/>
          <w:lang w:val="en-US"/>
        </w:rPr>
        <w:t>,</w:t>
      </w:r>
      <w:r>
        <w:rPr>
          <w:rFonts w:eastAsia="Symbol" w:cs="Symbol"/>
        </w:rPr>
        <w:t xml:space="preserve"> мг/м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 xml:space="preserve"> (где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g</w:t>
      </w:r>
      <w:r>
        <w:rPr>
          <w:rFonts w:eastAsia="Symbol" w:cs="Symbol"/>
          <w:i/>
          <w:lang w:val="en-US"/>
        </w:rPr>
        <w:t xml:space="preserve"> —</w:t>
      </w:r>
      <w:r>
        <w:rPr>
          <w:rFonts w:eastAsia="Symbol" w:cs="Symbol"/>
        </w:rPr>
        <w:t xml:space="preserve"> нижний концентрационный предел распространения пламени по газо-, паро- и пылевоздушной смесям).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 Расход воздуха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i/>
          <w:vertAlign w:val="subscript"/>
          <w:lang w:val="en-US"/>
        </w:rPr>
        <w:t>he</w:t>
      </w:r>
      <w:r>
        <w:rPr>
          <w:rFonts w:eastAsia="Symbol" w:cs="Symbol"/>
          <w:i/>
        </w:rPr>
        <w:t>,</w:t>
      </w:r>
      <w:r>
        <w:rPr>
          <w:rFonts w:eastAsia="Symbol" w:cs="Symbol"/>
        </w:rPr>
        <w:t xml:space="preserve"> 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>/ч, для воздушного отопления, не совмещенного с вентиляцией, следует определять по формуле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L</m:t>
            </m:r>
          </m:e>
          <m:sub>
            <m:r>
              <m:rPr>
                <m:lit/>
                <m:nor/>
              </m:rPr>
              <m:t xml:space="preserve">he</m:t>
            </m:r>
          </m:sub>
        </m:sSub>
        <m:r>
          <m:t xml:space="preserve">=</m:t>
        </m:r>
        <m:sSub>
          <m:e>
            <m:r>
              <m:t xml:space="preserve">L</m:t>
            </m:r>
          </m:e>
          <m:sub>
            <m:r>
              <m:t xml:space="preserve">w</m:t>
            </m:r>
            <m:r>
              <m:t xml:space="preserve">,</m:t>
            </m:r>
            <m:r>
              <m:t xml:space="preserve">z</m:t>
            </m:r>
          </m:sub>
        </m:sSub>
        <m:r>
          <m:t xml:space="preserve">+</m:t>
        </m:r>
        <m:f>
          <m:num>
            <m:r>
              <m:t xml:space="preserve">3,6</m:t>
            </m:r>
            <m:sSub>
              <m:e>
                <m:r>
                  <m:t xml:space="preserve">Q</m:t>
                </m:r>
              </m:e>
              <m:sub>
                <m:r>
                  <m:rPr>
                    <m:lit/>
                    <m:nor/>
                  </m:rPr>
                  <m:t xml:space="preserve">he</m:t>
                </m:r>
              </m:sub>
            </m:sSub>
          </m:num>
          <m:den>
            <m:r>
              <m:t xml:space="preserve">c</m:t>
            </m:r>
            <m:r>
              <m:t xml:space="preserve">(</m:t>
            </m:r>
            <m:sSub>
              <m:e>
                <m:r>
                  <m:t xml:space="preserve">t</m:t>
                </m:r>
              </m:e>
              <m:sub>
                <m:r>
                  <m:rPr>
                    <m:lit/>
                    <m:nor/>
                  </m:rPr>
                  <m:t xml:space="preserve">he</m:t>
                </m:r>
              </m:sub>
            </m:sSub>
            <m:r>
              <m:t xml:space="preserve">−</m:t>
            </m:r>
            <m:sSub>
              <m:e>
                <m:r>
                  <m:t xml:space="preserve">t</m:t>
                </m:r>
              </m:e>
              <m:sub>
                <m:r>
                  <m:t xml:space="preserve">w</m:t>
                </m:r>
                <m:r>
                  <m:t xml:space="preserve">,</m:t>
                </m:r>
                <m:r>
                  <m:t xml:space="preserve">z</m:t>
                </m:r>
              </m:sub>
            </m:sSub>
            <m:r>
              <m:t xml:space="preserve">)</m:t>
            </m:r>
          </m:den>
        </m:f>
      </m:oMath>
      <w:r>
        <w:rPr>
          <w:rFonts w:eastAsia="Symbol" w:cs="Symbol"/>
          <w:lang w:val="en-US"/>
        </w:rPr>
        <w:tab/>
        <w:tab/>
        <w:tab/>
        <w:t>(8)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  <w:i/>
          <w:lang w:val="en-US"/>
        </w:rPr>
        <w:t>Q</w:t>
      </w:r>
      <w:r>
        <w:rPr>
          <w:rFonts w:eastAsia="Symbol" w:cs="Symbol"/>
          <w:i/>
          <w:vertAlign w:val="subscript"/>
          <w:lang w:val="en-US"/>
        </w:rPr>
        <w:t>he</w:t>
      </w:r>
      <w:r>
        <w:rPr>
          <w:rFonts w:eastAsia="Symbol" w:cs="Symbol"/>
        </w:rPr>
        <w:t xml:space="preserve"> — тепловой поток для отопления помещения, Вт;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i/>
        </w:rPr>
        <w:t>t</w:t>
      </w:r>
      <w:r>
        <w:rPr>
          <w:rFonts w:eastAsia="Symbol" w:cs="Symbol"/>
          <w:i/>
          <w:vertAlign w:val="subscript"/>
        </w:rPr>
        <w:t>he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температура подогретого воздуха,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подаваемого в помещение, определяется расчетом.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5. Расход воздуха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i/>
          <w:vertAlign w:val="subscript"/>
          <w:lang w:val="en-US"/>
        </w:rPr>
        <w:t>mt</w:t>
      </w:r>
      <w:r>
        <w:rPr>
          <w:rFonts w:eastAsia="Symbol" w:cs="Symbol"/>
        </w:rPr>
        <w:t xml:space="preserve"> от периодически работающих вентиляционных систем с номинальной производительностью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i/>
          <w:vertAlign w:val="subscript"/>
          <w:lang w:val="en-US"/>
        </w:rPr>
        <w:t>d</w:t>
      </w:r>
      <w:r>
        <w:rPr>
          <w:rFonts w:eastAsia="Symbol" w:cs="Symbol"/>
        </w:rPr>
        <w:t>, 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 xml:space="preserve">/ч, приводится исходя из </w:t>
      </w:r>
      <w:r>
        <w:rPr>
          <w:rFonts w:eastAsia="Symbol" w:cs="Symbol"/>
          <w:lang w:val="en-US"/>
        </w:rPr>
        <w:t>n</w:t>
      </w:r>
      <w:r>
        <w:rPr>
          <w:rFonts w:eastAsia="Symbol" w:cs="Symbol"/>
        </w:rPr>
        <w:t>, мин, прерываемой работа системы в течение 1 ч по формуле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L</m:t>
            </m:r>
          </m:e>
          <m:sub>
            <m:r>
              <m:rPr>
                <m:lit/>
                <m:nor/>
              </m:rPr>
              <m:t xml:space="preserve">mt</m:t>
            </m:r>
          </m:sub>
        </m:sSub>
        <m:r>
          <m:t xml:space="preserve">=</m:t>
        </m:r>
        <m:sSub>
          <m:e>
            <m:r>
              <m:t xml:space="preserve">L</m:t>
            </m:r>
          </m:e>
          <m:sub>
            <m:r>
              <m:t xml:space="preserve">d</m:t>
            </m:r>
          </m:sub>
        </m:sSub>
        <m:f>
          <m:fPr>
            <m:type m:val="lin"/>
          </m:fPr>
          <m:num>
            <m:sSup>
              <m:e>
                <m:r>
                  <m:t xml:space="preserve">n</m:t>
                </m:r>
              </m:e>
              <m:sup>
                <m:r>
                  <m:t xml:space="preserve">'</m:t>
                </m:r>
              </m:sup>
            </m:sSup>
          </m:num>
          <m:den>
            <m:r>
              <m:rPr>
                <m:lit/>
                <m:nor/>
              </m:rPr>
              <m:t xml:space="preserve">60</m:t>
            </m:r>
          </m:den>
        </m:f>
      </m:oMath>
      <w:r>
        <w:rPr>
          <w:rFonts w:eastAsia="Symbol" w:cs="Symbol"/>
          <w:lang w:val="en-US"/>
        </w:rPr>
        <w:tab/>
        <w:tab/>
        <w:tab/>
        <w:tab/>
        <w:t>(9)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 xml:space="preserve">6. Температуру приточного воздуха, подаваемого системами вентиляции с искусственным побуждением и кондиционирования воздуха, </w:t>
      </w: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  <w:i/>
          <w:vertAlign w:val="subscript"/>
          <w:lang w:val="en-US"/>
        </w:rPr>
        <w:t xml:space="preserve">in </w:t>
      </w:r>
      <w:r>
        <w:rPr>
          <w:rFonts w:eastAsia="Symbol" w:cs="Symbol" w:ascii="Symbol" w:hAnsi="Symbol"/>
          <w:i/>
          <w:lang w:val="en-US"/>
        </w:rPr>
        <w:t></w:t>
      </w:r>
      <w:r>
        <w:rPr>
          <w:rFonts w:eastAsia="Symbol" w:cs="Symbol"/>
        </w:rPr>
        <w:t xml:space="preserve">С, следует определять по формулам: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при необработанном наружном воздухе: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  <w:i/>
          <w:lang w:val="en-US"/>
        </w:rPr>
      </w:r>
      <m:oMath xmlns:m="http://schemas.openxmlformats.org/officeDocument/2006/math"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in</m:t>
            </m:r>
          </m:sub>
        </m:sSub>
        <m:r>
          <m:t xml:space="preserve">=</m:t>
        </m:r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ext</m:t>
            </m:r>
          </m:sub>
        </m:sSub>
        <m:r>
          <m:t xml:space="preserve">+</m:t>
        </m:r>
        <m:r>
          <m:t xml:space="preserve">0,</m:t>
        </m:r>
        <m:r>
          <m:rPr>
            <m:lit/>
            <m:nor/>
          </m:rPr>
          <m:t xml:space="preserve">001</m:t>
        </m:r>
        <m:r>
          <m:t xml:space="preserve">p</m:t>
        </m:r>
      </m:oMath>
      <w:r>
        <w:rPr>
          <w:rFonts w:eastAsia="Symbol" w:cs="Symbol"/>
          <w:i/>
          <w:lang w:val="en-US"/>
        </w:rPr>
        <w:tab/>
        <w:tab/>
        <w:tab/>
        <w:tab/>
      </w:r>
      <w:r>
        <w:rPr>
          <w:rFonts w:eastAsia="Symbol" w:cs="Symbol"/>
          <w:lang w:val="en-US"/>
        </w:rPr>
        <w:t>(10)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б) при наружном воздухе, охлажденном циркулирующей водой по адиабатному циклу, снижающем его температуру на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lang w:val="en-US"/>
        </w:rPr>
        <w:t>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  <w:lang w:val="en-US"/>
        </w:rPr>
        <w:t>1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lang w:val="en-US"/>
        </w:rPr>
        <w:t></w:t>
      </w:r>
      <w:r>
        <w:rPr>
          <w:rFonts w:eastAsia="Symbol" w:cs="Symbol"/>
        </w:rPr>
        <w:t>С: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  <w:i/>
          <w:lang w:val="en-US"/>
        </w:rPr>
      </w:r>
      <m:oMath xmlns:m="http://schemas.openxmlformats.org/officeDocument/2006/math"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in</m:t>
            </m:r>
          </m:sub>
        </m:sSub>
        <m:r>
          <m:t xml:space="preserve">=</m:t>
        </m:r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ext</m:t>
            </m:r>
          </m:sub>
        </m:sSub>
        <m:r>
          <m:t xml:space="preserve">−</m:t>
        </m:r>
        <m:sSub>
          <m:e>
            <m:r>
              <m:t xml:space="preserve">Dt</m:t>
            </m:r>
          </m:e>
          <m:sub>
            <m:r>
              <m:t xml:space="preserve">1</m:t>
            </m:r>
          </m:sub>
        </m:sSub>
        <m:r>
          <m:t xml:space="preserve">+</m:t>
        </m:r>
        <m:r>
          <m:t xml:space="preserve">0,</m:t>
        </m:r>
        <m:r>
          <m:rPr>
            <m:lit/>
            <m:nor/>
          </m:rPr>
          <m:t xml:space="preserve">001</m:t>
        </m:r>
        <m:r>
          <m:t xml:space="preserve">p</m:t>
        </m:r>
      </m:oMath>
      <w:r>
        <w:rPr>
          <w:rFonts w:eastAsia="Symbol" w:cs="Symbol"/>
          <w:i/>
          <w:lang w:val="en-US"/>
        </w:rPr>
        <w:tab/>
        <w:tab/>
      </w:r>
      <w:r>
        <w:rPr>
          <w:rFonts w:eastAsia="Symbol" w:cs="Symbol"/>
          <w:lang w:val="en-US"/>
        </w:rPr>
        <w:tab/>
        <w:t>(11)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в) при необработанном наружном воздухе (см. подпункт «а») и местном доувлажнении воздуха в помещении, снижающем его температуру на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lang w:val="en-US"/>
        </w:rPr>
        <w:t>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  <w:lang w:val="en-US"/>
        </w:rPr>
        <w:t>2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lang w:val="en-US"/>
        </w:rPr>
        <w:t></w:t>
      </w:r>
      <w:r>
        <w:rPr>
          <w:rFonts w:eastAsia="Symbol" w:cs="Symbol"/>
        </w:rPr>
        <w:t>С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  <w:i/>
          <w:lang w:val="en-US"/>
        </w:rPr>
      </w:r>
      <m:oMath xmlns:m="http://schemas.openxmlformats.org/officeDocument/2006/math"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in</m:t>
            </m:r>
          </m:sub>
        </m:sSub>
        <m:r>
          <m:t xml:space="preserve">=</m:t>
        </m:r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ext</m:t>
            </m:r>
          </m:sub>
        </m:sSub>
        <m:r>
          <m:t xml:space="preserve">−</m:t>
        </m:r>
        <m:sSub>
          <m:e>
            <m:r>
              <m:t xml:space="preserve">Dt</m:t>
            </m:r>
          </m:e>
          <m:sub>
            <m:r>
              <m:t xml:space="preserve">2</m:t>
            </m:r>
          </m:sub>
        </m:sSub>
        <m:r>
          <m:t xml:space="preserve">+</m:t>
        </m:r>
        <m:r>
          <m:t xml:space="preserve">0,</m:t>
        </m:r>
        <m:r>
          <m:rPr>
            <m:lit/>
            <m:nor/>
          </m:rPr>
          <m:t xml:space="preserve">001</m:t>
        </m:r>
        <m:r>
          <m:t xml:space="preserve">p</m:t>
        </m:r>
      </m:oMath>
      <w:r>
        <w:rPr>
          <w:rFonts w:eastAsia="Symbol" w:cs="Symbol"/>
          <w:i/>
        </w:rPr>
        <w:tab/>
        <w:tab/>
        <w:tab/>
      </w:r>
      <w:r>
        <w:rPr>
          <w:rFonts w:eastAsia="Symbol" w:cs="Symbol"/>
        </w:rPr>
        <w:t>(12)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г) при наружном воздухе, охлажденном циркулирующей водой (см. подпункт «б»), и местном доувлажнении (см. подпункт «в»):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  <w:i/>
          <w:lang w:val="en-US"/>
        </w:rPr>
      </w:r>
      <m:oMath xmlns:m="http://schemas.openxmlformats.org/officeDocument/2006/math"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in</m:t>
            </m:r>
          </m:sub>
        </m:sSub>
        <m:r>
          <m:t xml:space="preserve">=</m:t>
        </m:r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ext</m:t>
            </m:r>
          </m:sub>
        </m:sSub>
        <m:r>
          <m:t xml:space="preserve">−</m:t>
        </m:r>
        <m:sSub>
          <m:e>
            <m:r>
              <m:t xml:space="preserve">Dt</m:t>
            </m:r>
          </m:e>
          <m:sub>
            <m:r>
              <m:t xml:space="preserve">1</m:t>
            </m:r>
          </m:sub>
        </m:sSub>
        <m:r>
          <m:t xml:space="preserve">−</m:t>
        </m:r>
        <m:sSub>
          <m:e>
            <m:r>
              <m:t xml:space="preserve">Dt</m:t>
            </m:r>
          </m:e>
          <m:sub>
            <m:r>
              <m:t xml:space="preserve">2</m:t>
            </m:r>
          </m:sub>
        </m:sSub>
        <m:r>
          <m:t xml:space="preserve">+</m:t>
        </m:r>
        <m:r>
          <m:t xml:space="preserve">0,</m:t>
        </m:r>
        <m:r>
          <m:rPr>
            <m:lit/>
            <m:nor/>
          </m:rPr>
          <m:t xml:space="preserve">001</m:t>
        </m:r>
        <m:r>
          <m:t xml:space="preserve">p</m:t>
        </m:r>
      </m:oMath>
      <w:r>
        <w:rPr>
          <w:rFonts w:eastAsia="Symbol" w:cs="Symbol"/>
          <w:i/>
        </w:rPr>
        <w:tab/>
        <w:tab/>
      </w:r>
      <w:r>
        <w:rPr>
          <w:rFonts w:eastAsia="Symbol" w:cs="Symbol"/>
        </w:rPr>
        <w:t>(13)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д) при наружном воздухе, нагретом в воздухонагревателе, повышающем его температуру на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lang w:val="en-US"/>
        </w:rPr>
        <w:t></w:t>
      </w:r>
      <w:r>
        <w:rPr>
          <w:rFonts w:eastAsia="Symbol" w:cs="Symbol"/>
          <w:lang w:val="en-US"/>
        </w:rPr>
        <w:t>t</w:t>
      </w:r>
      <w:r>
        <w:rPr>
          <w:rFonts w:eastAsia="Symbol" w:cs="Symbol"/>
          <w:vertAlign w:val="subscript"/>
          <w:lang w:val="en-US"/>
        </w:rPr>
        <w:t>3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lang w:val="en-US"/>
        </w:rPr>
        <w:t></w:t>
      </w:r>
      <w:r>
        <w:rPr>
          <w:rFonts w:eastAsia="Symbol" w:cs="Symbol"/>
        </w:rPr>
        <w:t>С: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  <w:i/>
          <w:lang w:val="en-US"/>
        </w:rPr>
      </w:r>
      <m:oMath xmlns:m="http://schemas.openxmlformats.org/officeDocument/2006/math"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in</m:t>
            </m:r>
          </m:sub>
        </m:sSub>
        <m:r>
          <m:t xml:space="preserve">=</m:t>
        </m:r>
        <m:sSub>
          <m:e>
            <m:r>
              <m:t xml:space="preserve">t</m:t>
            </m:r>
          </m:e>
          <m:sub>
            <m:r>
              <m:rPr>
                <m:lit/>
                <m:nor/>
              </m:rPr>
              <m:t xml:space="preserve">ext</m:t>
            </m:r>
          </m:sub>
        </m:sSub>
        <m:r>
          <m:t xml:space="preserve">+</m:t>
        </m:r>
        <m:sSub>
          <m:e>
            <m:r>
              <m:t xml:space="preserve">Dt</m:t>
            </m:r>
          </m:e>
          <m:sub>
            <m:r>
              <m:t xml:space="preserve">3</m:t>
            </m:r>
          </m:sub>
        </m:sSub>
        <m:r>
          <m:t xml:space="preserve">+</m:t>
        </m:r>
        <m:r>
          <m:t xml:space="preserve">0,</m:t>
        </m:r>
        <m:r>
          <m:rPr>
            <m:lit/>
            <m:nor/>
          </m:rPr>
          <m:t xml:space="preserve">001</m:t>
        </m:r>
        <m:r>
          <m:t xml:space="preserve">p</m:t>
        </m:r>
      </m:oMath>
      <w:r>
        <w:rPr>
          <w:rFonts w:eastAsia="Symbol" w:cs="Symbol"/>
        </w:rPr>
        <w:tab/>
        <w:tab/>
        <w:tab/>
        <w:t>(14)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где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p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полное давление вентилятора, Па;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  <w:i/>
          <w:vertAlign w:val="subscript"/>
          <w:lang w:val="en-US"/>
        </w:rPr>
        <w:t>ext</w:t>
      </w:r>
      <w:r>
        <w:rPr>
          <w:rFonts w:eastAsia="Symbol" w:cs="Symbol"/>
        </w:rPr>
        <w:t xml:space="preserve"> — температура наружного воздуха,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spacing w:before="240" w:after="0"/>
        <w:ind w:end="48" w:firstLine="284"/>
        <w:jc w:val="end"/>
        <w:rPr>
          <w:lang w:val="en-US"/>
        </w:rPr>
      </w:pPr>
      <w:r>
        <w:rPr>
          <w:rFonts w:eastAsia="Symbol" w:cs="Symbol"/>
        </w:rPr>
        <w:t xml:space="preserve">ПРИЛОЖЕНИЕ 18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СИСТЕМЫ ВЕНТИЛЯЦИИ ЛАБОРАТОРНЫХ ПОМЕЩЕНИЙ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Системы вентиляции для лабораторных помещений научно-исследовательского и производственного назначения следует проектировать в соответствии с требованиями, установленными для производственных помещений с учетом категории взрывопожарной и пожарной опасности.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Общие приточные системы допускается проектировать для групп помещений, расположенных не более чем на 11 этажах (включая технические и подвальные), категорий В, Г и Д и административно-бытовых с присоединением к ним не более двух (на разных этажах) кладовых категории А, каждая площадью не более 36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, для хранения оперативного запаса исследуемых веществ. На воздуховодах этих кладовых следует устанавливать огнезадерживающие клапаны с пределом огнестойкости 0,5 ч. Для помещений категории В воздуховоды следует проектировать в соответствии с п. 4.109,в или 4.109,г.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Общую вытяжную систему общеобменной вентиляции и местных отсосов допускается проектировать: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для кладовой категории А оперативного хранения исследуемых веществ;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для одного лабораторного помещения категорий В, Г и Д, если в оборудовании, снабженном местными отсосами, не образуются взрывоопасные смеси.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 В лабораторных помещениях научно-исследовательского назначения, в которых могут производиться работы с вредными или горючими газами, парами и аэрозолями, рециркуляция воздуха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 В лабораторных помещениях категории В площадью 36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и менее допускается не проектировать системы противодымной защиты.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19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МИНИМАЛЬНЫЙ РАСХОД НАРУЖНОГО ВОЗДУХА ДЛЯ ПОМЕЩЕНИЙ</w:t>
      </w:r>
    </w:p>
    <w:tbl>
      <w:tblPr>
        <w:tblW w:w="10011" w:type="dxa"/>
        <w:jc w:val="start"/>
        <w:tblInd w:w="40" w:type="dxa"/>
        <w:tblBorders>
          <w:top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1560"/>
        <w:gridCol w:w="992"/>
        <w:gridCol w:w="567"/>
        <w:gridCol w:w="638"/>
        <w:gridCol w:w="938"/>
        <w:gridCol w:w="1"/>
        <w:gridCol w:w="1"/>
        <w:gridCol w:w="5314"/>
      </w:tblGrid>
      <w:tr>
        <w:trPr/>
        <w:tc>
          <w:tcPr>
            <w:tcW w:w="156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Помещения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 естест</w:t>
              <w:softHyphen/>
              <w:t>венным проветри</w:t>
              <w:softHyphen/>
              <w:t>ванием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без естественного проветривания</w:t>
            </w:r>
          </w:p>
        </w:tc>
        <w:tc>
          <w:tcPr>
            <w:tcW w:w="531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Помещения</w:t>
            </w:r>
          </w:p>
        </w:tc>
        <w:tc>
          <w:tcPr>
            <w:tcW w:w="3137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Расход воздуха</w:t>
            </w:r>
          </w:p>
        </w:tc>
        <w:tc>
          <w:tcPr>
            <w:tcW w:w="5314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>Приточные</w:t>
            </w:r>
          </w:p>
        </w:tc>
      </w:tr>
      <w:tr>
        <w:trPr/>
        <w:tc>
          <w:tcPr>
            <w:tcW w:w="156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>(участки, зоны)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на 1 чел, м</w:t>
            </w:r>
            <w:r>
              <w:rPr>
                <w:rFonts w:eastAsia="Symbol" w:cs="Symbol"/>
                <w:vertAlign w:val="superscript"/>
              </w:rPr>
              <w:t>3</w:t>
            </w:r>
            <w:r>
              <w:rPr>
                <w:rFonts w:eastAsia="Symbol" w:cs="Symbol"/>
              </w:rPr>
              <w:t>/ч</w:t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i/>
                <w:i/>
              </w:rPr>
            </w:pPr>
            <w:r>
              <w:rPr>
                <w:rFonts w:eastAsia="Symbol" w:cs="Symbol"/>
              </w:rPr>
              <w:t>на 1 чел, м</w:t>
            </w:r>
            <w:r>
              <w:rPr>
                <w:rFonts w:eastAsia="Symbol" w:cs="Symbol"/>
                <w:vertAlign w:val="superscript"/>
              </w:rPr>
              <w:t>3</w:t>
            </w:r>
            <w:r>
              <w:rPr>
                <w:rFonts w:eastAsia="Symbol" w:cs="Symbol"/>
              </w:rPr>
              <w:t>/ч</w:t>
            </w:r>
          </w:p>
        </w:tc>
        <w:tc>
          <w:tcPr>
            <w:tcW w:w="6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обмен/ч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% об</w:t>
              <w:softHyphen/>
              <w:t>щего возду</w:t>
              <w:softHyphen/>
              <w:t>хооб</w:t>
              <w:softHyphen/>
              <w:t>мена, не ме</w:t>
              <w:softHyphen/>
              <w:t>нее</w:t>
            </w:r>
          </w:p>
        </w:tc>
        <w:tc>
          <w:tcPr>
            <w:tcW w:w="5315" w:type="dxa"/>
            <w:gridSpan w:val="2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системы</w:t>
            </w:r>
          </w:p>
        </w:tc>
      </w:tr>
      <w:tr>
        <w:trPr/>
        <w:tc>
          <w:tcPr>
            <w:tcW w:w="156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Производствен</w:t>
              <w:softHyphen/>
              <w:t>ные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30*; 20**</w:t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</w:tc>
        <w:tc>
          <w:tcPr>
            <w:tcW w:w="6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531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Без рециркуля</w:t>
              <w:softHyphen/>
              <w:t>ции или с рецир</w:t>
              <w:softHyphen/>
              <w:t>куляцией при кратности 10 об</w:t>
              <w:softHyphen/>
              <w:t>менов/ч и более</w:t>
            </w:r>
          </w:p>
        </w:tc>
      </w:tr>
      <w:tr>
        <w:trPr/>
        <w:tc>
          <w:tcPr>
            <w:tcW w:w="156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120</w:t>
            </w:r>
          </w:p>
        </w:tc>
        <w:tc>
          <w:tcPr>
            <w:tcW w:w="6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</w:tc>
        <w:tc>
          <w:tcPr>
            <w:tcW w:w="531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С рециркуляцией при кратности менее 10 обме</w:t>
              <w:softHyphen/>
              <w:t>нов/ч</w:t>
            </w:r>
          </w:p>
        </w:tc>
      </w:tr>
      <w:tr>
        <w:trPr/>
        <w:tc>
          <w:tcPr>
            <w:tcW w:w="15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Общественные и администра</w:t>
              <w:softHyphen/>
              <w:t>тивно-бытовые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По тре</w:t>
              <w:softHyphen/>
              <w:t>бованиям соответствующих СНиП</w:t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60;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  <w:r>
              <w:rPr>
                <w:rFonts w:eastAsia="Symbol" w:cs="Symbol"/>
                <w:spacing w:val="-20"/>
              </w:rPr>
              <w:t>***</w:t>
            </w:r>
          </w:p>
        </w:tc>
        <w:tc>
          <w:tcPr>
            <w:tcW w:w="6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531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5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Жилые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3 м</w:t>
            </w:r>
            <w:r>
              <w:rPr>
                <w:rFonts w:eastAsia="Symbol" w:cs="Symbol"/>
                <w:vertAlign w:val="superscript"/>
              </w:rPr>
              <w:t>3</w:t>
            </w:r>
            <w:r>
              <w:rPr>
                <w:rFonts w:eastAsia="Symbol" w:cs="Symbol"/>
              </w:rPr>
              <w:t>/ч на 1м</w:t>
            </w:r>
            <w:r>
              <w:rPr>
                <w:rFonts w:eastAsia="Symbol" w:cs="Symbol"/>
                <w:vertAlign w:val="superscript"/>
              </w:rPr>
              <w:t>2</w:t>
            </w:r>
            <w:r>
              <w:rPr>
                <w:rFonts w:eastAsia="Symbol" w:cs="Symbol"/>
              </w:rPr>
              <w:t xml:space="preserve"> жи</w:t>
              <w:softHyphen/>
              <w:t>лых по</w:t>
              <w:softHyphen/>
              <w:t>мещений</w:t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6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  <w:tc>
          <w:tcPr>
            <w:tcW w:w="531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noBreakHyphen/>
            </w:r>
          </w:p>
        </w:tc>
      </w:tr>
      <w:tr>
        <w:trPr/>
        <w:tc>
          <w:tcPr>
            <w:tcW w:w="10011" w:type="dxa"/>
            <w:gridSpan w:val="8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* При объеме помещения (участка, зоны) на 1 чел. менее 20 м</w:t>
            </w:r>
            <w:r>
              <w:rPr>
                <w:rFonts w:eastAsia="Symbol" w:cs="Symbol"/>
                <w:vertAlign w:val="superscript"/>
              </w:rPr>
              <w:t>3</w:t>
            </w:r>
            <w:r>
              <w:rPr>
                <w:rFonts w:eastAsia="Symbol" w:cs="Symbol"/>
              </w:rPr>
              <w:t>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** При объеме помещения (участка, зоны) на 1 чел. 20 м</w:t>
            </w:r>
            <w:r>
              <w:rPr>
                <w:rFonts w:eastAsia="Symbol" w:cs="Symbol"/>
                <w:vertAlign w:val="superscript"/>
              </w:rPr>
              <w:t>3</w:t>
            </w:r>
            <w:r>
              <w:rPr>
                <w:rFonts w:eastAsia="Symbol" w:cs="Symbol"/>
              </w:rPr>
              <w:t xml:space="preserve"> и более.</w:t>
            </w:r>
          </w:p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*** Для зрительных залов, залов совещаний и других помещений, в которых люди находятся до 3 ч непрерывно.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20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t>ИЗДЕЛИЯ И МАТЕРИАЛЫ ДЛЯ ВОЗДУХОВОДОВ</w:t>
      </w:r>
    </w:p>
    <w:tbl>
      <w:tblPr>
        <w:tblW w:w="10080" w:type="dxa"/>
        <w:jc w:val="start"/>
        <w:tblInd w:w="4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2977"/>
        <w:gridCol w:w="7034"/>
        <w:gridCol w:w="69"/>
      </w:tblGrid>
      <w:tr>
        <w:trPr/>
        <w:tc>
          <w:tcPr>
            <w:tcW w:w="297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Характеристика транспортируемой среды</w:t>
            </w:r>
          </w:p>
        </w:tc>
        <w:tc>
          <w:tcPr>
            <w:tcW w:w="70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Изделия и материалы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/>
            </w:pPr>
            <w:r>
              <w:rPr>
                <w:rFonts w:eastAsia="Symbol" w:cs="Symbol"/>
              </w:rPr>
              <w:t>Воздух с температурой не более 80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 при относительной влажности не более 60 %</w:t>
            </w:r>
          </w:p>
        </w:tc>
        <w:tc>
          <w:tcPr>
            <w:tcW w:w="70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Бетонные, железобетонные и гипсовые вентиляционные блоки, асбестоцементные трубы и короба; гипсокартонные, гипсобетонные и арболитовые короба; сталь — тонколистовая оцинкованная, кровельная, листовая, рулонная холоднокатаная; стеклоткань, бумага и картон, другие материалы, отвечающие требованиям указанной среды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То же, при относительной влажности более 60 %</w:t>
            </w:r>
          </w:p>
        </w:tc>
        <w:tc>
          <w:tcPr>
            <w:tcW w:w="70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Бетонные и железобетонные вентиляционные блоки; асбестоцементные трубы и короба; сталь — тонколистовая оцинкованная, листовая; алюминий листовой; пластмассовые трубы и плиты; стеклоткань; бумага и картон с соответствующей пропиткой; другие материалы, отвечающие требованиям указанной среды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Воздушная смесь с химически активными газами, парами и пылью</w:t>
            </w:r>
          </w:p>
        </w:tc>
        <w:tc>
          <w:tcPr>
            <w:tcW w:w="70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Керамические и асбестоцементные трубы и короба; пластмассовые трубы и короба; блоки из кислотоупорного бетона и пластобетона; стеклоткань; металлопласт; сталь листовая; бумага и картон с соответствующими транспортируемой среде защитными покрытиями и пропиткой; другие материалы, отвечающие требованиям указанной среды</w:t>
            </w:r>
          </w:p>
        </w:tc>
        <w:tc>
          <w:tcPr>
            <w:tcW w:w="69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end="48" w:firstLine="284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Примечания: 1. Воздуховоды из асбестоцементных конструкций не допускается применять в системах приточной вентиляции. </w:t>
            </w:r>
          </w:p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2. Воздуховоды должны иметь покрытие, стойкое к транспортируемой и окружающей среде.</w:t>
            </w:r>
          </w:p>
        </w:tc>
      </w:tr>
    </w:tbl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ПРИЛОЖЕНИЕ 21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НАРУЖНЫЕ РАЗМЕРЫ ПОПЕРЕЧНОГО СЕЧЕНИЯ МЕТАЛЛИЧЕСКИХ ВОЗДУХОВОДОВ (ПО ГОСТ 24751-31) И ТРЕБОВАНИЯ К ТОЛЩИНЕ МЕТАЛЛА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Поперечное сечение (диаметр, высота или ширина по наружному измерению) металлических воздуховодов необходимо принимать следующих размеров, мм:</w:t>
      </w:r>
    </w:p>
    <w:p>
      <w:pPr>
        <w:pStyle w:val="Normal"/>
        <w:ind w:end="48" w:hanging="0"/>
        <w:jc w:val="both"/>
        <w:rPr>
          <w:rFonts w:eastAsia="Symbol" w:cs="Symbol"/>
        </w:rPr>
      </w:pPr>
      <w:r>
        <w:rPr>
          <w:rFonts w:eastAsia="Symbol" w:cs="Symbol"/>
        </w:rPr>
        <w:t xml:space="preserve">50 </w:t>
        <w:tab/>
        <w:t xml:space="preserve">56 </w:t>
        <w:tab/>
        <w:t xml:space="preserve">63 </w:t>
        <w:tab/>
        <w:t xml:space="preserve">71 </w:t>
        <w:tab/>
        <w:t xml:space="preserve">80 </w:t>
        <w:tab/>
        <w:t xml:space="preserve">90 </w:t>
        <w:tab/>
        <w:t xml:space="preserve">100 </w:t>
        <w:tab/>
        <w:t xml:space="preserve">112 </w:t>
        <w:tab/>
        <w:t xml:space="preserve">125 </w:t>
      </w:r>
    </w:p>
    <w:p>
      <w:pPr>
        <w:pStyle w:val="Normal"/>
        <w:ind w:end="48" w:hanging="0"/>
        <w:jc w:val="both"/>
        <w:rPr>
          <w:rFonts w:eastAsia="Symbol" w:cs="Symbol"/>
        </w:rPr>
      </w:pPr>
      <w:r>
        <w:rPr>
          <w:rFonts w:eastAsia="Symbol" w:cs="Symbol"/>
        </w:rPr>
        <w:t xml:space="preserve">140 </w:t>
        <w:tab/>
        <w:t xml:space="preserve">160 </w:t>
        <w:tab/>
        <w:t xml:space="preserve">180 </w:t>
        <w:tab/>
        <w:t xml:space="preserve">200 </w:t>
        <w:tab/>
        <w:t xml:space="preserve">224 </w:t>
        <w:tab/>
        <w:t xml:space="preserve">250 </w:t>
        <w:tab/>
        <w:t xml:space="preserve">280 </w:t>
        <w:tab/>
        <w:t xml:space="preserve">315 </w:t>
        <w:tab/>
        <w:t xml:space="preserve">355 </w:t>
      </w:r>
    </w:p>
    <w:p>
      <w:pPr>
        <w:pStyle w:val="Normal"/>
        <w:ind w:end="48" w:hanging="0"/>
        <w:jc w:val="both"/>
        <w:rPr>
          <w:rFonts w:eastAsia="Symbol" w:cs="Symbol"/>
        </w:rPr>
      </w:pPr>
      <w:r>
        <w:rPr>
          <w:rFonts w:eastAsia="Symbol" w:cs="Symbol"/>
        </w:rPr>
        <w:t xml:space="preserve">400 </w:t>
        <w:tab/>
        <w:t xml:space="preserve">450 </w:t>
        <w:tab/>
        <w:t xml:space="preserve">500 </w:t>
        <w:tab/>
        <w:t xml:space="preserve">560 </w:t>
        <w:tab/>
        <w:t xml:space="preserve">630 </w:t>
        <w:tab/>
        <w:t xml:space="preserve">710 </w:t>
        <w:tab/>
        <w:t xml:space="preserve">800 </w:t>
        <w:tab/>
        <w:t xml:space="preserve">900 </w:t>
        <w:tab/>
        <w:t xml:space="preserve">1000 </w:t>
      </w:r>
    </w:p>
    <w:p>
      <w:pPr>
        <w:pStyle w:val="Normal"/>
        <w:ind w:end="48" w:hanging="0"/>
        <w:jc w:val="both"/>
        <w:rPr>
          <w:rFonts w:eastAsia="Symbol" w:cs="Symbol"/>
        </w:rPr>
      </w:pPr>
      <w:r>
        <w:rPr>
          <w:rFonts w:eastAsia="Symbol" w:cs="Symbol"/>
        </w:rPr>
        <w:t>1120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ab/>
      </w:r>
      <w:r>
        <w:rPr>
          <w:rFonts w:eastAsia="Symbol" w:cs="Symbol"/>
          <w:lang w:val="en-US"/>
        </w:rPr>
        <w:t>12</w:t>
      </w:r>
      <w:r>
        <w:rPr>
          <w:rFonts w:eastAsia="Symbol" w:cs="Symbol"/>
        </w:rPr>
        <w:t xml:space="preserve">50 </w:t>
        <w:tab/>
        <w:t xml:space="preserve">1400 </w:t>
        <w:tab/>
        <w:t xml:space="preserve">1600 </w:t>
        <w:tab/>
        <w:t xml:space="preserve">1300 </w:t>
        <w:tab/>
        <w:t xml:space="preserve">2000 </w:t>
        <w:tab/>
        <w:t xml:space="preserve">2240 </w:t>
        <w:tab/>
        <w:t xml:space="preserve">2500 </w:t>
        <w:tab/>
        <w:t xml:space="preserve">2800 </w:t>
      </w:r>
    </w:p>
    <w:p>
      <w:pPr>
        <w:pStyle w:val="Normal"/>
        <w:ind w:end="48" w:hanging="0"/>
        <w:jc w:val="both"/>
        <w:rPr>
          <w:rFonts w:eastAsia="Symbol" w:cs="Symbol"/>
        </w:rPr>
      </w:pPr>
      <w:r>
        <w:rPr>
          <w:rFonts w:eastAsia="Symbol" w:cs="Symbol"/>
        </w:rPr>
        <w:t>3150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ab/>
      </w:r>
      <w:r>
        <w:rPr>
          <w:rFonts w:eastAsia="Symbol" w:cs="Symbol"/>
          <w:lang w:val="en-US"/>
        </w:rPr>
        <w:t>33</w:t>
      </w:r>
      <w:r>
        <w:rPr>
          <w:rFonts w:eastAsia="Symbol" w:cs="Symbol"/>
        </w:rPr>
        <w:t xml:space="preserve">50 </w:t>
        <w:tab/>
        <w:t xml:space="preserve">3550 </w:t>
        <w:tab/>
        <w:t>4000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ab/>
        <w:t xml:space="preserve">4500 </w:t>
        <w:tab/>
        <w:t xml:space="preserve">5000 </w:t>
        <w:tab/>
        <w:t xml:space="preserve">5600 </w:t>
        <w:tab/>
        <w:t xml:space="preserve">6300 </w:t>
        <w:tab/>
        <w:t xml:space="preserve">7100 </w:t>
      </w:r>
    </w:p>
    <w:p>
      <w:pPr>
        <w:pStyle w:val="Normal"/>
        <w:ind w:end="48" w:hanging="0"/>
        <w:jc w:val="both"/>
        <w:rPr>
          <w:rFonts w:eastAsia="Symbol" w:cs="Symbol"/>
        </w:rPr>
      </w:pPr>
      <w:r>
        <w:rPr>
          <w:rFonts w:eastAsia="Symbol" w:cs="Symbol"/>
        </w:rPr>
        <w:t xml:space="preserve">8000 </w:t>
        <w:tab/>
        <w:t xml:space="preserve">9000 </w:t>
        <w:tab/>
        <w:t>10000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Примечания: 1. Соотношение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сторон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прямоугольных сечений не должно превышать 6,3. Размеры воздуховодов следует уточнять по данным заводов-изготовителей.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2. Толщину листовой стали для воздуховодов,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 xml:space="preserve">по которым перемещается воздух температурой не выше 80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С, следует принимать, мм, не более: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для воздуховодов круглого сечения диаметром, мм: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до 200 включ.</w:t>
        <w:tab/>
        <w:tab/>
        <w:tab/>
        <w:t>0,5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от 250 </w:t>
        <w:noBreakHyphen/>
        <w:t xml:space="preserve"> 450</w:t>
        <w:tab/>
        <w:tab/>
        <w:tab/>
        <w:tab/>
        <w:t>0,6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-   500 </w:t>
        <w:noBreakHyphen/>
        <w:t xml:space="preserve"> 800 </w:t>
        <w:tab/>
        <w:tab/>
        <w:tab/>
        <w:tab/>
        <w:t>0,7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-   900 </w:t>
        <w:noBreakHyphen/>
        <w:t xml:space="preserve"> 1</w:t>
      </w:r>
      <w:r>
        <w:rPr>
          <w:rFonts w:eastAsia="Symbol" w:cs="Symbol"/>
          <w:lang w:val="en-US"/>
        </w:rPr>
        <w:t>250</w:t>
      </w:r>
      <w:r>
        <w:rPr>
          <w:rFonts w:eastAsia="Symbol" w:cs="Symbol"/>
        </w:rPr>
        <w:t xml:space="preserve"> </w:t>
        <w:tab/>
        <w:tab/>
        <w:tab/>
        <w:tab/>
        <w:t>1,0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-   1400 </w:t>
        <w:noBreakHyphen/>
        <w:t xml:space="preserve"> 1600 </w:t>
        <w:tab/>
        <w:tab/>
        <w:tab/>
        <w:t>1,2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-   1800 </w:t>
        <w:noBreakHyphen/>
        <w:t xml:space="preserve"> 2000 </w:t>
        <w:tab/>
        <w:tab/>
        <w:tab/>
        <w:t>1,4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0.5 0.6 0.7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для воздуховодов прямоугольного сечения размером большей стороны, мм: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до 250 включ.</w:t>
        <w:tab/>
        <w:tab/>
        <w:tab/>
        <w:t>0,5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от 300 </w:t>
        <w:noBreakHyphen/>
        <w:t xml:space="preserve"> 1000 </w:t>
        <w:tab/>
        <w:tab/>
        <w:tab/>
        <w:t>0,7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от 1250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noBreakHyphen/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2000</w:t>
        <w:tab/>
        <w:tab/>
        <w:tab/>
        <w:t>0,9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в) для воздуховодов прямоугольного сечения, имеющих одну из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сторон свыше 2000 мм и воздуховодов сечением 2000х2000 мм толщину стали следует обосновывать расчетом.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Для сварных воздуховодов толщина стали определяется по условиям производства сварных работ.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4 Для воздуховодов. по которым предусматривается перемещение воздуха температурой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более 80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или воздуха с механическими примесями или абразивной пылью, толщину стали следует обосновывать расчетом.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22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Рекомендуемое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РАСХОД ДЫМА, УДАЛЯЕМОГО ПРИ ПОЖАРЕ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1. Расход дыма</w:t>
      </w:r>
      <w:r>
        <w:rPr>
          <w:rFonts w:eastAsia="Symbol" w:cs="Symbol"/>
          <w:lang w:val="en-US"/>
        </w:rPr>
        <w:t xml:space="preserve"> G</w:t>
      </w:r>
      <w:r>
        <w:rPr>
          <w:rFonts w:eastAsia="Symbol" w:cs="Symbol"/>
          <w:vertAlign w:val="subscript"/>
          <w:lang w:val="en-US"/>
        </w:rPr>
        <w:t>1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кг/ч, подлежащий удалению из коридора или холла (см. п</w:t>
      </w:r>
      <w:r>
        <w:rPr>
          <w:rFonts w:eastAsia="Symbol" w:cs="Symbol"/>
          <w:lang w:val="en-US"/>
        </w:rPr>
        <w:t xml:space="preserve">. </w:t>
      </w:r>
      <w:r>
        <w:rPr>
          <w:rFonts w:eastAsia="Symbol" w:cs="Symbol"/>
        </w:rPr>
        <w:t xml:space="preserve">5.6,б) следует определять по формулам: 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а) для жилых зданий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G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rPr>
            <m:lit/>
            <m:nor/>
          </m:rPr>
          <m:t xml:space="preserve">3420</m:t>
        </m:r>
        <m:sSup>
          <m:e>
            <m:r>
              <m:rPr>
                <m:lit/>
                <m:nor/>
              </m:rPr>
              <m:t xml:space="preserve">BnH</m:t>
            </m:r>
          </m:e>
          <m:sup>
            <m:r>
              <m:t xml:space="preserve">1</m:t>
            </m:r>
            <m:r>
              <m:rPr>
                <m:lit/>
                <m:nor/>
              </m:rPr>
              <m:t xml:space="preserve">.</m:t>
            </m:r>
            <m:r>
              <m:t xml:space="preserve">5</m:t>
            </m:r>
          </m:sup>
        </m:sSup>
      </m:oMath>
      <w:r>
        <w:rPr>
          <w:rFonts w:eastAsia="Symbol" w:cs="Symbol"/>
          <w:lang w:val="en-US"/>
        </w:rPr>
        <w:tab/>
        <w:tab/>
        <w:tab/>
        <w:tab/>
        <w:t>(1)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б) для общественных, административно-бытовых и производственных зданий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G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rPr>
            <m:lit/>
            <m:nor/>
          </m:rPr>
          <m:t xml:space="preserve">4300</m:t>
        </m:r>
        <m:sSup>
          <m:e>
            <m:r>
              <m:rPr>
                <m:lit/>
                <m:nor/>
              </m:rPr>
              <m:t xml:space="preserve">BnH</m:t>
            </m:r>
          </m:e>
          <m:sup>
            <m:r>
              <m:t xml:space="preserve">1</m:t>
            </m:r>
            <m:r>
              <m:rPr>
                <m:lit/>
                <m:nor/>
              </m:rPr>
              <m:t xml:space="preserve">.</m:t>
            </m:r>
            <m:r>
              <m:t xml:space="preserve">5</m:t>
            </m:r>
          </m:sup>
        </m:sSup>
        <m:sSub>
          <m:e>
            <m:r>
              <m:t xml:space="preserve">K</m:t>
            </m:r>
          </m:e>
          <m:sub>
            <m:r>
              <m:t xml:space="preserve">d</m:t>
            </m:r>
          </m:sub>
        </m:sSub>
      </m:oMath>
      <w:r>
        <w:rPr>
          <w:rFonts w:eastAsia="Symbol" w:cs="Symbol"/>
          <w:lang w:val="en-US"/>
        </w:rPr>
        <w:tab/>
        <w:tab/>
        <w:tab/>
        <w:t>(2)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 формулах (1), (2):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</w:rPr>
        <w:t>В —</w:t>
      </w:r>
      <w:r>
        <w:rPr>
          <w:rFonts w:eastAsia="Symbol" w:cs="Symbol"/>
        </w:rPr>
        <w:t xml:space="preserve"> ширина большей из открываемых створок дверей при выходе из коридора или холла к лестничным клеткам или наружу, м;</w:t>
      </w:r>
    </w:p>
    <w:p>
      <w:pPr>
        <w:pStyle w:val="Normal"/>
        <w:spacing w:before="0" w:after="120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 xml:space="preserve">n </w:t>
        <w:noBreakHyphen/>
        <w:t xml:space="preserve"> </w:t>
      </w:r>
      <w:r>
        <w:rPr>
          <w:rFonts w:eastAsia="Symbol" w:cs="Symbol"/>
        </w:rPr>
        <w:t>коэффициент, зависящий от общей ширины больших створок, открываемых при пожаре из коридора на лестничные клетки или наружу и принимаемый по таблице:</w:t>
      </w:r>
    </w:p>
    <w:tbl>
      <w:tblPr>
        <w:tblW w:w="10065" w:type="dxa"/>
        <w:jc w:val="start"/>
        <w:tblInd w:w="40" w:type="dxa"/>
        <w:tblBorders>
          <w:top w:val="single" w:sz="6" w:space="0" w:color="000000"/>
        </w:tblBorders>
        <w:tblCellMar>
          <w:top w:w="0" w:type="dxa"/>
          <w:start w:w="40" w:type="dxa"/>
          <w:bottom w:w="0" w:type="dxa"/>
          <w:end w:w="40" w:type="dxa"/>
        </w:tblCellMar>
      </w:tblPr>
      <w:tblGrid>
        <w:gridCol w:w="2848"/>
        <w:gridCol w:w="3762"/>
        <w:gridCol w:w="851"/>
        <w:gridCol w:w="850"/>
        <w:gridCol w:w="851"/>
        <w:gridCol w:w="849"/>
        <w:gridCol w:w="54"/>
      </w:tblGrid>
      <w:tr>
        <w:trPr/>
        <w:tc>
          <w:tcPr>
            <w:tcW w:w="284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Здания</w:t>
            </w:r>
          </w:p>
        </w:tc>
        <w:tc>
          <w:tcPr>
            <w:tcW w:w="7217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Коэффициент </w:t>
            </w:r>
            <w:r>
              <w:rPr>
                <w:rFonts w:eastAsia="Symbol" w:cs="Symbol"/>
                <w:lang w:val="en-US"/>
              </w:rPr>
              <w:t>n</w:t>
            </w:r>
            <w:r>
              <w:rPr>
                <w:rFonts w:eastAsia="Symbol" w:cs="Symbol"/>
              </w:rPr>
              <w:t xml:space="preserve"> при значениях ширины </w:t>
            </w:r>
            <w:r>
              <w:rPr>
                <w:rFonts w:eastAsia="Symbol" w:cs="Symbol"/>
                <w:i/>
              </w:rPr>
              <w:t>В</w:t>
            </w:r>
          </w:p>
        </w:tc>
      </w:tr>
      <w:tr>
        <w:trPr/>
        <w:tc>
          <w:tcPr>
            <w:tcW w:w="2848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  <w:i/>
                <w:i/>
              </w:rPr>
            </w:pPr>
            <w:r>
              <w:rPr>
                <w:rFonts w:eastAsia="Symbol" w:cs="Symbol"/>
                <w:i/>
              </w:rPr>
            </w:r>
          </w:p>
        </w:tc>
        <w:tc>
          <w:tcPr>
            <w:tcW w:w="376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0.6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0.9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1.2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1.3</w:t>
            </w:r>
          </w:p>
        </w:tc>
        <w:tc>
          <w:tcPr>
            <w:tcW w:w="8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2.4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8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Жилые </w:t>
            </w:r>
          </w:p>
        </w:tc>
        <w:tc>
          <w:tcPr>
            <w:tcW w:w="376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 xml:space="preserve">1.00 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0.82 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0.70 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0.51</w:t>
            </w:r>
          </w:p>
        </w:tc>
        <w:tc>
          <w:tcPr>
            <w:tcW w:w="8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0.41 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8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end="48" w:hanging="0"/>
              <w:rPr>
                <w:rFonts w:eastAsia="Symbol" w:cs="Symbol"/>
              </w:rPr>
            </w:pPr>
            <w:r>
              <w:rPr>
                <w:rFonts w:eastAsia="Symbol" w:cs="Symbol"/>
              </w:rPr>
              <w:t>Общественные, административно-бытовые и производственные</w:t>
            </w:r>
          </w:p>
        </w:tc>
        <w:tc>
          <w:tcPr>
            <w:tcW w:w="376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1.05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0.91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0.80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lang w:val="en-US"/>
              </w:rPr>
            </w:pPr>
            <w:r>
              <w:rPr>
                <w:rFonts w:eastAsia="Symbol" w:cs="Symbol"/>
              </w:rPr>
              <w:t>0.62</w:t>
            </w:r>
          </w:p>
        </w:tc>
        <w:tc>
          <w:tcPr>
            <w:tcW w:w="84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0,50</w:t>
            </w:r>
          </w:p>
        </w:tc>
        <w:tc>
          <w:tcPr>
            <w:tcW w:w="54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</w:tbl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H —</w:t>
      </w:r>
      <w:r>
        <w:rPr>
          <w:rFonts w:eastAsia="Symbol" w:cs="Symbol"/>
        </w:rPr>
        <w:t xml:space="preserve"> высота двери, м; при </w:t>
      </w:r>
      <w:r>
        <w:rPr>
          <w:rFonts w:eastAsia="Symbol" w:cs="Symbol"/>
          <w:i/>
        </w:rPr>
        <w:t>Н</w:t>
      </w:r>
      <w:r>
        <w:rPr>
          <w:rFonts w:eastAsia="Symbol" w:cs="Symbol"/>
        </w:rPr>
        <w:t xml:space="preserve"> &gt; 2,5 м принимать </w:t>
      </w:r>
      <w:r>
        <w:rPr>
          <w:rFonts w:eastAsia="Symbol" w:cs="Symbol"/>
          <w:i/>
        </w:rPr>
        <w:t>Н</w:t>
      </w:r>
      <w:r>
        <w:rPr>
          <w:rFonts w:eastAsia="Symbol" w:cs="Symbol"/>
        </w:rPr>
        <w:t xml:space="preserve"> =2,5 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K</w:t>
      </w:r>
      <w:r>
        <w:rPr>
          <w:rFonts w:eastAsia="Symbol" w:cs="Symbol"/>
          <w:i/>
          <w:vertAlign w:val="subscript"/>
          <w:lang w:val="en-US"/>
        </w:rPr>
        <w:t>d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коэффициент относительной продолжительности открывания дверей из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</w:rPr>
        <w:t>коридора на лестничную клетку или наружу во время эвакуации людей, следует принимать равным 1 при эвакуации 25 чел. и более через одну дверь и 0,8— при эвакуации менее 25 чел. через одну дверь.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Расход дыма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G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кг/ч, удаляемого из помещения, следует определять по периметру очага пожара (см. п</w:t>
      </w:r>
      <w:r>
        <w:rPr>
          <w:rFonts w:eastAsia="Symbol" w:cs="Symbol"/>
          <w:i/>
        </w:rPr>
        <w:t>.</w:t>
      </w:r>
      <w:r>
        <w:rPr>
          <w:rFonts w:eastAsia="Symbol" w:cs="Symbol"/>
        </w:rPr>
        <w:t xml:space="preserve"> 5.6,а).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Расход дыма для помещений площадью до 1600 м</w:t>
      </w:r>
      <w:r>
        <w:rPr>
          <w:rFonts w:eastAsia="Symbol" w:cs="Symbol"/>
          <w:vertAlign w:val="superscript"/>
        </w:rPr>
        <w:t xml:space="preserve">2 </w:t>
      </w:r>
      <w:r>
        <w:rPr>
          <w:rFonts w:eastAsia="Symbol" w:cs="Symbol"/>
        </w:rPr>
        <w:t>или резервуара дыма для помещений большей площади (см. п. 5.7) следует определять по формуле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r>
          <m:t xml:space="preserve">G</m:t>
        </m:r>
        <m:r>
          <m:t xml:space="preserve">=</m:t>
        </m:r>
        <m:r>
          <m:rPr>
            <m:lit/>
            <m:nor/>
          </m:rPr>
          <m:t xml:space="preserve">676</m:t>
        </m:r>
        <m:r>
          <m:t xml:space="preserve">,8</m:t>
        </m:r>
        <m:sSub>
          <m:e>
            <m:r>
              <m:t xml:space="preserve">P</m:t>
            </m:r>
          </m:e>
          <m:sub>
            <m:r>
              <m:t xml:space="preserve">f</m:t>
            </m:r>
          </m:sub>
        </m:sSub>
        <m:sSup>
          <m:e>
            <m:r>
              <m:t xml:space="preserve">y</m:t>
            </m:r>
          </m:e>
          <m:sup>
            <m:r>
              <m:t xml:space="preserve">1</m:t>
            </m:r>
            <m:r>
              <m:rPr>
                <m:lit/>
                <m:nor/>
              </m:rPr>
              <m:t xml:space="preserve">.</m:t>
            </m:r>
            <m:r>
              <m:t xml:space="preserve">5</m:t>
            </m:r>
          </m:sup>
        </m:sSup>
        <m:sSub>
          <m:e>
            <m:r>
              <m:t xml:space="preserve">K</m:t>
            </m:r>
          </m:e>
          <m:sub>
            <m:r>
              <m:t xml:space="preserve">s</m:t>
            </m:r>
          </m:sub>
        </m:sSub>
      </m:oMath>
      <w:r>
        <w:rPr>
          <w:rFonts w:eastAsia="Symbol" w:cs="Symbol"/>
        </w:rPr>
        <w:tab/>
        <w:tab/>
        <w:tab/>
        <w:tab/>
        <w:t>(3)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где </w:t>
      </w:r>
      <w:r>
        <w:rPr>
          <w:rFonts w:eastAsia="Symbol" w:cs="Symbol"/>
          <w:i/>
          <w:lang w:val="en-US"/>
        </w:rPr>
        <w:t>P</w:t>
      </w:r>
      <w:r>
        <w:rPr>
          <w:rFonts w:eastAsia="Symbol" w:cs="Symbol"/>
          <w:i/>
          <w:vertAlign w:val="subscript"/>
          <w:lang w:val="en-US"/>
        </w:rPr>
        <w:t xml:space="preserve">f </w:t>
      </w:r>
      <w:r>
        <w:rPr>
          <w:rFonts w:eastAsia="Symbol" w:cs="Symbol"/>
        </w:rPr>
        <w:t>— периметр, м</w:t>
      </w:r>
      <w:r>
        <w:rPr>
          <w:rFonts w:eastAsia="Symbol" w:cs="Symbol"/>
          <w:i/>
        </w:rPr>
        <w:t>.</w:t>
      </w:r>
      <w:r>
        <w:rPr>
          <w:rFonts w:eastAsia="Symbol" w:cs="Symbol"/>
        </w:rPr>
        <w:t xml:space="preserve"> очага пожара в начальной стадии, принимаемый равным большему из периметров открытых или негерметично закрытых емкостей горючих веществ или мест складирования горючих или негорючих материалов (деталей) в горючей упаковке.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Для помещений, оборудованных спринклерными системами, принимается </w:t>
      </w:r>
      <w:r>
        <w:rPr>
          <w:rFonts w:eastAsia="Symbol" w:cs="Symbol"/>
          <w:i/>
          <w:lang w:val="en-US"/>
        </w:rPr>
        <w:t>P</w:t>
      </w:r>
      <w:r>
        <w:rPr>
          <w:rFonts w:eastAsia="Symbol" w:cs="Symbol"/>
          <w:i/>
          <w:vertAlign w:val="subscript"/>
          <w:lang w:val="en-US"/>
        </w:rPr>
        <w:t xml:space="preserve">f </w:t>
      </w:r>
      <w:r>
        <w:rPr>
          <w:rFonts w:eastAsia="Symbol" w:cs="Symbol"/>
        </w:rPr>
        <w:t>=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12м. Если периметр очага пожара невозможно определить, то его допускается определять по формуле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r>
          <m:t xml:space="preserve">4</m:t>
        </m:r>
        <m:r>
          <m:t xml:space="preserve">≤</m:t>
        </m:r>
        <m:sSub>
          <m:e>
            <m:r>
              <m:t xml:space="preserve">P</m:t>
            </m:r>
          </m:e>
          <m:sub>
            <m:r>
              <m:t xml:space="preserve">f</m:t>
            </m:r>
          </m:sub>
        </m:sSub>
        <m:r>
          <m:t xml:space="preserve">=</m:t>
        </m:r>
        <m:r>
          <m:t xml:space="preserve">0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38</m:t>
        </m:r>
        <m:sSup>
          <m:e>
            <m:r>
              <m:t xml:space="preserve">A</m:t>
            </m:r>
          </m:e>
          <m:sup>
            <m:r>
              <m:t xml:space="preserve">0</m:t>
            </m:r>
            <m:r>
              <m:rPr>
                <m:lit/>
                <m:nor/>
              </m:rPr>
              <m:t xml:space="preserve">.</m:t>
            </m:r>
            <m:r>
              <m:t xml:space="preserve">5</m:t>
            </m:r>
          </m:sup>
        </m:sSup>
        <m:r>
          <m:t xml:space="preserve">≤</m:t>
        </m:r>
        <m:r>
          <m:rPr>
            <m:lit/>
            <m:nor/>
          </m:rPr>
          <m:t xml:space="preserve">12</m:t>
        </m:r>
      </m:oMath>
      <w:r>
        <w:rPr>
          <w:rFonts w:eastAsia="Symbol" w:cs="Symbol"/>
          <w:lang w:val="en-US"/>
        </w:rPr>
        <w:tab/>
        <w:tab/>
        <w:tab/>
        <w:t>(4)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A —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площадь, м</w:t>
      </w:r>
      <w:r>
        <w:rPr>
          <w:rFonts w:eastAsia="Symbol" w:cs="Symbol"/>
          <w:vertAlign w:val="superscript"/>
          <w:lang w:val="en-US"/>
        </w:rPr>
        <w:t>2</w:t>
      </w:r>
      <w:r>
        <w:rPr>
          <w:rFonts w:eastAsia="Symbol" w:cs="Symbol"/>
        </w:rPr>
        <w:t>, помещения или резервуара дыма;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  <w:i/>
        </w:rPr>
        <w:t>у —</w:t>
      </w:r>
      <w:r>
        <w:rPr>
          <w:rFonts w:eastAsia="Symbol" w:cs="Symbol"/>
        </w:rPr>
        <w:t xml:space="preserve"> расстояние, м, от нижней границы задымленной зоны до пола, принимаемое для помещений 2,5 м. или от нижнего края завесы, образующей резервуар дыма, до пола.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</w:rPr>
        <w:t>К</w:t>
      </w:r>
      <w:r>
        <w:rPr>
          <w:rFonts w:eastAsia="Symbol" w:cs="Symbol"/>
          <w:i/>
          <w:vertAlign w:val="subscript"/>
          <w:lang w:val="en-US"/>
        </w:rPr>
        <w:t>s</w:t>
      </w:r>
      <w:r>
        <w:rPr>
          <w:rFonts w:eastAsia="Symbol" w:cs="Symbol"/>
        </w:rPr>
        <w:t xml:space="preserve"> — коэффициент, равный 1,0, а для систем с естественным побуждением при одновременном тушении пожара спринклерными системами </w:t>
      </w:r>
      <w:r>
        <w:rPr>
          <w:rFonts w:eastAsia="Symbol" w:cs="Symbol"/>
          <w:i/>
        </w:rPr>
        <w:t>К</w:t>
      </w:r>
      <w:r>
        <w:rPr>
          <w:rFonts w:eastAsia="Symbol" w:cs="Symbol"/>
          <w:i/>
          <w:vertAlign w:val="subscript"/>
          <w:lang w:val="en-US"/>
        </w:rPr>
        <w:t>s</w:t>
      </w:r>
      <w:r>
        <w:rPr>
          <w:rFonts w:eastAsia="Symbol" w:cs="Symbol"/>
        </w:rPr>
        <w:t xml:space="preserve"> =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1,2.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Примечание. При температуре очага пожара А &gt; 12м или расстоянии</w:t>
      </w:r>
      <w:r>
        <w:rPr>
          <w:rFonts w:eastAsia="Symbol" w:cs="Symbol"/>
          <w:lang w:val="en-US"/>
        </w:rPr>
        <w:t xml:space="preserve"> y</w:t>
      </w:r>
      <w:r>
        <w:rPr>
          <w:rFonts w:eastAsia="Symbol" w:cs="Symbol"/>
        </w:rPr>
        <w:t xml:space="preserve"> &gt; 4м расход дыма следует определять в соответствии с п. 3 настоящего приложения.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Расход дыма</w:t>
      </w:r>
      <w:r>
        <w:rPr>
          <w:rFonts w:eastAsia="Symbol" w:cs="Symbol"/>
          <w:lang w:val="en-US"/>
        </w:rPr>
        <w:t xml:space="preserve"> G</w:t>
      </w:r>
      <w:r>
        <w:rPr>
          <w:rFonts w:eastAsia="Symbol" w:cs="Symbol"/>
          <w:vertAlign w:val="subscript"/>
          <w:lang w:val="en-US"/>
        </w:rPr>
        <w:t>1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кг/ч, удаляемый из помещений (из условия защиты дверей эвакуационных выходов), следует определять по формуле (5) для холодного (параметры Б) и проверять для теплого периода года, если скорость ветра в теплый период больше, чем в холодный: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G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rPr>
            <m:lit/>
            <m:nor/>
          </m:rPr>
          <m:t xml:space="preserve">3584</m:t>
        </m:r>
        <m:nary>
          <m:naryPr>
            <m:chr m:val="∑"/>
            <m:subHide m:val="1"/>
            <m:supHide m:val="1"/>
          </m:naryPr>
          <m:sub/>
          <m:sup/>
          <m:e>
            <m:sSub>
              <m:e>
                <m:r>
                  <m:t xml:space="preserve">A</m:t>
                </m:r>
              </m:e>
              <m:sub>
                <m:r>
                  <m:t xml:space="preserve">d</m:t>
                </m:r>
              </m:sub>
            </m:sSub>
            <m:r>
              <m:t xml:space="preserve">[</m:t>
            </m:r>
            <m:sSub>
              <m:e>
                <m:r>
                  <m:t xml:space="preserve">h</m:t>
                </m:r>
              </m:e>
              <m:sub>
                <m:r>
                  <m:t xml:space="preserve">0</m:t>
                </m:r>
              </m:sub>
            </m:sSub>
            <m:r>
              <m:t xml:space="preserve">(</m:t>
            </m:r>
            <m:sSub>
              <m:e>
                <m:r>
                  <m:t xml:space="preserve">y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−</m:t>
            </m:r>
            <m:r>
              <m:t xml:space="preserve">y</m:t>
            </m:r>
            <m:r>
              <m:t xml:space="preserve">)</m:t>
            </m:r>
            <m:sSub>
              <m:e>
                <m:r>
                  <m:t xml:space="preserve">p</m:t>
                </m:r>
              </m:e>
              <m:sub>
                <m:r>
                  <m:rPr>
                    <m:lit/>
                    <m:nor/>
                  </m:rPr>
                  <m:t xml:space="preserve">in</m:t>
                </m:r>
              </m:sub>
            </m:sSub>
            <m:r>
              <m:t xml:space="preserve">+</m:t>
            </m:r>
            <m:r>
              <m:t xml:space="preserve">0</m:t>
            </m:r>
            <m:r>
              <m:rPr>
                <m:lit/>
                <m:nor/>
              </m:rPr>
              <m:t xml:space="preserve">.</m:t>
            </m:r>
            <m:r>
              <m:t xml:space="preserve">7</m:t>
            </m:r>
            <m:sSup>
              <m:e>
                <m:r>
                  <m:t xml:space="preserve">V</m:t>
                </m:r>
              </m:e>
              <m:sup>
                <m:r>
                  <m:t xml:space="preserve">2</m:t>
                </m:r>
              </m:sup>
            </m:sSup>
            <m:sSub>
              <m:e>
                <m:r>
                  <m:t xml:space="preserve">p</m:t>
                </m:r>
              </m:e>
              <m:sub>
                <m:sSup>
                  <m:e>
                    <m:r>
                      <m:rPr>
                        <m:lit/>
                        <m:nor/>
                      </m:rPr>
                      <m:t xml:space="preserve">in</m:t>
                    </m:r>
                  </m:e>
                  <m:sup>
                    <m:r>
                      <m:t xml:space="preserve">2</m:t>
                    </m:r>
                  </m:sup>
                </m:sSup>
              </m:sub>
            </m:sSub>
            <m:sSup>
              <m:e>
                <m:r>
                  <m:t xml:space="preserve">]</m:t>
                </m:r>
              </m:e>
              <m:sup>
                <m:r>
                  <m:t xml:space="preserve">0</m:t>
                </m:r>
                <m:r>
                  <m:rPr>
                    <m:lit/>
                    <m:nor/>
                  </m:rPr>
                  <m:t xml:space="preserve">.</m:t>
                </m:r>
                <m:r>
                  <m:t xml:space="preserve">5</m:t>
                </m:r>
              </m:sup>
            </m:sSup>
            <m:sSub>
              <m:e>
                <m:r>
                  <m:t xml:space="preserve">K</m:t>
                </m:r>
              </m:e>
              <m:sub>
                <m:r>
                  <m:t xml:space="preserve">s</m:t>
                </m:r>
              </m:sub>
            </m:sSub>
          </m:e>
        </m:nary>
      </m:oMath>
      <w:r>
        <w:rPr>
          <w:rFonts w:eastAsia="Symbol" w:cs="Symbol"/>
        </w:rPr>
        <w:tab/>
        <w:tab/>
        <w:t>(5)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где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  <w:i/>
          <w:vertAlign w:val="subscript"/>
          <w:lang w:val="en-US"/>
        </w:rPr>
        <w:t>d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эквивалентная (расходу) площадь дверей эвакуационных выходов, м</w:t>
      </w:r>
      <w:r>
        <w:rPr>
          <w:rFonts w:eastAsia="Symbol" w:cs="Symbol"/>
          <w:vertAlign w:val="superscript"/>
          <w:lang w:val="en-US"/>
        </w:rPr>
        <w:t>2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  <w:i/>
          <w:vertAlign w:val="subscript"/>
        </w:rPr>
        <w:t>0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расчетная высота от нижней границы задымленной зоны до середины двери; принимается</w:t>
      </w:r>
    </w:p>
    <w:p>
      <w:pPr>
        <w:pStyle w:val="Normal"/>
        <w:spacing w:before="120" w:after="120"/>
        <w:ind w:end="48" w:firstLine="284"/>
        <w:jc w:val="center"/>
        <w:rPr>
          <w:rFonts w:eastAsia="Symbol" w:cs="Symbol"/>
        </w:rPr>
      </w:pP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  <w:i/>
          <w:vertAlign w:val="subscript"/>
          <w:lang w:val="en-US"/>
        </w:rPr>
        <w:t>0</w:t>
      </w:r>
      <w:r>
        <w:rPr>
          <w:rFonts w:eastAsia="Symbol" w:cs="Symbol"/>
          <w:lang w:val="en-US"/>
        </w:rPr>
        <w:t xml:space="preserve"> = 0.5</w:t>
      </w: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  <w:i/>
          <w:vertAlign w:val="subscript"/>
          <w:lang w:val="en-US"/>
        </w:rPr>
        <w:t>d</w:t>
      </w:r>
      <w:r>
        <w:rPr>
          <w:rFonts w:eastAsia="Symbol" w:cs="Symbol"/>
          <w:vertAlign w:val="subscript"/>
          <w:lang w:val="en-US"/>
        </w:rPr>
        <w:t xml:space="preserve"> </w:t>
      </w:r>
      <w:r>
        <w:rPr>
          <w:rFonts w:eastAsia="Symbol" w:cs="Symbol"/>
          <w:lang w:val="en-US"/>
        </w:rPr>
        <w:t>+ 0.2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H</w:t>
      </w:r>
      <w:r>
        <w:rPr>
          <w:rFonts w:eastAsia="Symbol" w:cs="Symbol"/>
          <w:i/>
          <w:vertAlign w:val="subscript"/>
          <w:lang w:val="en-US"/>
        </w:rPr>
        <w:t xml:space="preserve">d </w:t>
      </w:r>
      <w:r>
        <w:rPr>
          <w:rFonts w:eastAsia="Symbol" w:cs="Symbol"/>
          <w:i/>
          <w:lang w:val="en-US"/>
        </w:rPr>
        <w:t>—</w:t>
      </w:r>
      <w:r>
        <w:rPr>
          <w:rFonts w:eastAsia="Symbol" w:cs="Symbol"/>
        </w:rPr>
        <w:t xml:space="preserve"> высота наиболее высоких дверей эвакуационных выходов, 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y</w:t>
      </w:r>
      <w:r>
        <w:rPr>
          <w:rFonts w:eastAsia="Symbol" w:cs="Symbol"/>
          <w:i/>
          <w:vertAlign w:val="subscript"/>
          <w:lang w:val="en-US"/>
        </w:rPr>
        <w:t>in</w:t>
      </w:r>
      <w:r>
        <w:rPr>
          <w:rFonts w:eastAsia="Symbol" w:cs="Symbol"/>
        </w:rPr>
        <w:t xml:space="preserve"> — удельный вес наружного воздуха, Н/м</w:t>
      </w:r>
      <w:r>
        <w:rPr>
          <w:rFonts w:eastAsia="Symbol" w:cs="Symbol"/>
          <w:vertAlign w:val="superscript"/>
        </w:rPr>
        <w:t>3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y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— удельный вес дыма, принимаемый в соответствии с пп. 5.9 и 5.10;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p</w:t>
      </w:r>
      <w:r>
        <w:rPr>
          <w:rFonts w:eastAsia="Symbol" w:cs="Symbol"/>
          <w:i/>
          <w:vertAlign w:val="subscript"/>
          <w:lang w:val="en-US"/>
        </w:rPr>
        <w:t>in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плотность наружного воздуха, кг/м</w:t>
      </w:r>
      <w:r>
        <w:rPr>
          <w:rFonts w:eastAsia="Symbol" w:cs="Symbol"/>
          <w:vertAlign w:val="superscript"/>
          <w:lang w:val="en-US"/>
        </w:rPr>
        <w:t>3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</w:rPr>
        <w:t>V—</w:t>
      </w:r>
      <w:r>
        <w:rPr>
          <w:rFonts w:eastAsia="Symbol" w:cs="Symbol"/>
        </w:rPr>
        <w:t xml:space="preserve"> скорость ветра, м/с: при </w:t>
      </w:r>
      <w:r>
        <w:rPr>
          <w:rFonts w:eastAsia="Symbol" w:cs="Symbol"/>
          <w:i/>
        </w:rPr>
        <w:t>V</w:t>
      </w:r>
      <w:r>
        <w:rPr>
          <w:rFonts w:eastAsia="Symbol" w:cs="Symbol"/>
        </w:rPr>
        <w:t xml:space="preserve"> = 1.0 м/с следует принимать </w:t>
      </w:r>
      <w:r>
        <w:rPr>
          <w:rFonts w:eastAsia="Symbol" w:cs="Symbol"/>
          <w:i/>
          <w:lang w:val="en-US"/>
        </w:rPr>
        <w:t>V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  <w:i/>
          <w:lang w:val="en-US"/>
        </w:rPr>
        <w:t xml:space="preserve">= </w:t>
      </w:r>
      <w:r>
        <w:rPr>
          <w:rFonts w:eastAsia="Symbol" w:cs="Symbol"/>
          <w:lang w:val="en-US"/>
        </w:rPr>
        <w:t>0;</w:t>
      </w:r>
      <w:r>
        <w:rPr>
          <w:rFonts w:eastAsia="Symbol" w:cs="Symbol"/>
        </w:rPr>
        <w:t xml:space="preserve"> при </w:t>
      </w:r>
      <w:r>
        <w:rPr>
          <w:rFonts w:eastAsia="Symbol" w:cs="Symbol"/>
          <w:i/>
          <w:lang w:val="en-US"/>
        </w:rPr>
        <w:t>V &gt;</w:t>
      </w:r>
      <w:r>
        <w:rPr>
          <w:rFonts w:eastAsia="Symbol" w:cs="Symbol"/>
        </w:rPr>
        <w:t xml:space="preserve"> 1.0 м/с в соответствии с обязательным приложением 8 (параметры Б), но не более 5 м/с.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Примечание. В застроенной территории допускается принимать, скорость ветра по данным местной метеорологической станции, но не более 5 м/с.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Эквивалентная площадь дверей 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  <w:i/>
          <w:vertAlign w:val="subscript"/>
          <w:lang w:val="en-US"/>
        </w:rPr>
        <w:t>d</w:t>
      </w:r>
      <w:r>
        <w:rPr>
          <w:rFonts w:eastAsia="Symbol" w:cs="Symbol"/>
        </w:rPr>
        <w:t xml:space="preserve"> рассчитывается по формуле</w:t>
      </w:r>
      <w:r>
        <w:rPr>
          <w:rFonts w:eastAsia="Symbol" w:cs="Symbol"/>
          <w:lang w:val="en-US"/>
        </w:rPr>
        <w:t>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nary>
          <m:naryPr>
            <m:chr m:val="∑"/>
            <m:subHide m:val="1"/>
            <m:supHide m:val="1"/>
          </m:naryPr>
          <m:sub/>
          <m:sup/>
          <m:e>
            <m:sSub>
              <m:e>
                <m:r>
                  <m:t xml:space="preserve">A</m:t>
                </m:r>
              </m:e>
              <m:sub>
                <m:r>
                  <m:t xml:space="preserve">d</m:t>
                </m:r>
              </m:sub>
            </m:sSub>
            <m:r>
              <m:t xml:space="preserve">=</m:t>
            </m:r>
            <m:r>
              <m:t xml:space="preserve">(</m:t>
            </m:r>
            <m:nary>
              <m:naryPr>
                <m:chr m:val="∑"/>
                <m:subHide m:val="1"/>
                <m:supHide m:val="1"/>
              </m:naryPr>
              <m:sub/>
              <m:sup/>
              <m:e>
                <m:sSub>
                  <m:e>
                    <m:r>
                      <m:t xml:space="preserve">A</m:t>
                    </m:r>
                  </m:e>
                  <m:sub>
                    <m:r>
                      <m:t xml:space="preserve">1</m:t>
                    </m:r>
                  </m:sub>
                </m:sSub>
                <m:r>
                  <m:t xml:space="preserve">+</m:t>
                </m:r>
                <m:sSub>
                  <m:e>
                    <m:r>
                      <m:t xml:space="preserve">K</m:t>
                    </m:r>
                  </m:e>
                  <m:sub>
                    <m:r>
                      <m:t xml:space="preserve">1</m:t>
                    </m:r>
                  </m:sub>
                </m:sSub>
                <m:nary>
                  <m:naryPr>
                    <m:chr m:val="∑"/>
                    <m:subHide m:val="1"/>
                    <m:supHide m:val="1"/>
                  </m:naryPr>
                  <m:sub/>
                  <m:sup/>
                  <m:e>
                    <m:sSub>
                      <m:e>
                        <m:r>
                          <m:t xml:space="preserve">A</m:t>
                        </m:r>
                      </m:e>
                      <m:sub>
                        <m:r>
                          <m:t xml:space="preserve">2</m:t>
                        </m:r>
                      </m:sub>
                    </m:sSub>
                    <m:r>
                      <m:t xml:space="preserve">+</m:t>
                    </m:r>
                    <m:sSub>
                      <m:e>
                        <m:r>
                          <m:t xml:space="preserve">K</m:t>
                        </m:r>
                      </m:e>
                      <m:sub>
                        <m:r>
                          <m:t xml:space="preserve">2</m:t>
                        </m:r>
                      </m:sub>
                    </m:sSub>
                    <m:nary>
                      <m:naryPr>
                        <m:chr m:val="∑"/>
                        <m:subHide m:val="1"/>
                        <m:supHide m:val="1"/>
                      </m:naryPr>
                      <m:sub/>
                      <m:sup/>
                      <m:e>
                        <m:sSub>
                          <m:e>
                            <m:r>
                              <m:t xml:space="preserve">A</m:t>
                            </m:r>
                          </m:e>
                          <m:sub>
                            <m:r>
                              <m:t xml:space="preserve">3</m:t>
                            </m:r>
                          </m:sub>
                        </m:sSub>
                        <m:r>
                          <m:t xml:space="preserve">)</m:t>
                        </m:r>
                        <m:sSub>
                          <m:e>
                            <m:r>
                              <m:t xml:space="preserve">K</m:t>
                            </m:r>
                          </m:e>
                          <m:sub>
                            <m:r>
                              <m:t xml:space="preserve">3</m:t>
                            </m:r>
                          </m:sub>
                        </m:sSub>
                      </m:e>
                    </m:nary>
                  </m:e>
                </m:nary>
              </m:e>
            </m:nary>
          </m:e>
        </m:nary>
      </m:oMath>
      <w:r>
        <w:rPr>
          <w:rFonts w:eastAsia="Symbol" w:cs="Symbol"/>
          <w:lang w:val="en-US"/>
        </w:rPr>
        <w:tab/>
        <w:tab/>
        <w:t>(6)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где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</w:rPr>
        <w:t xml:space="preserve"> — суммарная площадь одинарных дверей, открывающихся наружу;</w:t>
      </w:r>
    </w:p>
    <w:p>
      <w:pPr>
        <w:pStyle w:val="Normal"/>
        <w:ind w:end="48" w:firstLine="284"/>
        <w:jc w:val="both"/>
        <w:rPr/>
      </w:pP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  <w:i/>
          <w:vertAlign w:val="subscript"/>
          <w:lang w:val="en-US"/>
        </w:rPr>
        <w:t>1</w:t>
      </w:r>
      <w:r>
        <w:rPr>
          <w:rFonts w:eastAsia="Symbol" w:cs="Symbol"/>
        </w:rPr>
        <w:t xml:space="preserve"> </w:t>
      </w:r>
      <w:r>
        <w:rPr>
          <w:rFonts w:eastAsia="Symbol" w:cs="Symbol"/>
          <w:i/>
        </w:rPr>
        <w:t>—</w:t>
      </w:r>
      <w:r>
        <w:rPr>
          <w:rFonts w:eastAsia="Symbol" w:cs="Symbol"/>
        </w:rPr>
        <w:t xml:space="preserve"> суммарная площадь первых дверей для выхода из помещения, при которых требуется открывать наружу вторые двери, суммарной площадью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</w:rPr>
        <w:t>'</w:t>
      </w:r>
      <w:r>
        <w:rPr>
          <w:rFonts w:eastAsia="Symbol" w:cs="Symbol"/>
          <w:i/>
          <w:vertAlign w:val="subscript"/>
          <w:lang w:val="en-US"/>
        </w:rPr>
        <w:t>2</w:t>
      </w:r>
      <w:r>
        <w:rPr>
          <w:rFonts w:eastAsia="Symbol" w:cs="Symbol"/>
          <w:i/>
          <w:smallCaps/>
          <w:lang w:val="en-US"/>
        </w:rPr>
        <w:t>,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(например, двери тамбура);</w:t>
      </w:r>
    </w:p>
    <w:p>
      <w:pPr>
        <w:pStyle w:val="Normal"/>
        <w:ind w:end="48" w:firstLine="284"/>
        <w:jc w:val="both"/>
        <w:rPr/>
      </w:pP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  <w:i/>
          <w:vertAlign w:val="subscript"/>
          <w:lang w:val="en-US"/>
        </w:rPr>
        <w:t>3</w:t>
      </w:r>
      <w:r>
        <w:rPr>
          <w:rFonts w:eastAsia="Symbol" w:cs="Symbol"/>
        </w:rPr>
        <w:t xml:space="preserve"> </w:t>
        <w:noBreakHyphen/>
        <w:t xml:space="preserve"> суммарная площадь первых дверей для выхода из помещения, при которых требуется открывать наружу вторые и третьи двери, суммарной площадью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</w:rPr>
        <w:t>'</w:t>
      </w:r>
      <w:r>
        <w:rPr>
          <w:rFonts w:eastAsia="Symbol" w:cs="Symbol"/>
          <w:i/>
          <w:vertAlign w:val="subscript"/>
          <w:lang w:val="en-US"/>
        </w:rPr>
        <w:t>3</w:t>
      </w:r>
      <w:r>
        <w:rPr>
          <w:rFonts w:eastAsia="Symbol" w:cs="Symbol"/>
        </w:rPr>
        <w:t xml:space="preserve"> </w:t>
      </w:r>
      <w:r>
        <w:rPr>
          <w:rFonts w:eastAsia="Symbol" w:cs="Symbol" w:ascii="Symbol" w:hAnsi="Symbol"/>
          <w:i/>
          <w:lang w:val="en-US"/>
        </w:rPr>
        <w:t></w:t>
      </w:r>
      <w:r>
        <w:rPr>
          <w:rFonts w:eastAsia="Symbol" w:cs="Symbol"/>
          <w:i/>
          <w:lang w:val="en-US"/>
        </w:rPr>
        <w:t>A</w:t>
      </w:r>
      <w:r>
        <w:rPr>
          <w:rFonts w:eastAsia="Symbol" w:cs="Symbol"/>
          <w:i/>
        </w:rPr>
        <w:t>"</w:t>
      </w:r>
      <w:r>
        <w:rPr>
          <w:rFonts w:eastAsia="Symbol" w:cs="Symbol"/>
          <w:i/>
          <w:vertAlign w:val="subscript"/>
          <w:lang w:val="en-US"/>
        </w:rPr>
        <w:t>3</w:t>
      </w:r>
      <w:r>
        <w:rPr>
          <w:rFonts w:eastAsia="Symbol" w:cs="Symbol"/>
        </w:rPr>
        <w:t>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>K</w:t>
      </w:r>
      <w:r>
        <w:rPr>
          <w:rFonts w:eastAsia="Symbol" w:cs="Symbol"/>
          <w:vertAlign w:val="subscript"/>
          <w:lang w:val="en-US"/>
        </w:rPr>
        <w:t>1</w:t>
      </w:r>
      <w:r>
        <w:rPr>
          <w:rFonts w:eastAsia="Symbol" w:cs="Symbol"/>
          <w:lang w:val="en-US"/>
        </w:rPr>
        <w:t>, K</w:t>
      </w:r>
      <w:r>
        <w:rPr>
          <w:rFonts w:eastAsia="Symbol" w:cs="Symbol"/>
          <w:vertAlign w:val="subscript"/>
          <w:lang w:val="en-US"/>
        </w:rPr>
        <w:t>2</w:t>
      </w:r>
      <w:r>
        <w:rPr>
          <w:rFonts w:eastAsia="Symbol" w:cs="Symbol"/>
        </w:rPr>
        <w:t xml:space="preserve"> — коэффициенты для определения эквивалентной площади последовательно расположенных дверей по формулам: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K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t xml:space="preserve">(</m:t>
        </m:r>
        <m:r>
          <m:t xml:space="preserve">1</m:t>
        </m:r>
        <m:r>
          <m:t xml:space="preserve">+</m:t>
        </m:r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</m:den>
        </m:f>
        <m:sSup>
          <m:e>
            <m:r>
              <m:t xml:space="preserve">)</m:t>
            </m:r>
          </m:e>
          <m:sup>
            <m:r>
              <m:t xml:space="preserve">−</m:t>
            </m:r>
            <m:r>
              <m:t xml:space="preserve">0</m:t>
            </m:r>
            <m:r>
              <m:rPr>
                <m:lit/>
                <m:nor/>
              </m:rPr>
              <m:t xml:space="preserve">.</m:t>
            </m:r>
            <m:r>
              <m:t xml:space="preserve">5</m:t>
            </m:r>
          </m:sup>
        </m:sSup>
      </m:oMath>
      <w:r>
        <w:rPr>
          <w:rFonts w:eastAsia="Symbol" w:cs="Symbol"/>
          <w:lang w:val="en-US"/>
        </w:rPr>
        <w:tab/>
        <w:tab/>
        <w:tab/>
        <w:tab/>
        <w:t>(7)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K</m:t>
            </m:r>
          </m:e>
          <m:sub>
            <m:r>
              <m:t xml:space="preserve">2</m:t>
            </m:r>
          </m:sub>
        </m:sSub>
        <m:r>
          <m:t xml:space="preserve">=</m:t>
        </m:r>
        <m:r>
          <m:t xml:space="preserve">(</m:t>
        </m:r>
        <m:r>
          <m:t xml:space="preserve">1</m:t>
        </m:r>
        <m:r>
          <m:t xml:space="preserve">+</m:t>
        </m:r>
        <m:f>
          <m:num>
            <m:r>
              <m:t xml:space="preserve">1</m:t>
            </m:r>
          </m:num>
          <m:den>
            <m:sSub>
              <m:e>
                <m:r>
                  <m:t xml:space="preserve">n</m:t>
                </m:r>
              </m:e>
              <m:sub>
                <m:sSup>
                  <m:e>
                    <m:r>
                      <m:t xml:space="preserve">1</m:t>
                    </m:r>
                  </m:e>
                  <m:sup>
                    <m:r>
                      <m:t xml:space="preserve">2</m:t>
                    </m:r>
                  </m:sup>
                </m:sSup>
              </m:sub>
            </m:sSub>
          </m:den>
        </m:f>
        <m:r>
          <m:t xml:space="preserve">+</m:t>
        </m:r>
        <m:f>
          <m:num>
            <m:r>
              <m:t xml:space="preserve">1</m:t>
            </m:r>
          </m:num>
          <m:den>
            <m:sSup>
              <m:e>
                <m:r>
                  <m:t xml:space="preserve">m</m:t>
                </m:r>
              </m:e>
              <m:sup>
                <m:r>
                  <m:t xml:space="preserve">2</m:t>
                </m:r>
              </m:sup>
            </m:sSup>
          </m:den>
        </m:f>
        <m:sSup>
          <m:e>
            <m:r>
              <m:t xml:space="preserve">)</m:t>
            </m:r>
          </m:e>
          <m:sup>
            <m:r>
              <m:t xml:space="preserve">−</m:t>
            </m:r>
            <m:r>
              <m:t xml:space="preserve">0</m:t>
            </m:r>
            <m:r>
              <m:rPr>
                <m:lit/>
                <m:nor/>
              </m:rPr>
              <m:t xml:space="preserve">.</m:t>
            </m:r>
            <m:r>
              <m:t xml:space="preserve">5</m:t>
            </m:r>
          </m:sup>
        </m:sSup>
      </m:oMath>
      <w:r>
        <w:rPr>
          <w:rFonts w:eastAsia="Symbol" w:cs="Symbol"/>
          <w:lang w:val="en-US"/>
        </w:rPr>
        <w:tab/>
        <w:tab/>
        <w:tab/>
        <w:t>(8)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здесь </w:t>
      </w:r>
      <w:r>
        <w:rPr>
          <w:rFonts w:eastAsia="Symbol" w:cs="Symbol"/>
          <w:lang w:val="en-US"/>
        </w:rPr>
        <w:tab/>
        <w:tab/>
        <w:t xml:space="preserve">     </w:t>
      </w:r>
      <w:r>
        <w:rPr>
          <w:rFonts w:eastAsia="Symbol" w:cs="Symbol"/>
        </w:rPr>
      </w:r>
      <m:oMath xmlns:m="http://schemas.openxmlformats.org/officeDocument/2006/math">
        <m:r>
          <m:t xml:space="preserve">n</m:t>
        </m:r>
        <m:r>
          <m:t xml:space="preserve">=</m:t>
        </m:r>
        <m:nary>
          <m:naryPr>
            <m:chr m:val="∑"/>
            <m:subHide m:val="1"/>
            <m:supHide m:val="1"/>
          </m:naryPr>
          <m:sub/>
          <m:sup/>
          <m:e>
            <m:f>
              <m:fPr>
                <m:type m:val="lin"/>
              </m:fPr>
              <m:num>
                <m:sSubSup>
                  <m:e>
                    <m:r>
                      <m:t xml:space="preserve">A</m:t>
                    </m:r>
                  </m:e>
                  <m:sub>
                    <m:r>
                      <m:t xml:space="preserve">2</m:t>
                    </m:r>
                  </m:sub>
                  <m:sup>
                    <m:r>
                      <m:t xml:space="preserve">'</m:t>
                    </m:r>
                  </m:sup>
                </m:sSubSup>
              </m:num>
              <m:den>
                <m:nary>
                  <m:naryPr>
                    <m:chr m:val="∑"/>
                    <m:subHide m:val="1"/>
                    <m:supHide m:val="1"/>
                  </m:naryPr>
                  <m:sub/>
                  <m:sup/>
                  <m:e>
                    <m:sSub>
                      <m:e>
                        <m:r>
                          <m:t xml:space="preserve">A</m:t>
                        </m:r>
                      </m:e>
                      <m:sub>
                        <m:r>
                          <m:t xml:space="preserve">2</m:t>
                        </m:r>
                      </m:sub>
                    </m:sSub>
                  </m:e>
                </m:nary>
              </m:den>
            </m:f>
          </m:e>
        </m:nary>
      </m:oMath>
      <w:r>
        <w:rPr>
          <w:rFonts w:eastAsia="Symbol" w:cs="Symbol"/>
          <w:lang w:val="en-US"/>
        </w:rPr>
        <w:t xml:space="preserve">; </w:t>
      </w:r>
    </w:p>
    <w:p>
      <w:pPr>
        <w:pStyle w:val="Normal"/>
        <w:ind w:start="1440" w:end="48" w:firstLine="720"/>
        <w:jc w:val="end"/>
        <w:rPr>
          <w:rFonts w:eastAsia="Symbol" w:cs="Symbol"/>
        </w:rPr>
      </w:pPr>
      <w:r>
        <w:rPr>
          <w:rFonts w:eastAsia="Symbol" w:cs="Symbol"/>
        </w:rPr>
      </w:r>
      <m:oMath xmlns:m="http://schemas.openxmlformats.org/officeDocument/2006/math">
        <m:sSub>
          <m:e>
            <m:r>
              <m:t xml:space="preserve">n</m:t>
            </m:r>
          </m:e>
          <m:sub>
            <m:r>
              <m:t xml:space="preserve">1</m:t>
            </m:r>
          </m:sub>
        </m:sSub>
        <m:r>
          <m:t xml:space="preserve">=</m:t>
        </m:r>
        <m:nary>
          <m:naryPr>
            <m:chr m:val="∑"/>
            <m:subHide m:val="1"/>
            <m:supHide m:val="1"/>
          </m:naryPr>
          <m:sub/>
          <m:sup/>
          <m:e>
            <m:f>
              <m:fPr>
                <m:type m:val="lin"/>
              </m:fPr>
              <m:num>
                <m:sSubSup>
                  <m:e>
                    <m:r>
                      <m:t xml:space="preserve">A</m:t>
                    </m:r>
                  </m:e>
                  <m:sub>
                    <m:r>
                      <m:t xml:space="preserve">3</m:t>
                    </m:r>
                  </m:sub>
                  <m:sup>
                    <m:r>
                      <m:t xml:space="preserve">'</m:t>
                    </m:r>
                  </m:sup>
                </m:sSubSup>
              </m:num>
              <m:den>
                <m:nary>
                  <m:naryPr>
                    <m:chr m:val="∑"/>
                    <m:subHide m:val="1"/>
                    <m:supHide m:val="1"/>
                  </m:naryPr>
                  <m:sub/>
                  <m:sup/>
                  <m:e>
                    <m:sSub>
                      <m:e>
                        <m:r>
                          <m:t xml:space="preserve">A</m:t>
                        </m:r>
                      </m:e>
                      <m:sub>
                        <m:r>
                          <m:t xml:space="preserve">3</m:t>
                        </m:r>
                      </m:sub>
                    </m:sSub>
                  </m:e>
                </m:nary>
              </m:den>
            </m:f>
          </m:e>
        </m:nary>
      </m:oMath>
      <w:r>
        <w:rPr>
          <w:rFonts w:eastAsia="Symbol" w:cs="Symbol"/>
          <w:lang w:val="en-US"/>
        </w:rPr>
        <w:t xml:space="preserve">; </w:t>
        <w:tab/>
        <w:tab/>
        <w:tab/>
        <w:t>(9)</w:t>
      </w:r>
    </w:p>
    <w:p>
      <w:pPr>
        <w:pStyle w:val="Normal"/>
        <w:ind w:start="1440" w:end="48" w:firstLine="720"/>
        <w:jc w:val="both"/>
        <w:rPr>
          <w:i/>
          <w:i/>
        </w:rPr>
      </w:pPr>
      <w:r>
        <w:rPr>
          <w:rFonts w:eastAsia="Times New Roman" w:cs="Times New Roman"/>
          <w:lang w:val="en-US"/>
        </w:rPr>
        <w:t xml:space="preserve">     </w:t>
      </w:r>
      <w:r>
        <w:rPr>
          <w:rFonts w:eastAsia="Symbol" w:cs="Symbol"/>
        </w:rPr>
      </w:r>
      <m:oMath xmlns:m="http://schemas.openxmlformats.org/officeDocument/2006/math">
        <m:r>
          <m:t xml:space="preserve">m</m:t>
        </m:r>
        <m:r>
          <m:t xml:space="preserve">=</m:t>
        </m:r>
        <m:nary>
          <m:naryPr>
            <m:chr m:val="∑"/>
            <m:subHide m:val="1"/>
            <m:supHide m:val="1"/>
          </m:naryPr>
          <m:sub/>
          <m:sup/>
          <m:e>
            <m:f>
              <m:fPr>
                <m:type m:val="lin"/>
              </m:fPr>
              <m:num>
                <m:sSubSup>
                  <m:e>
                    <m:r>
                      <m:t xml:space="preserve">A</m:t>
                    </m:r>
                  </m:e>
                  <m:sub>
                    <m:r>
                      <m:t xml:space="preserve">3</m:t>
                    </m:r>
                  </m:sub>
                  <m:sup>
                    <m:r>
                      <m:t xml:space="preserve">'</m:t>
                    </m:r>
                    <m:r>
                      <m:t xml:space="preserve">'</m:t>
                    </m:r>
                  </m:sup>
                </m:sSubSup>
              </m:num>
              <m:den>
                <m:nary>
                  <m:naryPr>
                    <m:chr m:val="∑"/>
                    <m:subHide m:val="1"/>
                    <m:supHide m:val="1"/>
                  </m:naryPr>
                  <m:sub/>
                  <m:sup/>
                  <m:e>
                    <m:sSub>
                      <m:e>
                        <m:r>
                          <m:t xml:space="preserve">A</m:t>
                        </m:r>
                      </m:e>
                      <m:sub>
                        <m:r>
                          <m:t xml:space="preserve">3</m:t>
                        </m:r>
                      </m:sub>
                    </m:sSub>
                  </m:e>
                </m:nary>
              </m:den>
            </m:f>
          </m:e>
        </m:nary>
      </m:oMath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  <w:i/>
        </w:rPr>
        <w:t>K</w:t>
      </w:r>
      <w:r>
        <w:rPr>
          <w:rFonts w:eastAsia="Symbol" w:cs="Symbol"/>
          <w:i/>
          <w:vertAlign w:val="subscript"/>
        </w:rPr>
        <w:t>3</w:t>
      </w:r>
      <w:r>
        <w:rPr>
          <w:rFonts w:eastAsia="Symbol" w:cs="Symbol"/>
        </w:rPr>
        <w:t xml:space="preserve"> </w:t>
      </w:r>
      <w:r>
        <w:rPr>
          <w:rFonts w:eastAsia="Symbol" w:cs="Symbol"/>
          <w:lang w:val="en-US"/>
        </w:rPr>
        <w:noBreakHyphen/>
        <w:t xml:space="preserve"> </w:t>
      </w:r>
      <w:r>
        <w:rPr>
          <w:rFonts w:eastAsia="Symbol" w:cs="Symbol"/>
        </w:rPr>
        <w:t>коэффициент относительной продолжительности открывания дверей во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 xml:space="preserve">время эвакуации людей из помещения, определяемый по формулам: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одинарных дверей: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K</m:t>
            </m:r>
          </m:e>
          <m:sub>
            <m:r>
              <m:t xml:space="preserve">3</m:t>
            </m:r>
          </m:sub>
        </m:sSub>
        <m:r>
          <m:t xml:space="preserve">=</m:t>
        </m:r>
        <m:r>
          <m:t xml:space="preserve">0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03</m:t>
        </m:r>
        <m:r>
          <m:t xml:space="preserve">N</m:t>
        </m:r>
        <m:r>
          <m:t xml:space="preserve">≤</m:t>
        </m:r>
        <m:r>
          <m:t xml:space="preserve">1</m:t>
        </m:r>
      </m:oMath>
      <w:r>
        <w:rPr>
          <w:rFonts w:eastAsia="Symbol" w:cs="Symbol"/>
          <w:lang w:val="en-US"/>
        </w:rPr>
        <w:tab/>
        <w:tab/>
        <w:tab/>
        <w:t>(10)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для двойных дверей или при выходе через тамбуры-шлюзы:</w:t>
      </w:r>
    </w:p>
    <w:p>
      <w:pPr>
        <w:pStyle w:val="Normal"/>
        <w:spacing w:before="120" w:after="120"/>
        <w:ind w:end="48" w:firstLine="284"/>
        <w:jc w:val="end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  <m:oMath xmlns:m="http://schemas.openxmlformats.org/officeDocument/2006/math">
        <m:sSub>
          <m:e>
            <m:r>
              <m:t xml:space="preserve">K</m:t>
            </m:r>
          </m:e>
          <m:sub>
            <m:r>
              <m:t xml:space="preserve">3</m:t>
            </m:r>
          </m:sub>
        </m:sSub>
        <m:r>
          <m:t xml:space="preserve">=</m:t>
        </m:r>
        <m:r>
          <m:t xml:space="preserve">0</m:t>
        </m:r>
        <m:r>
          <m:rPr>
            <m:lit/>
            <m:nor/>
          </m:rPr>
          <m:t xml:space="preserve">.</m:t>
        </m:r>
        <m:r>
          <m:rPr>
            <m:lit/>
            <m:nor/>
          </m:rPr>
          <m:t xml:space="preserve">05</m:t>
        </m:r>
        <m:r>
          <m:t xml:space="preserve">N</m:t>
        </m:r>
        <m:r>
          <m:t xml:space="preserve">≤</m:t>
        </m:r>
        <m:r>
          <m:t xml:space="preserve">1</m:t>
        </m:r>
      </m:oMath>
      <w:r>
        <w:rPr>
          <w:rFonts w:eastAsia="Symbol" w:cs="Symbol"/>
          <w:lang w:val="en-US"/>
        </w:rPr>
        <w:tab/>
        <w:tab/>
        <w:tab/>
        <w:t>(11)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где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N</w:t>
      </w:r>
      <w:r>
        <w:rPr>
          <w:rFonts w:eastAsia="Symbol" w:cs="Symbol"/>
          <w:i/>
        </w:rPr>
        <w:t xml:space="preserve"> —</w:t>
      </w:r>
      <w:r>
        <w:rPr>
          <w:rFonts w:eastAsia="Symbol" w:cs="Symbol"/>
        </w:rPr>
        <w:t xml:space="preserve"> среднее число людей, выходящих из помещения через каждую дверь.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</w:rPr>
        <w:t>К</w:t>
      </w:r>
      <w:r>
        <w:rPr>
          <w:rFonts w:eastAsia="Symbol" w:cs="Symbol"/>
          <w:i/>
          <w:vertAlign w:val="subscript"/>
        </w:rPr>
        <w:t>3</w:t>
      </w:r>
      <w:r>
        <w:rPr>
          <w:rFonts w:eastAsia="Symbol" w:cs="Symbol"/>
        </w:rPr>
        <w:t xml:space="preserve"> следует принимать: не менее 0,8 — при одной двери; 0,7 — при двух дверях; 0,6—при трех; 0,5 — при четырех и 0,4 — при пяти и большем числе дверей в помещении.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Эквивалентная площадь дверей эвакуационных выходов </w:t>
      </w:r>
      <w:r>
        <w:rPr>
          <w:rFonts w:eastAsia="Symbol" w:cs="Symbol" w:ascii="Symbol" w:hAnsi="Symbol"/>
          <w:i/>
        </w:rPr>
        <w:t></w:t>
      </w:r>
      <w:r>
        <w:rPr>
          <w:rFonts w:eastAsia="Symbol" w:cs="Symbol"/>
          <w:i/>
        </w:rPr>
        <w:t>А</w:t>
      </w:r>
      <w:r>
        <w:rPr>
          <w:rFonts w:eastAsia="Symbol" w:cs="Symbol"/>
          <w:i/>
          <w:vertAlign w:val="subscript"/>
          <w:lang w:val="en-US"/>
        </w:rPr>
        <w:t>d</w:t>
      </w:r>
      <w:r>
        <w:rPr>
          <w:rFonts w:eastAsia="Symbol" w:cs="Symbol"/>
        </w:rPr>
        <w:t xml:space="preserve"> из помещения определяется для местностей с расчетной скоростью ветра: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а) 1 м/с и менее — суммарно для всех выходов;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б) более 1 м/с — отдельно для выходов из дверей со стороны фасада (наибольшей эквивалентной площадью, которая рассматривается как площадь выходов на наветренный фасад) и суммарно для всех остальных выходов.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ПРИЛОЖЕНИЕ 23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 xml:space="preserve">ЗНАЧЕНИЕ КОЭФФИЦИЕНТА </w:t>
      </w:r>
      <w:r>
        <w:rPr>
          <w:rFonts w:eastAsia="Symbol" w:cs="Symbol"/>
          <w:i/>
        </w:rPr>
        <w:t>К</w:t>
      </w:r>
      <w:r>
        <w:rPr>
          <w:rFonts w:eastAsia="Symbol" w:cs="Symbol"/>
        </w:rPr>
        <w:t>, ХАРАКТЕРИЗУЮЩЕГО УМЕНЬШЕНИЕ КОНЦЕНТРАЦИИ ВРЕДНЫХ ВЕЩЕСТВ В СТРУЕ ОТ ИСТОЧНИКА МАЛОЙ МОЩНОСТИ</w:t>
      </w:r>
    </w:p>
    <w:p>
      <w:pPr>
        <w:pStyle w:val="Normal"/>
        <w:ind w:end="48" w:hanging="0"/>
        <w:jc w:val="center"/>
        <w:rPr>
          <w:rFonts w:eastAsia="Symbol" w:cs="Symbol"/>
        </w:rPr>
      </w:pPr>
      <w:r>
        <w:rPr>
          <w:rFonts w:eastAsia="Symbol" w:cs="Symbol"/>
        </w:rPr>
        <w:drawing>
          <wp:inline distT="0" distB="0" distL="0" distR="0">
            <wp:extent cx="4079875" cy="550481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а </w:t>
      </w:r>
      <w:r>
        <w:rPr>
          <w:rFonts w:eastAsia="Symbol" w:cs="Symbol"/>
          <w:i/>
        </w:rPr>
        <w:t>—</w:t>
      </w:r>
      <w:r>
        <w:rPr>
          <w:rFonts w:eastAsia="Symbol" w:cs="Symbol"/>
        </w:rPr>
        <w:t xml:space="preserve"> расположение источника над зоной всасывания наружного воздуха приемным устройством (высота трубы источника </w:t>
      </w:r>
      <w:r>
        <w:rPr>
          <w:rFonts w:eastAsia="Symbol" w:cs="Symbol"/>
          <w:lang w:val="en-US"/>
        </w:rPr>
        <w:t>H=2h</w:t>
      </w:r>
      <w:r>
        <w:rPr>
          <w:rFonts w:eastAsia="Symbol" w:cs="Symbol"/>
          <w:vertAlign w:val="subscript"/>
          <w:lang w:val="en-US"/>
        </w:rPr>
        <w:t>1</w:t>
      </w:r>
      <w:r>
        <w:rPr>
          <w:rFonts w:eastAsia="Symbol" w:cs="Symbol"/>
          <w:lang w:val="en-US"/>
        </w:rPr>
        <w:t>+h);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б — то же, над кровлей здания (высота трубы источника </w:t>
      </w:r>
      <w:r>
        <w:rPr>
          <w:rFonts w:eastAsia="Symbol" w:cs="Symbol"/>
          <w:lang w:val="en-US"/>
        </w:rPr>
        <w:t>H</w:t>
      </w:r>
      <w:r>
        <w:rPr>
          <w:rFonts w:eastAsia="Symbol" w:cs="Symbol"/>
        </w:rPr>
        <w:t>=</w:t>
      </w:r>
      <w:r>
        <w:rPr>
          <w:rFonts w:eastAsia="Symbol" w:cs="Symbol"/>
          <w:lang w:val="en-US"/>
        </w:rPr>
        <w:t>h)</w:t>
      </w:r>
      <w:r>
        <w:rPr>
          <w:rFonts w:eastAsia="Symbol" w:cs="Symbol"/>
          <w:i/>
          <w:lang w:val="en-US"/>
        </w:rPr>
        <w:t>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 xml:space="preserve">h </w:t>
      </w:r>
      <w:r>
        <w:rPr>
          <w:rFonts w:eastAsia="Symbol" w:cs="Symbol"/>
        </w:rPr>
        <w:t>— расстояние по вертикали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м. горизонтальной оси струи;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>h</w:t>
      </w:r>
      <w:r>
        <w:rPr>
          <w:rFonts w:eastAsia="Symbol" w:cs="Symbol"/>
          <w:vertAlign w:val="subscript"/>
          <w:lang w:val="en-US"/>
        </w:rPr>
        <w:t xml:space="preserve">1 </w:t>
      </w:r>
      <w:r>
        <w:rPr>
          <w:rFonts w:eastAsia="Symbol" w:cs="Symbol"/>
        </w:rPr>
        <w:t>— высота отверстия для приема наружного воздуха, м: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 xml:space="preserve">l </w:t>
      </w:r>
      <w:r>
        <w:rPr>
          <w:rFonts w:eastAsia="Symbol" w:cs="Symbol"/>
        </w:rPr>
        <w:t>— расстояние между устьем источника и приемным устройством для наружного воздуха, м;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 xml:space="preserve">I </w:t>
      </w:r>
      <w:r>
        <w:rPr>
          <w:rFonts w:eastAsia="Symbol" w:cs="Symbol"/>
        </w:rPr>
        <w:t>— кривая для определения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  <w:i/>
          <w:lang w:val="en-US"/>
        </w:rPr>
        <w:t>K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если источник и приемное устройство находятся вне зоны аэродинамической тени;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 xml:space="preserve">II </w:t>
      </w:r>
      <w:r>
        <w:rPr>
          <w:rFonts w:eastAsia="Symbol" w:cs="Symbol"/>
        </w:rPr>
        <w:t xml:space="preserve">— кривая для определения </w:t>
      </w:r>
      <w:r>
        <w:rPr>
          <w:rFonts w:eastAsia="Symbol" w:cs="Symbol"/>
          <w:i/>
        </w:rPr>
        <w:t>К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если источник находится в зоне аэродинамической тени, а приемное устройство — вне тени;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lang w:val="en-US"/>
        </w:rPr>
        <w:t xml:space="preserve">III </w:t>
      </w:r>
      <w:r>
        <w:rPr>
          <w:rFonts w:eastAsia="Symbol" w:cs="Symbol"/>
        </w:rPr>
        <w:t xml:space="preserve">— кривая для определения </w:t>
      </w:r>
      <w:r>
        <w:rPr>
          <w:rFonts w:eastAsia="Symbol" w:cs="Symbol"/>
          <w:i/>
        </w:rPr>
        <w:t>К</w:t>
      </w:r>
      <w:r>
        <w:rPr>
          <w:rFonts w:eastAsia="Symbol" w:cs="Symbol"/>
        </w:rPr>
        <w:t>, если источник и приемное устройство находятся в зоне аэродинамической тени.</w:t>
      </w:r>
    </w:p>
    <w:p>
      <w:pPr>
        <w:pStyle w:val="Normal"/>
        <w:spacing w:before="240" w:after="0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 xml:space="preserve">ПРИЛОЖЕНИЕ 24 </w:t>
      </w:r>
    </w:p>
    <w:p>
      <w:pPr>
        <w:pStyle w:val="Normal"/>
        <w:spacing w:before="120" w:after="0"/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Обязательное</w:t>
      </w:r>
    </w:p>
    <w:p>
      <w:pPr>
        <w:pStyle w:val="Normal"/>
        <w:spacing w:before="120" w:after="0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  <w:t>ТЕРМИНЫ И ИХ ОПРЕДЕЛЕНИЯ</w:t>
      </w:r>
    </w:p>
    <w:p>
      <w:pPr>
        <w:pStyle w:val="Normal"/>
        <w:spacing w:before="120" w:after="0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ВЕНТИЛЯЦИЯ — обмен воздуха в помещениях для удаления избытков теплоты, влаги,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ч/г — при круглосуточной работе и 300 ч/г — при односменной работе в дневное время.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ВЕРХНЯЯ ЗОНА ПОМЕЩЕНИЯ - зона помещения, расположенная выше обслуживаемой или рабочей зоны.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ВЗРЫВООПАСНАЯ СМЕСЬ — смесь горючих газов, паров, пыли, аэрозолей или волокон с воздухом при нормальных атмосферных условиях (давлении 760 мм рт. ст. и температуре 20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С), у которой при воспламенении горение распространяется на весь объем несгоревшей смеси и развивается давление взрыва, превышающее 5 кПа. Взрывоопасность веществ, выделяющихся при технологических процессах, следует принимать по заданию на проектирование. 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ВОЗДУШНЫЙ ЗАТВОР - вертикальный участок воздуховода, изменяющий направление движения дыма (продуктов горения) на 180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 и препятствующий при пожаре прониканию дыма из нижерасположенных этажей в вышерасположенные.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ВРЕДНЫЕ ВЕЩЕСТВА - вещества, для которых органами санэпидемнадзора установлена предельно допустимая концентрация (ПДК) вредного вещества.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ДИСБАЛАНС — разность расходов воздуха, подаваемого в помещение (здание) и удаляемого из него системами вентиляции с искусственным побуждением, кондиционирования воздуха и воздушного отопления.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ДЫМОВОЙ КЛАПАН - клапан с нормируемым пределом огнестойкости, открывающийся при пожаре.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ДЫМОПРИЕМНОЕ УСТРОЙСТВО - отверстие в воздуховоде (канале, шахте) с установленными на нем или на воздуховоде дымовым клапаном, открывающимся при пожаре.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ДЫМОВАЯ ЗОНА — часть помещения общей площадью не более 1600м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из которой в начальной стадии пожара удаляется дымовая смесь расходом, обеспечивающим эвакуацию людей из горящего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ЗОНА ДЫХАНИЯ — пространство радиусом 0.5 м от лица работающего.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caps/>
        </w:rPr>
        <w:t>защищаемое</w:t>
      </w:r>
      <w:r>
        <w:rPr>
          <w:rFonts w:eastAsia="Symbol" w:cs="Symbol"/>
          <w:smallCaps/>
        </w:rPr>
        <w:t xml:space="preserve"> </w:t>
      </w:r>
      <w:r>
        <w:rPr>
          <w:rFonts w:eastAsia="Symbol" w:cs="Symbol"/>
        </w:rPr>
        <w:t>ПОМЕЩЕНИЕ - помещение, при входе в которое для предотвращения перетекания воздуха имеется тамбур-шлюз или создается повышенное или пониженное давление воздуха по отношению к смежным помещениям.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ИЗБЫТКИ ЯВНОЙ ТЕПЛОТЫ - разность тепловых потоков, поступающих в помещение и уходящих из него при расчетных параметрах наружного воздуха (после осуществления технологических и строительных мероприятий по уменьшению теплопоступлений от оборудования, трубопроводов и солнечной радиации).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КОЛЛЕКТОР — участок воздуховода, к которому присоединяются воздуховоды из двух или большего числа этажей.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КОНДИЦИОНИРОВАНИЕ</w:t>
      </w:r>
      <w:r>
        <w:rPr>
          <w:rFonts w:eastAsia="Symbol" w:cs="Symbol"/>
          <w:b/>
        </w:rPr>
        <w:t xml:space="preserve"> </w:t>
      </w:r>
      <w:r>
        <w:rPr>
          <w:rFonts w:eastAsia="Symbol" w:cs="Symbol"/>
        </w:rPr>
        <w:t xml:space="preserve">ВОЗДУХА - автоматическое поддержание в закрытых помещениях всех или отдельных параметров воздуха (температуры, относительной влажности, чистоты, скорости движения) с целью обеспечения главным образом оптимальных метеорологических условий, наиболее благоприятных для самочувствия людей, ведения технологического процесса, обеспечения сохранности ценностей культуры со средней необеспеченностью для следующих классов кондиционирования воздуха: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первого — в среднем 100 ч/г при круглосуточной работе или 70 ч/г при односменной работе в дневное время;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второго — в среднем 250 ч/г при круглосуточной работе или 175 ч/г при односменной работе в дневное время;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третьего — в среднем 450 ч/г при круглосуточной работе или 315 ч/г при односменной работе в дневное время.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КОРИДОР, НЕ ИМЕЮЩИЙ ЕСТЕСТВЕННОГО ОСВЕЩЕНИЯ - коридор, не имеющий световых проемов в наружных ограждениях.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КОСВЕННОЕ ИСПАРИТЕЛЬНОЕ ОХЛАЖДЕНИЕ — охлаждение воздуха в поверхностных теплообменниках водой, охлажденной прямым испарительным охлаждением.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КЛАДОВАЯ — склад, в котором отсутствуют постоянные рабочие места.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МЕСТНЫЙ ОТСОС — устройство для улавливания вредных и взрывоопасных газов, пыли, аэрозолей и паров (зонт, бортовой отсос, вытяжной шкаф, кожух-воздухоприемник и т.п.) у мест их образования (станок, аппарат, ванна, рабочий стол, камера, шкаф и т.п.), присоединяемое к воздуховодам систем местных отсосов и являющееся, как правило, составной частью технологического оборудования.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МЕСТО ПОСТОЯННОГО ПРЕБЫВАНИЯ ЛЮДЕЙ В ПОМЕЩЕНИИ - место, где люди находятся болев 2 ч непрерывно.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МНОГОЭТАЖНОЕ ЗДАНИЕ - здание с числом этажей 2 и более.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НЕПОСТОЯННОЕ РАБОЧЕЕ МЕСТО - место, где люди работают менее 2 ч. в смену непрерывно или менее 50 % рабочего времени.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ОБСЛУЖИВАЕМАЯ ЗОНА - пространство в помещении высотой 2 м с постоянным пребыванием людей, стоящих или двигающихся, и высотой 1,5 м — людей сидящих.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ОГНЕСТОЙКИЙ ВОЗДУХОВОД - плотный воздуховод со стенками, имеющими нормируемый предел огнестойкости.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ОТОПЛЕНИЕ — поддержание в закрытых помещениях нормируемой температуры со средней необеспеченностью 50 ч/г.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ОТСТУПКА — расстояние от наружной поверхности печи или дымового канала (трубы) до защищенной или не защищенной от возгорания стены или перегородки из горючих или трудногорючих материалов.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ПОЖАРООПАСНАЯ СМЕСЬ - смесь горючих газов, паров, пыли, волокон с воздухом, если при ее горении развивается давление, не превышающее 5 кПа. Пожароопасность смеси должна быть указана в задании на проектирование.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ПОСТОЯННОЕ РАБОЧЕЕ МЕСТО - место, где люди работают более 2 ч. непрерывно или более 50% рабочего времени.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ПОМЕЩЕНИЕ С МАССОВЫМ ПРЕБЫВАНИЕМ ЛЮДЕЙ — помещение (залы и фойе театров, кинотеатров, залы заседаний, совещаний, лекционные аудитории, рестораны, вестибюли, кассовые залы, производственные и другие) с постоянным или временным пребыванием людей (кроме аварийных ситуаций) числом более 1 чел. на 1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помещения площадью 50 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 xml:space="preserve"> и более.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ПОМЕЩЕНИЕ БЕЗ ЕСТЕСТВЕННОГО ПРОВЕТРИВАНИЯ — помещение без открываемых окон или проемов в наружных стенах или помещение с открываемыми окнами (проемами), расположенными на расстоянии, превышающем пятикратную высоту помещения.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ПОМЕЩЕНИЕ, НЕ ИМЕЮЩЕЕ ВЫДЕЛЕНИЙ ВРЕДНЫХ ВЕЩЕСТВ - помещение, в котором из технологического и другого оборудования частично выделяются в воздух Вредные вещества в количествах, не создающих (в течение смены) концентраций, превышающих ПДК в воздухе рабочей зоны.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ПОМЕЩЕНИЕ, НЕ ИМЕЮЩЕЕ ЕСТЕСТВЕННОГО ОСВЕЩЕНИЯ — помещение, не имеющее окон или световых проемов в наружных ограждениях.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ПРЯМОЕ ИСПАРИТЕЛЬНОЕ ОХЛАЖДЕНИЕ - охлаждение воздуха рециркулирующей водой.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РАБОЧАЯ ЗОНА — пространство над уровнем пола или рабочей площадки высотой 2м при выполнении работы стоя или 1,5м — при выполнении работы сидя.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РАЗДЕЛКА — утолщение стенки печи или дымового канала (трубы) в месте соприкосновения ее с конструкцией здания, выполненной из горючего или трудногорючего материала.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РЕЗЕРВУАР ДЫМА — дымовая зона, огражденная по периметру негорючими завесами, спускающимися с потолка (перекрытия) до уровня 2,5 м от пола и более.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РЕЗЕРВНАЯ СИСТЕМА ВЕНТИЛЯЦИИ (резервный вентилятор) — система (вентилятор), предусматриваемая в дополнение к основным системам для автоматического ее включения при выходе из строя одной из основных систем.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РЕЦИРКУЛЯЦИЯ ВОЗДУХА - подмешивание воздуха помещения к наружному воздуху и подача этой смеси в данное или другие помещения; рециркуляцией не является перемешивание воздуха в пределах одного помещения, в том числе сопровождаемое нагреванием (охлаждением) отопительными агрегатами (приборами) или вентиляторами-веерами.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 xml:space="preserve">СБОРНЫЙ ВОЗДУХОВОД - участок воздуховода, к которому присоединяются воздуховоды, проложенные на одном этаже.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СИСТЕМА МЕСТНЫХ ОТСОСОВ - система местной вытяжной вентиляции, к воздуховодам которой присоединяются местные отсосы.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ТЕПЛОЕМКАЯ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 xml:space="preserve">ПЕЧЬ — печь, обеспечивающая нормируемую температуру воздуха в помещении при топке не более двух раз в сутки. 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ТРАНЗИТНЫЙ ВОЗДУХОВОД - участок воздуховода, прокладываемый за пределами обслуживаемого им помещения или группы помещений.</w:t>
      </w:r>
    </w:p>
    <w:p>
      <w:pPr>
        <w:pStyle w:val="Normal"/>
        <w:ind w:end="48" w:firstLine="284"/>
        <w:jc w:val="both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</w:p>
    <w:p>
      <w:pPr>
        <w:pStyle w:val="Normal"/>
        <w:ind w:end="48" w:firstLine="851"/>
        <w:jc w:val="end"/>
        <w:rPr>
          <w:caps/>
        </w:rPr>
      </w:pPr>
      <w:r>
        <w:rPr>
          <w:rFonts w:eastAsia="Symbol" w:cs="Symbol"/>
          <w:caps/>
        </w:rPr>
        <w:t>Приложение 25</w:t>
      </w:r>
      <w:r>
        <w:rPr>
          <w:rFonts w:eastAsia="Symbol" w:cs="Symbol"/>
          <w:caps/>
          <w:lang w:val="en-US"/>
        </w:rPr>
        <w:t>*</w:t>
      </w:r>
    </w:p>
    <w:p>
      <w:pPr>
        <w:pStyle w:val="Normal"/>
        <w:ind w:end="48" w:firstLine="851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Рекомендуемое</w:t>
      </w:r>
    </w:p>
    <w:p>
      <w:pPr>
        <w:pStyle w:val="Normal"/>
        <w:ind w:end="48" w:hanging="0"/>
        <w:jc w:val="center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ind w:end="48" w:hanging="0"/>
        <w:jc w:val="center"/>
        <w:rPr>
          <w:rFonts w:eastAsia="Symbol" w:cs="Symbol"/>
          <w:b/>
          <w:b/>
        </w:rPr>
      </w:pPr>
      <w:r>
        <w:rPr>
          <w:rFonts w:eastAsia="Symbol" w:cs="Symbol"/>
          <w:b/>
        </w:rPr>
        <w:t>ХАРАКТЕРИСТИКИ ТРУБ ИЗ ПОЛИМЕРНЫХ МАТЕРИАЛОВ ДЛЯ СИСТЕМ ОТОПЛЕНИЯ</w:t>
      </w:r>
    </w:p>
    <w:p>
      <w:pPr>
        <w:pStyle w:val="Normal"/>
        <w:ind w:end="48" w:firstLine="851"/>
        <w:jc w:val="center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1. Настоящие характеристики распространяются на трубы и фасонные детали из полимерных материалов, применяемые в системах отопления с температурой теплоносителя не более 90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и рабочим давлением до 1,0 МПа.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Для систем отопления применяют трубы и детали, изготовленные из полиэтилена с усовершенствованной молекулярной структурой (ПЭс), полипропилена (ПП-3), хлорированного поливинилхлорида (ХПВХ), металлополимерных (МП), которые отвечают санитарным нормам.</w:t>
      </w:r>
    </w:p>
    <w:p>
      <w:pPr>
        <w:pStyle w:val="Normal"/>
        <w:ind w:end="48" w:firstLine="284"/>
        <w:jc w:val="both"/>
        <w:rPr>
          <w:lang w:val="en-US"/>
        </w:rPr>
      </w:pPr>
      <w:r>
        <w:rPr>
          <w:rFonts w:eastAsia="Symbol" w:cs="Symbol"/>
        </w:rPr>
        <w:t>3. Физические характеристики труб приведены в таблице</w:t>
      </w:r>
      <w:r>
        <w:rPr>
          <w:rFonts w:eastAsia="Symbol" w:cs="Symbol"/>
          <w:lang w:val="en-US"/>
        </w:rPr>
        <w:t xml:space="preserve"> </w:t>
      </w:r>
      <w:r>
        <w:rPr>
          <w:rFonts w:eastAsia="Symbol" w:cs="Symbol"/>
        </w:rPr>
        <w:t>1.</w:t>
      </w:r>
    </w:p>
    <w:p>
      <w:pPr>
        <w:pStyle w:val="Normal"/>
        <w:ind w:end="48" w:hanging="0"/>
        <w:jc w:val="both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</w:p>
    <w:p>
      <w:pPr>
        <w:pStyle w:val="Normal"/>
        <w:ind w:end="48" w:hanging="0"/>
        <w:jc w:val="end"/>
        <w:rPr>
          <w:rFonts w:eastAsia="Symbol" w:cs="Symbol"/>
        </w:rPr>
      </w:pPr>
      <w:r>
        <w:rPr>
          <w:rFonts w:eastAsia="Symbol" w:cs="Symbol"/>
        </w:rPr>
        <w:t>Таблица 1.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</w:r>
    </w:p>
    <w:tbl>
      <w:tblPr>
        <w:tblW w:w="6228" w:type="dxa"/>
        <w:jc w:val="start"/>
        <w:tblInd w:w="-7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1809"/>
        <w:gridCol w:w="1134"/>
        <w:gridCol w:w="851"/>
        <w:gridCol w:w="850"/>
        <w:gridCol w:w="851"/>
        <w:gridCol w:w="733"/>
      </w:tblGrid>
      <w:tr>
        <w:trPr/>
        <w:tc>
          <w:tcPr>
            <w:tcW w:w="18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Единица</w:t>
            </w:r>
          </w:p>
        </w:tc>
        <w:tc>
          <w:tcPr>
            <w:tcW w:w="3285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Величина</w:t>
            </w:r>
          </w:p>
        </w:tc>
      </w:tr>
      <w:tr>
        <w:trPr/>
        <w:tc>
          <w:tcPr>
            <w:tcW w:w="180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134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измерения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ПЭс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ПП-3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ХПВХ</w:t>
            </w:r>
          </w:p>
        </w:tc>
        <w:tc>
          <w:tcPr>
            <w:tcW w:w="733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МП</w:t>
            </w:r>
          </w:p>
        </w:tc>
      </w:tr>
      <w:tr>
        <w:trPr/>
        <w:tc>
          <w:tcPr>
            <w:tcW w:w="1809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Модуль упругости</w:t>
            </w:r>
          </w:p>
        </w:tc>
        <w:tc>
          <w:tcPr>
            <w:tcW w:w="1134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МПа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800</w:t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3700</w:t>
            </w:r>
          </w:p>
        </w:tc>
        <w:tc>
          <w:tcPr>
            <w:tcW w:w="733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18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Коэффициент теплопроводности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>Вт/м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0,41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0,24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0,14</w:t>
            </w:r>
          </w:p>
        </w:tc>
        <w:tc>
          <w:tcPr>
            <w:tcW w:w="73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0,45</w:t>
            </w:r>
          </w:p>
        </w:tc>
      </w:tr>
    </w:tbl>
    <w:p>
      <w:pPr>
        <w:pStyle w:val="Normal"/>
        <w:ind w:end="48" w:hanging="0"/>
        <w:jc w:val="both"/>
        <w:rPr>
          <w:rFonts w:eastAsia="Symbol" w:cs="Symbol"/>
          <w:b/>
          <w:b/>
          <w:i/>
          <w:i/>
        </w:rPr>
      </w:pPr>
      <w:r>
        <w:rPr>
          <w:rFonts w:eastAsia="Symbol" w:cs="Symbol"/>
          <w:b/>
          <w:i/>
        </w:rPr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 Трубы должны выдерживать испытания на стойкость при постоянном внутреннем давлении при условиях, указанных в таблице 2.</w:t>
      </w:r>
    </w:p>
    <w:p>
      <w:pPr>
        <w:pStyle w:val="Normal"/>
        <w:ind w:start="851"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ind w:start="851"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2</w:t>
      </w:r>
    </w:p>
    <w:p>
      <w:pPr>
        <w:pStyle w:val="Normal"/>
        <w:ind w:start="851"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</w:p>
    <w:tbl>
      <w:tblPr>
        <w:tblW w:w="10202" w:type="dxa"/>
        <w:jc w:val="start"/>
        <w:tblInd w:w="-7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2061"/>
        <w:gridCol w:w="1901"/>
        <w:gridCol w:w="3250"/>
        <w:gridCol w:w="708"/>
        <w:gridCol w:w="851"/>
        <w:gridCol w:w="1417"/>
        <w:gridCol w:w="14"/>
      </w:tblGrid>
      <w:tr>
        <w:trPr/>
        <w:tc>
          <w:tcPr>
            <w:tcW w:w="206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 среды,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190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Время испытаний,</w:t>
            </w:r>
          </w:p>
        </w:tc>
        <w:tc>
          <w:tcPr>
            <w:tcW w:w="6226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Напряжение в стенке трубы, МПа</w:t>
            </w:r>
          </w:p>
        </w:tc>
      </w:tr>
      <w:tr>
        <w:trPr/>
        <w:tc>
          <w:tcPr>
            <w:tcW w:w="2061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901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час, не менее</w:t>
            </w:r>
          </w:p>
        </w:tc>
        <w:tc>
          <w:tcPr>
            <w:tcW w:w="3250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ПЭс</w:t>
            </w:r>
          </w:p>
        </w:tc>
        <w:tc>
          <w:tcPr>
            <w:tcW w:w="708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ПП-3</w:t>
            </w:r>
          </w:p>
        </w:tc>
        <w:tc>
          <w:tcPr>
            <w:tcW w:w="851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ХПВХ</w:t>
            </w:r>
          </w:p>
        </w:tc>
        <w:tc>
          <w:tcPr>
            <w:tcW w:w="1431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МП</w:t>
            </w:r>
          </w:p>
        </w:tc>
      </w:tr>
      <w:tr>
        <w:trPr/>
        <w:tc>
          <w:tcPr>
            <w:tcW w:w="2061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</w:p>
        </w:tc>
        <w:tc>
          <w:tcPr>
            <w:tcW w:w="1901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3250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12,0</w:t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16,0</w:t>
            </w:r>
          </w:p>
        </w:tc>
        <w:tc>
          <w:tcPr>
            <w:tcW w:w="851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43,0</w:t>
            </w:r>
          </w:p>
        </w:tc>
        <w:tc>
          <w:tcPr>
            <w:tcW w:w="1431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  <w:tr>
        <w:trPr/>
        <w:tc>
          <w:tcPr>
            <w:tcW w:w="20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</w:t>
            </w:r>
          </w:p>
        </w:tc>
        <w:tc>
          <w:tcPr>
            <w:tcW w:w="19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</w:tc>
        <w:tc>
          <w:tcPr>
            <w:tcW w:w="3250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4,8</w:t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851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10,0</w:t>
            </w:r>
          </w:p>
        </w:tc>
        <w:tc>
          <w:tcPr>
            <w:tcW w:w="1431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См таблицу</w:t>
            </w:r>
          </w:p>
        </w:tc>
      </w:tr>
      <w:tr>
        <w:trPr/>
        <w:tc>
          <w:tcPr>
            <w:tcW w:w="2061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</w:t>
            </w:r>
          </w:p>
        </w:tc>
        <w:tc>
          <w:tcPr>
            <w:tcW w:w="1901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1000</w:t>
            </w:r>
          </w:p>
        </w:tc>
        <w:tc>
          <w:tcPr>
            <w:tcW w:w="325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4,4</w:t>
            </w:r>
          </w:p>
        </w:tc>
        <w:tc>
          <w:tcPr>
            <w:tcW w:w="708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5,5</w:t>
            </w:r>
          </w:p>
        </w:tc>
        <w:tc>
          <w:tcPr>
            <w:tcW w:w="1431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</w:t>
            </w:r>
          </w:p>
        </w:tc>
      </w:tr>
      <w:tr>
        <w:trPr/>
        <w:tc>
          <w:tcPr>
            <w:tcW w:w="20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</w:t>
            </w:r>
          </w:p>
        </w:tc>
        <w:tc>
          <w:tcPr>
            <w:tcW w:w="19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8000</w:t>
            </w:r>
          </w:p>
        </w:tc>
        <w:tc>
          <w:tcPr>
            <w:tcW w:w="32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4,2</w:t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2,9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4,3</w:t>
            </w:r>
          </w:p>
        </w:tc>
        <w:tc>
          <w:tcPr>
            <w:tcW w:w="1431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</w:tbl>
    <w:p>
      <w:pPr>
        <w:pStyle w:val="Normal"/>
        <w:ind w:end="48" w:firstLine="284"/>
        <w:jc w:val="both"/>
        <w:rPr>
          <w:rFonts w:eastAsia="Symbol" w:cs="Symbol"/>
          <w:b/>
          <w:b/>
          <w:i/>
          <w:i/>
        </w:rPr>
      </w:pPr>
      <w:r>
        <w:rPr>
          <w:rFonts w:eastAsia="Symbol" w:cs="Symbol"/>
          <w:b/>
          <w:i/>
        </w:rPr>
      </w:r>
    </w:p>
    <w:p>
      <w:pPr>
        <w:pStyle w:val="BodyTextIndent3"/>
        <w:ind w:end="48" w:firstLine="284"/>
        <w:rPr>
          <w:rFonts w:eastAsia="Symbol" w:cs="Symbol"/>
          <w:b w:val="false"/>
          <w:b w:val="false"/>
          <w:i w:val="false"/>
          <w:i w:val="false"/>
        </w:rPr>
      </w:pPr>
      <w:r>
        <w:rPr>
          <w:rFonts w:eastAsia="Symbol" w:cs="Symbol"/>
          <w:b w:val="false"/>
          <w:i w:val="false"/>
        </w:rPr>
        <w:t>Металлополимерные трубы должны выдерживать без признаков разрушения испытания внутренним давлением при условиях, приведенных в таблице 3.</w:t>
      </w:r>
    </w:p>
    <w:p>
      <w:pPr>
        <w:pStyle w:val="1"/>
        <w:ind w:end="48" w:firstLine="284"/>
        <w:rPr>
          <w:rFonts w:eastAsia="Symbol" w:cs="Symbol"/>
          <w:b w:val="false"/>
          <w:b w:val="false"/>
          <w:i w:val="false"/>
          <w:i w:val="false"/>
        </w:rPr>
      </w:pPr>
      <w:r>
        <w:rPr>
          <w:rFonts w:eastAsia="Symbol" w:cs="Symbol"/>
          <w:b w:val="false"/>
          <w:i w:val="false"/>
        </w:rPr>
        <w:t>Таблица 3</w:t>
      </w:r>
    </w:p>
    <w:p>
      <w:pPr>
        <w:pStyle w:val="Normal"/>
        <w:ind w:end="48" w:firstLine="284"/>
        <w:jc w:val="end"/>
        <w:rPr>
          <w:rFonts w:eastAsia="Symbol" w:cs="Symbol"/>
          <w:b/>
          <w:b/>
          <w:i/>
          <w:i/>
        </w:rPr>
      </w:pPr>
      <w:r>
        <w:rPr>
          <w:rFonts w:eastAsia="Symbol" w:cs="Symbol"/>
          <w:b/>
          <w:i/>
        </w:rPr>
      </w:r>
    </w:p>
    <w:tbl>
      <w:tblPr>
        <w:tblW w:w="6360" w:type="dxa"/>
        <w:jc w:val="start"/>
        <w:tblInd w:w="-7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1384"/>
        <w:gridCol w:w="1559"/>
        <w:gridCol w:w="851"/>
        <w:gridCol w:w="850"/>
        <w:gridCol w:w="851"/>
        <w:gridCol w:w="865"/>
      </w:tblGrid>
      <w:tr>
        <w:trPr/>
        <w:tc>
          <w:tcPr>
            <w:tcW w:w="1384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Температура 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Время </w:t>
            </w:r>
          </w:p>
        </w:tc>
        <w:tc>
          <w:tcPr>
            <w:tcW w:w="3417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Диаметр трубы, мм</w:t>
            </w:r>
          </w:p>
        </w:tc>
      </w:tr>
      <w:tr>
        <w:trPr/>
        <w:tc>
          <w:tcPr>
            <w:tcW w:w="1384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среды,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1559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испытаний,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</w:t>
            </w:r>
          </w:p>
        </w:tc>
        <w:tc>
          <w:tcPr>
            <w:tcW w:w="8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lang w:val="en-US"/>
              </w:rPr>
              <w:t>&gt;</w:t>
            </w:r>
            <w:r>
              <w:rPr>
                <w:rFonts w:eastAsia="Symbol" w:cs="Symbol"/>
              </w:rPr>
              <w:t>14</w:t>
            </w:r>
          </w:p>
        </w:tc>
      </w:tr>
      <w:tr>
        <w:trPr/>
        <w:tc>
          <w:tcPr>
            <w:tcW w:w="1384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napToGrid w:val="false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155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час, не менее</w:t>
            </w:r>
          </w:p>
        </w:tc>
        <w:tc>
          <w:tcPr>
            <w:tcW w:w="3417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Давление, не менее, МПа</w:t>
            </w:r>
          </w:p>
        </w:tc>
      </w:tr>
      <w:tr>
        <w:trPr/>
        <w:tc>
          <w:tcPr>
            <w:tcW w:w="138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95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1000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8000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5,0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2,0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0,9</w:t>
            </w:r>
          </w:p>
        </w:tc>
        <w:tc>
          <w:tcPr>
            <w:tcW w:w="8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4,5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1,8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0,9</w:t>
            </w:r>
          </w:p>
        </w:tc>
      </w:tr>
    </w:tbl>
    <w:p>
      <w:pPr>
        <w:pStyle w:val="Normal"/>
        <w:ind w:end="48" w:hanging="0"/>
        <w:jc w:val="both"/>
        <w:rPr>
          <w:rFonts w:eastAsia="Symbol" w:cs="Symbol"/>
          <w:b/>
          <w:b/>
          <w:i/>
          <w:i/>
        </w:rPr>
      </w:pPr>
      <w:r>
        <w:rPr>
          <w:rFonts w:eastAsia="Symbol" w:cs="Symbol"/>
          <w:b/>
          <w:i/>
        </w:rPr>
      </w:r>
    </w:p>
    <w:p>
      <w:pPr>
        <w:pStyle w:val="BodyTextIndent2"/>
        <w:ind w:end="48" w:firstLine="284"/>
        <w:rPr>
          <w:rFonts w:eastAsia="Symbol" w:cs="Symbol"/>
          <w:b w:val="false"/>
          <w:b w:val="false"/>
          <w:i w:val="false"/>
          <w:i w:val="false"/>
        </w:rPr>
      </w:pPr>
      <w:r>
        <w:rPr>
          <w:rFonts w:eastAsia="Symbol" w:cs="Symbol"/>
          <w:b w:val="false"/>
          <w:i w:val="false"/>
        </w:rPr>
        <w:t>5. Предел текучести при растяжении и относительное удлинение при разрыве должны быть не менее величин, указанных в таблице 4.</w:t>
      </w:r>
    </w:p>
    <w:p>
      <w:pPr>
        <w:pStyle w:val="Normal"/>
        <w:ind w:end="48" w:firstLine="284"/>
        <w:jc w:val="end"/>
        <w:rPr>
          <w:rFonts w:eastAsia="Symbol" w:cs="Symbol"/>
          <w:b/>
          <w:b/>
          <w:i/>
          <w:i/>
        </w:rPr>
      </w:pPr>
      <w:r>
        <w:rPr>
          <w:rFonts w:eastAsia="Symbol" w:cs="Symbol"/>
          <w:b/>
          <w:i/>
        </w:rPr>
      </w:r>
    </w:p>
    <w:p>
      <w:pPr>
        <w:pStyle w:val="Normal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4</w:t>
      </w:r>
    </w:p>
    <w:p>
      <w:pPr>
        <w:pStyle w:val="Normal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</w:p>
    <w:tbl>
      <w:tblPr>
        <w:tblW w:w="6360" w:type="dxa"/>
        <w:jc w:val="start"/>
        <w:tblInd w:w="-7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1526"/>
        <w:gridCol w:w="2109"/>
        <w:gridCol w:w="2725"/>
      </w:tblGrid>
      <w:tr>
        <w:trPr/>
        <w:tc>
          <w:tcPr>
            <w:tcW w:w="152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Материал труб</w:t>
            </w:r>
          </w:p>
        </w:tc>
        <w:tc>
          <w:tcPr>
            <w:tcW w:w="2109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Предел текучести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при растяжении, МПа</w:t>
            </w:r>
          </w:p>
        </w:tc>
        <w:tc>
          <w:tcPr>
            <w:tcW w:w="272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Относительное удлинение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при разрыве, %</w:t>
            </w:r>
          </w:p>
        </w:tc>
      </w:tr>
      <w:tr>
        <w:trPr/>
        <w:tc>
          <w:tcPr>
            <w:tcW w:w="152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ПЭс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ПП-3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ХПВХ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МП</w:t>
            </w:r>
          </w:p>
        </w:tc>
        <w:tc>
          <w:tcPr>
            <w:tcW w:w="21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27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</w:t>
            </w:r>
          </w:p>
        </w:tc>
        <w:tc>
          <w:tcPr>
            <w:tcW w:w="272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300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250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Symbol" w:cs="Symbol"/>
              </w:rPr>
              <w:t>30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300</w:t>
            </w:r>
          </w:p>
        </w:tc>
      </w:tr>
    </w:tbl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BodyTextIndent2"/>
        <w:ind w:end="48" w:firstLine="284"/>
        <w:rPr>
          <w:rFonts w:eastAsia="Symbol" w:cs="Symbol"/>
          <w:b w:val="false"/>
          <w:b w:val="false"/>
          <w:i w:val="false"/>
          <w:i w:val="false"/>
        </w:rPr>
      </w:pPr>
      <w:r>
        <w:rPr>
          <w:rFonts w:eastAsia="Symbol" w:cs="Symbol"/>
          <w:b w:val="false"/>
          <w:i w:val="false"/>
        </w:rPr>
        <w:t>6. Изменение размеров труб после их прогрева не должно быть более величин, указанных в таблице 5.</w:t>
      </w:r>
    </w:p>
    <w:p>
      <w:pPr>
        <w:pStyle w:val="Normal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5</w:t>
      </w:r>
    </w:p>
    <w:p>
      <w:pPr>
        <w:pStyle w:val="Normal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</w:p>
    <w:tbl>
      <w:tblPr>
        <w:tblW w:w="6360" w:type="dxa"/>
        <w:jc w:val="start"/>
        <w:tblInd w:w="-7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1526"/>
        <w:gridCol w:w="2126"/>
        <w:gridCol w:w="2708"/>
      </w:tblGrid>
      <w:tr>
        <w:trPr/>
        <w:tc>
          <w:tcPr>
            <w:tcW w:w="152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Материал труб</w:t>
            </w:r>
          </w:p>
        </w:tc>
        <w:tc>
          <w:tcPr>
            <w:tcW w:w="212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Symbol" w:cs="Symbol"/>
              </w:rPr>
              <w:t xml:space="preserve">Температура прогрева,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eastAsia="Symbol" w:cs="Symbol"/>
              </w:rPr>
              <w:t>С</w:t>
            </w:r>
          </w:p>
        </w:tc>
        <w:tc>
          <w:tcPr>
            <w:tcW w:w="2708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Изменение размеров,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%</w:t>
            </w:r>
          </w:p>
        </w:tc>
      </w:tr>
      <w:tr>
        <w:trPr/>
        <w:tc>
          <w:tcPr>
            <w:tcW w:w="152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ПЭс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ПП-3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ХПВХ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МП</w:t>
            </w:r>
          </w:p>
        </w:tc>
        <w:tc>
          <w:tcPr>
            <w:tcW w:w="212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150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140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120</w:t>
            </w:r>
          </w:p>
        </w:tc>
        <w:tc>
          <w:tcPr>
            <w:tcW w:w="2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3,0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1,0</w:t>
            </w:r>
          </w:p>
        </w:tc>
      </w:tr>
    </w:tbl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BodyTextIndent2"/>
        <w:ind w:end="48" w:firstLine="284"/>
        <w:rPr>
          <w:rFonts w:eastAsia="Symbol" w:cs="Symbol"/>
          <w:b w:val="false"/>
          <w:b w:val="false"/>
          <w:i w:val="false"/>
          <w:i w:val="false"/>
        </w:rPr>
      </w:pPr>
      <w:r>
        <w:rPr>
          <w:rFonts w:eastAsia="Symbol" w:cs="Symbol"/>
          <w:b w:val="false"/>
          <w:i w:val="false"/>
        </w:rPr>
        <w:t>7. Трубы, изготовленные из ХПВХ, должны обладать ударной прочностью не менее, указанной в таблице 6.</w:t>
      </w:r>
    </w:p>
    <w:p>
      <w:pPr>
        <w:pStyle w:val="Normal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6</w:t>
      </w:r>
    </w:p>
    <w:p>
      <w:pPr>
        <w:pStyle w:val="Normal"/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</w:p>
    <w:tbl>
      <w:tblPr>
        <w:tblW w:w="6360" w:type="dxa"/>
        <w:jc w:val="start"/>
        <w:tblInd w:w="-7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3085"/>
        <w:gridCol w:w="3275"/>
      </w:tblGrid>
      <w:tr>
        <w:trPr/>
        <w:tc>
          <w:tcPr>
            <w:tcW w:w="3085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Условный проход трубы, мм</w:t>
            </w:r>
          </w:p>
        </w:tc>
        <w:tc>
          <w:tcPr>
            <w:tcW w:w="3275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Ударная прочность, Дж (кг.м)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 40 вкл.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до 90 вкл.</w:t>
            </w:r>
          </w:p>
        </w:tc>
        <w:tc>
          <w:tcPr>
            <w:tcW w:w="327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27,5 (2,75)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30,0 (3,00)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45,0 (4,50)</w:t>
            </w:r>
          </w:p>
        </w:tc>
      </w:tr>
    </w:tbl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tabs>
          <w:tab w:val="left" w:pos="6237" w:leader="none"/>
        </w:tabs>
        <w:ind w:end="48" w:firstLine="284"/>
        <w:jc w:val="both"/>
        <w:rPr/>
      </w:pPr>
      <w:r>
        <w:rPr>
          <w:rFonts w:eastAsia="Symbol" w:cs="Symbol"/>
        </w:rPr>
        <w:t>8. Температура размягчения труб и фасонных деталей, изготовленных из</w:t>
      </w:r>
      <w:r>
        <w:rPr>
          <w:rFonts w:eastAsia="Symbol" w:cs="Symbol"/>
          <w:caps/>
        </w:rPr>
        <w:t xml:space="preserve"> хпвх</w:t>
      </w:r>
      <w:r>
        <w:rPr>
          <w:rFonts w:eastAsia="Symbol" w:cs="Symbol"/>
        </w:rPr>
        <w:t xml:space="preserve">, определяемая по Вика, должна быть не ниже 110 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 Водопоглощение труб и фасонных деталей, изготовленных из ХПВХ не должно быть более 4 мг на 1 см</w:t>
      </w:r>
      <w:r>
        <w:rPr>
          <w:rFonts w:eastAsia="Symbol" w:cs="Symbol"/>
          <w:vertAlign w:val="superscript"/>
        </w:rPr>
        <w:t>2</w:t>
      </w:r>
      <w:r>
        <w:rPr>
          <w:rFonts w:eastAsia="Symbol" w:cs="Symbol"/>
        </w:rPr>
        <w:t>.</w:t>
      </w:r>
    </w:p>
    <w:p>
      <w:pPr>
        <w:pStyle w:val="Normal"/>
        <w:tabs>
          <w:tab w:val="left" w:pos="6237" w:leader="none"/>
        </w:tabs>
        <w:ind w:end="48" w:firstLine="284"/>
        <w:jc w:val="both"/>
        <w:rPr/>
      </w:pPr>
      <w:r>
        <w:rPr>
          <w:rFonts w:eastAsia="Symbol" w:cs="Symbol"/>
        </w:rPr>
        <w:t xml:space="preserve">10. Показатель текучести расплава материала труб и фасонных деталей, изготовленных из ПЭс и ПП-3 после прогрева в воздушной среде при температуре 100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 xml:space="preserve">С </w:t>
      </w:r>
      <w:r>
        <w:rPr>
          <w:rFonts w:eastAsia="Symbol" w:cs="Symbol" w:ascii="Symbol" w:hAnsi="Symbol"/>
        </w:rPr>
        <w:t></w:t>
      </w:r>
      <w:r>
        <w:rPr>
          <w:rFonts w:eastAsia="Symbol" w:cs="Symbol"/>
        </w:rPr>
        <w:t xml:space="preserve"> 2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 в течение соответственно 250, 500 и 1000 ч не должен изменяться более чем на 25%.</w:t>
      </w:r>
    </w:p>
    <w:p>
      <w:pPr>
        <w:pStyle w:val="Normal"/>
        <w:tabs>
          <w:tab w:val="left" w:pos="6237" w:leader="none"/>
        </w:tabs>
        <w:ind w:end="48" w:firstLine="284"/>
        <w:jc w:val="both"/>
        <w:rPr/>
      </w:pPr>
      <w:r>
        <w:rPr>
          <w:rFonts w:eastAsia="Symbol" w:cs="Symbol"/>
        </w:rPr>
        <w:t xml:space="preserve">11. Трубы и фасонные детали, изготовленные из ПЭс и ПП-3 не должны растрескиваться после их прогрева в течение 24 ч в 20%-ном растворе вещества ОП-10 по ГОСТ 8433 при температуре 80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12. Овальность и разностенность труб не должны превышать предельные отклонения от размеров  и толщин стенок. Овальность гнутых труб не должна превышать 25%.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13. Содержание гель-фракции (степень сшивки) полиэтиленовых труб должно быть не менее 60%.</w:t>
      </w:r>
    </w:p>
    <w:p>
      <w:pPr>
        <w:pStyle w:val="Normal"/>
        <w:tabs>
          <w:tab w:val="left" w:pos="6237" w:leader="none"/>
        </w:tabs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tabs>
          <w:tab w:val="left" w:pos="6237" w:leader="none"/>
        </w:tabs>
        <w:ind w:end="48" w:firstLine="284"/>
        <w:jc w:val="end"/>
        <w:rPr>
          <w:caps/>
        </w:rPr>
      </w:pPr>
      <w:r>
        <w:rPr>
          <w:rFonts w:eastAsia="Symbol" w:cs="Symbol"/>
          <w:caps/>
        </w:rPr>
        <w:t>Приложение 26</w:t>
      </w:r>
      <w:r>
        <w:rPr>
          <w:rFonts w:eastAsia="Symbol" w:cs="Symbol"/>
          <w:caps/>
          <w:lang w:val="en-US"/>
        </w:rPr>
        <w:t>*</w:t>
      </w:r>
    </w:p>
    <w:p>
      <w:pPr>
        <w:pStyle w:val="Normal"/>
        <w:tabs>
          <w:tab w:val="left" w:pos="6237" w:leader="none"/>
        </w:tabs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  <w:t>Рекомендуемое</w:t>
      </w:r>
    </w:p>
    <w:p>
      <w:pPr>
        <w:pStyle w:val="Normal"/>
        <w:tabs>
          <w:tab w:val="left" w:pos="6237" w:leader="none"/>
        </w:tabs>
        <w:ind w:end="48" w:firstLine="284"/>
        <w:jc w:val="end"/>
        <w:rPr>
          <w:rFonts w:eastAsia="Symbol" w:cs="Symbol"/>
          <w:i/>
          <w:i/>
        </w:rPr>
      </w:pPr>
      <w:r>
        <w:rPr>
          <w:rFonts w:eastAsia="Symbol" w:cs="Symbol"/>
          <w:i/>
        </w:rPr>
      </w:r>
    </w:p>
    <w:p>
      <w:pPr>
        <w:pStyle w:val="Normal"/>
        <w:tabs>
          <w:tab w:val="left" w:pos="6237" w:leader="none"/>
        </w:tabs>
        <w:ind w:end="48" w:hanging="0"/>
        <w:jc w:val="center"/>
        <w:rPr>
          <w:rFonts w:eastAsia="Symbol" w:cs="Symbol"/>
          <w:b/>
          <w:b/>
        </w:rPr>
      </w:pPr>
      <w:r>
        <w:rPr>
          <w:rFonts w:eastAsia="Symbol" w:cs="Symbol"/>
          <w:b/>
        </w:rPr>
        <w:t>УКАЗАНИЯ ПО МОНТАЖУ ПЛАСТМАССОВЫХ ТРУБ В СИСТЕМАХ ОТОПЛЕНИЯ</w:t>
      </w:r>
    </w:p>
    <w:p>
      <w:pPr>
        <w:pStyle w:val="Normal"/>
        <w:tabs>
          <w:tab w:val="left" w:pos="6237" w:leader="none"/>
        </w:tabs>
        <w:ind w:end="48" w:firstLine="284"/>
        <w:jc w:val="center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1. Настоящие указания распространяются на монтаж труб из полимерных материалов и соединительных деталей, применяемых в системах отопления.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2. Поверхность труб и соединительных деталей должна быть ровной и гладкой. На изделиях не допускаются трещины, раковины, следы разложения материала, видимые без применения увеличительных приборов. Высота выступов после удаления литников не должна превышать 0,5 мм.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3. Концы труб должны быть обрезаны перпендикулярно оси трубы и защищены от заусенцев.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4. Резьба на соединительных деталях  должна быть полного профиля без сорванных  и недооформленных ниток и обеспечивать свинчиваемость не менее чем на одну-две нитки вручную.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5. Места соединений, арматура и концевые участки труб из полимерных материалов должны иметь опоры или подвески.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Опоры и подвески для труб из полимерных материалов должны предусматриваться с прокладками из того же или более мягкого материала.</w:t>
      </w:r>
    </w:p>
    <w:p>
      <w:pPr>
        <w:pStyle w:val="Normal"/>
        <w:tabs>
          <w:tab w:val="left" w:pos="6237" w:leader="none"/>
        </w:tabs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Рекомендуемые расстояния между горизонтальными опорами трубопроводов приведены в таблице 1.</w:t>
      </w:r>
    </w:p>
    <w:p>
      <w:pPr>
        <w:pStyle w:val="Normal"/>
        <w:tabs>
          <w:tab w:val="left" w:pos="6237" w:leader="none"/>
        </w:tabs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  <w:t>Таблица 1</w:t>
      </w:r>
    </w:p>
    <w:p>
      <w:pPr>
        <w:pStyle w:val="Normal"/>
        <w:tabs>
          <w:tab w:val="left" w:pos="6237" w:leader="none"/>
        </w:tabs>
        <w:ind w:end="48" w:firstLine="284"/>
        <w:jc w:val="end"/>
        <w:rPr>
          <w:rFonts w:eastAsia="Symbol" w:cs="Symbol"/>
        </w:rPr>
      </w:pPr>
      <w:r>
        <w:rPr>
          <w:rFonts w:eastAsia="Symbol" w:cs="Symbol"/>
        </w:rPr>
      </w:r>
    </w:p>
    <w:tbl>
      <w:tblPr>
        <w:tblW w:w="6360" w:type="dxa"/>
        <w:jc w:val="start"/>
        <w:tblInd w:w="-7" w:type="dxa"/>
        <w:tblBorders>
          <w:top w:val="single" w:sz="6" w:space="0" w:color="000000"/>
          <w:star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2943"/>
        <w:gridCol w:w="3417"/>
      </w:tblGrid>
      <w:tr>
        <w:trPr/>
        <w:tc>
          <w:tcPr>
            <w:tcW w:w="294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Номинальный наружный диаметр, мм</w:t>
            </w:r>
          </w:p>
        </w:tc>
        <w:tc>
          <w:tcPr>
            <w:tcW w:w="3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Расстояние между опорами,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не более, мм</w:t>
            </w:r>
          </w:p>
        </w:tc>
      </w:tr>
      <w:tr>
        <w:trPr/>
        <w:tc>
          <w:tcPr>
            <w:tcW w:w="2943" w:type="dxa"/>
            <w:tcBorders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16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20</w:t>
            </w:r>
          </w:p>
        </w:tc>
        <w:tc>
          <w:tcPr>
            <w:tcW w:w="3417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Symbol" w:cs="Symbol"/>
              </w:rPr>
              <w:t>500</w:t>
            </w:r>
          </w:p>
        </w:tc>
      </w:tr>
      <w:tr>
        <w:trPr/>
        <w:tc>
          <w:tcPr>
            <w:tcW w:w="2943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25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32</w:t>
            </w:r>
          </w:p>
        </w:tc>
        <w:tc>
          <w:tcPr>
            <w:tcW w:w="3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Symbol" w:cs="Symbol"/>
              </w:rPr>
              <w:t>600</w:t>
            </w:r>
          </w:p>
        </w:tc>
      </w:tr>
      <w:tr>
        <w:trPr/>
        <w:tc>
          <w:tcPr>
            <w:tcW w:w="294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40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50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63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75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90</w:t>
            </w:r>
          </w:p>
        </w:tc>
        <w:tc>
          <w:tcPr>
            <w:tcW w:w="3417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Symbol" w:cs="Symbol"/>
              </w:rPr>
              <w:t>750</w:t>
            </w:r>
          </w:p>
          <w:p>
            <w:pPr>
              <w:pStyle w:val="Normal"/>
              <w:ind w:end="48" w:hanging="0"/>
              <w:jc w:val="center"/>
              <w:rPr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Symbol" w:cs="Symbol"/>
              </w:rPr>
              <w:t>900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1000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1100</w:t>
            </w:r>
          </w:p>
          <w:p>
            <w:pPr>
              <w:pStyle w:val="Normal"/>
              <w:ind w:end="48" w:hanging="0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1200</w:t>
            </w:r>
          </w:p>
        </w:tc>
      </w:tr>
    </w:tbl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6. Для вертикального трубопровода опоры устанавливаются не реже, чем через 1000 мм для труб диаметром до 32 мм и не реже, чем через 1500 мм для труб большего диаметра.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7. Размеры опор должны соответствовать диаметрам трубопроводов.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8. Конструкция скользящей опоры должна обеспечивать перемещение трубы только в осевом направлении.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Неподвижное крепление трубопровода на опоре путем сжатия трубы не допускается.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9. При проходе трубопровода через стены и перегородки должно быть обеспечено его свободное перемещение (установка гильз). При скрытой прокладке трубопроводов в конструкции стены или пола должна быть обеспечена возможность температурного удлинения труб.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10. При прокладке трубопроводов следует предусматривать компенсацию теплового удлинения труб. В углах поворотов труб из полимерных материалов необходимо предусматривать места (компен-сационные ниши) для свободного перемещения труб. Допускается не предусматривать компенсаторы на прямых участках пластмассовых трубопроводов при устройстве опор через 0,5 м.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Расчет компенсирующей способности Г-образных элементов и П-образных компенсаторов производят в зависимости от термического удлинения трубы, определяемой по формуле:</w:t>
      </w:r>
    </w:p>
    <w:p>
      <w:pPr>
        <w:pStyle w:val="Normal"/>
        <w:ind w:end="48" w:firstLine="284"/>
        <w:jc w:val="center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ind w:end="48" w:hanging="0"/>
        <w:jc w:val="center"/>
        <w:rPr>
          <w:lang w:val="en-US"/>
        </w:rPr>
      </w:pPr>
      <w:r>
        <w:rPr>
          <w:rFonts w:eastAsia="Symbol" w:cs="Symbol" w:ascii="Symbol" w:hAnsi="Symbol"/>
          <w:lang w:val="en-US"/>
        </w:rPr>
        <w:t>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lang w:val="en-US"/>
        </w:rPr>
        <w:t xml:space="preserve"> = </w:t>
      </w:r>
      <w:r>
        <w:rPr>
          <w:rFonts w:eastAsia="Symbol" w:cs="Symbol"/>
          <w:i/>
          <w:lang w:val="en-US"/>
        </w:rPr>
        <w:t>L</w:t>
      </w:r>
      <w:r>
        <w:rPr>
          <w:rFonts w:eastAsia="Symbol" w:cs="Symbol" w:ascii="Symbol" w:hAnsi="Symbol"/>
          <w:lang w:val="en-US"/>
        </w:rPr>
        <w:t></w:t>
      </w: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</w:rPr>
        <w:t xml:space="preserve"> ,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где:</w:t>
        <w:tab/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  <w:i/>
          <w:lang w:val="en-US"/>
        </w:rPr>
        <w:t>L</w:t>
      </w:r>
      <w:r>
        <w:rPr>
          <w:rFonts w:eastAsia="Symbol" w:cs="Symbol"/>
          <w:lang w:val="en-US"/>
        </w:rPr>
        <w:t xml:space="preserve"> - </w:t>
      </w:r>
      <w:r>
        <w:rPr>
          <w:rFonts w:eastAsia="Symbol" w:cs="Symbol"/>
        </w:rPr>
        <w:t>длина трубы, м;</w:t>
      </w:r>
    </w:p>
    <w:p>
      <w:pPr>
        <w:pStyle w:val="Normal"/>
        <w:ind w:start="567" w:end="48" w:hanging="283"/>
        <w:jc w:val="both"/>
        <w:rPr/>
      </w:pPr>
      <w:r>
        <w:rPr>
          <w:rFonts w:eastAsia="Symbol" w:cs="Symbol" w:ascii="Symbol" w:hAnsi="Symbol"/>
          <w:lang w:val="en-US"/>
        </w:rPr>
        <w:t>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Symbol" w:cs="Symbol"/>
          <w:lang w:val="en-US"/>
        </w:rPr>
        <w:t>-</w:t>
      </w:r>
      <w:r>
        <w:rPr>
          <w:rFonts w:eastAsia="Symbol" w:cs="Symbol"/>
        </w:rPr>
        <w:t xml:space="preserve"> коэффициент температурного расширения материала трубы, </w:t>
      </w:r>
      <w:r>
        <w:rPr>
          <w:rFonts w:eastAsia="Symbol" w:cs="Symbol"/>
          <w:lang w:val="en-US"/>
        </w:rPr>
        <w:t>1/</w:t>
      </w:r>
      <w:r>
        <w:rPr>
          <w:rFonts w:eastAsia="Symbol" w:cs="Symbol" w:ascii="Symbol" w:hAnsi="Symbol"/>
          <w:lang w:val="en-US"/>
        </w:rPr>
        <w:t></w:t>
      </w:r>
      <w:r>
        <w:rPr>
          <w:rFonts w:eastAsia="Symbol" w:cs="Symbol"/>
        </w:rPr>
        <w:t>С</w:t>
      </w:r>
      <w:r>
        <w:rPr>
          <w:rFonts w:eastAsia="Symbol" w:cs="Symbol"/>
          <w:lang w:val="en-US"/>
        </w:rPr>
        <w:t>,</w:t>
      </w:r>
      <w:r>
        <w:rPr>
          <w:rFonts w:eastAsia="Symbol" w:cs="Symbol"/>
        </w:rPr>
        <w:t xml:space="preserve"> допускается принимать: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для полиэтилена - 18,0</w:t>
      </w:r>
      <w:r>
        <w:rPr>
          <w:rFonts w:eastAsia="Symbol" w:cs="Symbol" w:ascii="Symbol" w:hAnsi="Symbol"/>
          <w:lang w:val="en-US"/>
        </w:rPr>
        <w:t></w:t>
      </w:r>
      <w:r>
        <w:rPr>
          <w:rFonts w:eastAsia="Symbol" w:cs="Symbol"/>
        </w:rPr>
        <w:t>10</w:t>
      </w:r>
      <w:r>
        <w:rPr>
          <w:rFonts w:eastAsia="Symbol" w:cs="Symbol"/>
          <w:vertAlign w:val="superscript"/>
        </w:rPr>
        <w:t xml:space="preserve"> -5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для полипропилена - 15,0</w:t>
      </w:r>
      <w:r>
        <w:rPr>
          <w:rFonts w:eastAsia="Symbol" w:cs="Symbol" w:ascii="Symbol" w:hAnsi="Symbol"/>
          <w:lang w:val="en-US"/>
        </w:rPr>
        <w:t></w:t>
      </w:r>
      <w:r>
        <w:rPr>
          <w:rFonts w:eastAsia="Symbol" w:cs="Symbol"/>
        </w:rPr>
        <w:t>10</w:t>
      </w:r>
      <w:r>
        <w:rPr>
          <w:rFonts w:eastAsia="Symbol" w:cs="Symbol"/>
          <w:vertAlign w:val="superscript"/>
        </w:rPr>
        <w:t xml:space="preserve"> -5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для поливинилхлорида - 6,2</w:t>
      </w:r>
      <w:r>
        <w:rPr>
          <w:rFonts w:eastAsia="Symbol" w:cs="Symbol" w:ascii="Symbol" w:hAnsi="Symbol"/>
          <w:lang w:val="en-US"/>
        </w:rPr>
        <w:t></w:t>
      </w:r>
      <w:r>
        <w:rPr>
          <w:rFonts w:eastAsia="Symbol" w:cs="Symbol"/>
        </w:rPr>
        <w:t>10</w:t>
      </w:r>
      <w:r>
        <w:rPr>
          <w:rFonts w:eastAsia="Symbol" w:cs="Symbol"/>
          <w:vertAlign w:val="superscript"/>
        </w:rPr>
        <w:t xml:space="preserve"> -5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>для металлополимера - 2,5</w:t>
      </w:r>
      <w:r>
        <w:rPr>
          <w:rFonts w:eastAsia="Symbol" w:cs="Symbol" w:ascii="Symbol" w:hAnsi="Symbol"/>
          <w:lang w:val="en-US"/>
        </w:rPr>
        <w:t></w:t>
      </w:r>
      <w:r>
        <w:rPr>
          <w:rFonts w:eastAsia="Symbol" w:cs="Symbol"/>
        </w:rPr>
        <w:t>10</w:t>
      </w:r>
      <w:r>
        <w:rPr>
          <w:rFonts w:eastAsia="Symbol" w:cs="Symbol"/>
          <w:vertAlign w:val="superscript"/>
        </w:rPr>
        <w:t xml:space="preserve"> -5</w:t>
      </w:r>
    </w:p>
    <w:p>
      <w:pPr>
        <w:pStyle w:val="Normal"/>
        <w:ind w:start="567" w:end="48" w:hanging="283"/>
        <w:jc w:val="both"/>
        <w:rPr>
          <w:rFonts w:eastAsia="Symbol" w:cs="Symbol"/>
        </w:rPr>
      </w:pPr>
      <w:r>
        <w:rPr>
          <w:rFonts w:eastAsia="Symbol" w:cs="Symbol" w:ascii="Symbol" w:hAnsi="Symbol"/>
          <w:lang w:val="en-US"/>
        </w:rPr>
        <w:t></w:t>
      </w:r>
      <w:r>
        <w:rPr>
          <w:rFonts w:eastAsia="Symbol" w:cs="Symbol"/>
          <w:i/>
          <w:lang w:val="en-US"/>
        </w:rPr>
        <w:t>t</w:t>
      </w:r>
      <w:r>
        <w:rPr>
          <w:rFonts w:eastAsia="Symbol" w:cs="Symbol"/>
          <w:i/>
        </w:rPr>
        <w:t xml:space="preserve"> </w:t>
      </w:r>
      <w:r>
        <w:rPr>
          <w:rFonts w:eastAsia="Symbol" w:cs="Symbol"/>
          <w:lang w:val="en-US"/>
        </w:rPr>
        <w:t>-</w:t>
      </w:r>
      <w:r>
        <w:rPr>
          <w:rFonts w:eastAsia="Symbol" w:cs="Symbol"/>
        </w:rPr>
        <w:t xml:space="preserve"> разность расчетных температур: теплоносителя и воздуха в помещении при производстве монтажных работ.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11. При использовании полиэтиленовых труб для устройства «теплых» полов температуру теплоносителя целесообразно принимать ниже 55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12. Радиус изгиба труб  должен быть не менее 5 диаметров (для труб из полипропилена - не менее 8 диаметров). При этом на поверхности труб не должно быть трещин.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13. Все трубопроводы должны быть подвергнуты испытанию давлением по п. 3.43а при постоянной температуре испытательной среды. В трубопроводе не должно быть течи.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  <w:t>14. Трубы и соединительные детали следует хранить в закрытом помещении или под навесом и должны быть защищены от воздействия солнечной радиации. При этом трубы не должны подвергаться изгибам и механическим повреждениям.</w:t>
      </w:r>
    </w:p>
    <w:p>
      <w:pPr>
        <w:pStyle w:val="Normal"/>
        <w:ind w:end="48" w:firstLine="284"/>
        <w:jc w:val="both"/>
        <w:rPr/>
      </w:pPr>
      <w:r>
        <w:rPr>
          <w:rFonts w:eastAsia="Symbol" w:cs="Symbol"/>
        </w:rPr>
        <w:t xml:space="preserve">15. Монтаж трубопроводов следует выполнять при температуре воздуха в помещении, где монтируются трубы, не ниже 10 </w:t>
      </w:r>
      <w:r>
        <w:rPr>
          <w:rFonts w:eastAsia="Symbol" w:cs="Symbol" w:ascii="Symbol" w:hAnsi="Symbol"/>
        </w:rPr>
        <w:t></w:t>
      </w:r>
      <w:r>
        <w:rPr>
          <w:rFonts w:eastAsia="Symbol" w:cs="Symbol"/>
        </w:rPr>
        <w:t>С.</w:t>
      </w:r>
    </w:p>
    <w:p>
      <w:pPr>
        <w:pStyle w:val="Normal"/>
        <w:ind w:end="48" w:firstLine="284"/>
        <w:jc w:val="both"/>
        <w:rPr>
          <w:rFonts w:eastAsia="Symbol" w:cs="Symbol"/>
        </w:rPr>
      </w:pPr>
      <w:r>
        <w:rPr>
          <w:rFonts w:eastAsia="Symbol" w:cs="Symbol"/>
        </w:rPr>
      </w:r>
    </w:p>
    <w:sectPr>
      <w:headerReference w:type="default" r:id="rId6"/>
      <w:footerReference w:type="default" r:id="rId7"/>
      <w:type w:val="nextPage"/>
      <w:pgSz w:w="12240" w:h="15840"/>
      <w:pgMar w:left="1418" w:right="851" w:header="720" w:top="851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color w:val="FF0000"/>
      </w:rPr>
    </w:pPr>
    <w:r>
      <w:rPr>
        <w:color w:val="FF0000"/>
      </w:rPr>
      <w:t>Внимание!!! Настоящий нормативный документ не является официальным изданием!</w:t>
    </w:r>
  </w:p>
  <w:p>
    <w:pPr>
      <w:pStyle w:val="Style22"/>
      <w:rPr/>
    </w:pPr>
    <w:r>
      <w:rPr/>
      <w:t xml:space="preserve">Справочно-информационная система по строительству НОУ-ХАУС </w:t>
    </w:r>
    <w:r>
      <w:rPr>
        <w:lang w:val="en-US"/>
      </w:rPr>
      <w:t>http://www.know-house.ru/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end="360" w:hanging="0"/>
      <w:jc w:val="end"/>
      <w:rPr/>
    </w:pPr>
    <w:r>
      <w:rPr/>
      <w:t>СНиП 2.04.05-91*</w:t>
    </w:r>
    <w:r>
      <mc:AlternateContent>
        <mc:Choice Requires="wps">
          <w:drawing>
            <wp:anchor behindDoc="0" distT="0" distB="0" distL="0" distR="0" simplePos="0" locked="0" layoutInCell="1" allowOverlap="1" relativeHeight="14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905" cy="140335"/>
              <wp:effectExtent l="0" t="0" r="0" b="0"/>
              <wp:wrapSquare wrapText="largest"/>
              <wp:docPr id="5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03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05pt;margin-top:0.05pt;mso-position-vertical-relative:text;margin-left:488.4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pPr>
      <w:ind w:end="3957" w:firstLine="851"/>
      <w:jc w:val="both"/>
    </w:pPr>
    <w:rPr>
      <w:b/>
      <w:i/>
    </w:rPr>
  </w:style>
  <w:style w:type="paragraph" w:styleId="BodyTextIndent2">
    <w:name w:val="Body Text Indent 2"/>
    <w:basedOn w:val="Normal"/>
    <w:qFormat/>
    <w:pPr>
      <w:ind w:end="3957" w:firstLine="284"/>
      <w:jc w:val="both"/>
    </w:pPr>
    <w:rPr>
      <w:b/>
      <w:i/>
    </w:rPr>
  </w:style>
  <w:style w:type="paragraph" w:styleId="BodyTextIndent3">
    <w:name w:val="Body Text Indent 3"/>
    <w:basedOn w:val="Normal"/>
    <w:qFormat/>
    <w:pPr>
      <w:ind w:firstLine="284"/>
      <w:jc w:val="both"/>
    </w:pPr>
    <w:rPr>
      <w:b/>
      <w:i/>
    </w:rPr>
  </w:style>
  <w:style w:type="paragraph" w:styleId="1">
    <w:name w:val="заголовок 1"/>
    <w:basedOn w:val="Normal"/>
    <w:next w:val="Normal"/>
    <w:qFormat/>
    <w:pPr>
      <w:keepNext/>
      <w:ind w:end="3957" w:firstLine="284"/>
      <w:jc w:val="end"/>
    </w:pPr>
    <w:rPr>
      <w:b/>
      <w:i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2001-10-24T13:10:00Z</dcterms:created>
  <dc:creator>Благий Андрей Владимирович</dc:creator>
  <dc:description/>
  <dc:language>ru-RU</dc:language>
  <cp:lastModifiedBy>Sergei An</cp:lastModifiedBy>
  <dcterms:modified xsi:type="dcterms:W3CDTF">2001-10-24T13:10:00Z</dcterms:modified>
  <cp:revision>2</cp:revision>
  <dc:subject/>
  <dc:title>ОТОПЛЕНИЕ, ВЕНТИЛЯЦИЯ И КОНДИЦИОНИРОВАНИЕ</dc:title>
</cp:coreProperties>
</file>