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Е36 "Горнопроходческие работы".</w:t>
        <w:br/>
        <w:t>Выпуск 1 "Строительство угольных шахт и карьеров"</w:t>
        <w:br/>
        <w:t>(утв. постановлением Госстроя СССР, Госкомтруда СССР Секретариата ВЦСПС</w:t>
        <w:br/>
        <w:t>от 5 декабря 1986 г. N 43/512/29-50)</w:t>
        <w:br/>
        <w:t>(с изменениями от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color w:val="008000"/>
            <w:sz w:val="20"/>
            <w:szCs w:val="20"/>
            <w:u w:val="single"/>
            <w:lang w:val="ru-RU" w:eastAsia="ru-RU"/>
          </w:rPr>
          <w:t>Раздел I.   Проходка,  крепление   и  армирование вертикальных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шурфов;  проведение сопряжений стволов с околоствольными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дворами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Глава 1.  Проходка стволов и шурфов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Глава 2.  Крепление стволов и шурфов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Глава 3.  Армирование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Глава 4.  Проведение  сопряжений   вертикальных  стволов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околоствольными дворами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color w:val="008000"/>
            <w:sz w:val="20"/>
            <w:szCs w:val="20"/>
            <w:u w:val="single"/>
            <w:lang w:val="ru-RU" w:eastAsia="ru-RU"/>
          </w:rPr>
          <w:t>Раздел II.  Проведение  и  крепление  горизонтальных и наклонных горных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2">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Глава 5.  Проведение горизонтальных  и   наклонных   горных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 с помощью буровзрывных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
        <w:r>
          <w:rPr>
            <w:rStyle w:val="Style15"/>
            <w:rFonts w:cs="Courier New" w:ascii="Courier New" w:hAnsi="Courier New"/>
            <w:color w:val="008000"/>
            <w:sz w:val="20"/>
            <w:szCs w:val="20"/>
            <w:u w:val="single"/>
            <w:lang w:val="ru-RU" w:eastAsia="ru-RU"/>
          </w:rPr>
          <w:t>Глава 6.  Проведение горизонтальных   и   наклонных  горных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 без применения буровзрывных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7">
        <w:r>
          <w:rPr>
            <w:rStyle w:val="Style15"/>
            <w:rFonts w:cs="Courier New" w:ascii="Courier New" w:hAnsi="Courier New"/>
            <w:color w:val="008000"/>
            <w:sz w:val="20"/>
            <w:szCs w:val="20"/>
            <w:u w:val="single"/>
            <w:lang w:val="ru-RU" w:eastAsia="ru-RU"/>
          </w:rPr>
          <w:t>Глава 7.  Крепление  горизонтальных   и   наклонных  горных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8">
        <w:r>
          <w:rPr>
            <w:rStyle w:val="Style15"/>
            <w:rFonts w:cs="Courier New" w:ascii="Courier New" w:hAnsi="Courier New"/>
            <w:color w:val="008000"/>
            <w:sz w:val="20"/>
            <w:szCs w:val="20"/>
            <w:u w:val="single"/>
            <w:lang w:val="ru-RU" w:eastAsia="ru-RU"/>
          </w:rPr>
          <w:t>Глава 8.  Проведение нарезных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9">
        <w:r>
          <w:rPr>
            <w:rStyle w:val="Style15"/>
            <w:rFonts w:cs="Courier New" w:ascii="Courier New" w:hAnsi="Courier New"/>
            <w:color w:val="008000"/>
            <w:sz w:val="20"/>
            <w:szCs w:val="20"/>
            <w:u w:val="single"/>
            <w:lang w:val="ru-RU" w:eastAsia="ru-RU"/>
          </w:rPr>
          <w:t>Глава 9.  Работы,   связанные   с   вентиляцией   подземных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Глава 10. Проведение выработок с помощью щитов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
        <w:r>
          <w:rPr>
            <w:rStyle w:val="Style15"/>
            <w:rFonts w:cs="Courier New" w:ascii="Courier New" w:hAnsi="Courier New"/>
            <w:color w:val="008000"/>
            <w:sz w:val="20"/>
            <w:szCs w:val="20"/>
            <w:u w:val="single"/>
            <w:lang w:val="ru-RU" w:eastAsia="ru-RU"/>
          </w:rPr>
          <w:t>Глава 11. Проведение камер большого сечения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
        <w:r>
          <w:rPr>
            <w:rStyle w:val="Style15"/>
            <w:rFonts w:cs="Courier New" w:ascii="Courier New" w:hAnsi="Courier New"/>
            <w:color w:val="008000"/>
            <w:sz w:val="20"/>
            <w:szCs w:val="20"/>
            <w:u w:val="single"/>
            <w:lang w:val="ru-RU" w:eastAsia="ru-RU"/>
          </w:rPr>
          <w:t>Глава 12. Прочие проходческие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cs="Courier New" w:ascii="Courier New" w:hAnsi="Courier New"/>
            <w:color w:val="008000"/>
            <w:sz w:val="20"/>
            <w:szCs w:val="20"/>
            <w:u w:val="single"/>
            <w:lang w:val="ru-RU" w:eastAsia="ru-RU"/>
          </w:rPr>
          <w:t>Раздел III. Транспортные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3">
        <w:r>
          <w:rPr>
            <w:rStyle w:val="Style15"/>
            <w:rFonts w:cs="Courier New" w:ascii="Courier New" w:hAnsi="Courier New"/>
            <w:color w:val="008000"/>
            <w:sz w:val="20"/>
            <w:szCs w:val="20"/>
            <w:u w:val="single"/>
            <w:lang w:val="ru-RU" w:eastAsia="ru-RU"/>
          </w:rPr>
          <w:t>Глава 13. Перемещение грузов в горизонтальных  и  наклонных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Инструкция  по  определению  категории  пород  по  крепости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бурением перфораторами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2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200"/>
      <w:bookmarkStart w:id="2" w:name="sub_2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Выпуск охватывает следующие виды горнопроходческих работ:</w:t>
      </w:r>
    </w:p>
    <w:p>
      <w:pPr>
        <w:pStyle w:val="Normal"/>
        <w:autoSpaceDE w:val="false"/>
        <w:ind w:firstLine="720"/>
        <w:jc w:val="both"/>
        <w:rPr>
          <w:rFonts w:ascii="Arial" w:hAnsi="Arial" w:cs="Arial"/>
          <w:sz w:val="20"/>
          <w:szCs w:val="20"/>
        </w:rPr>
      </w:pPr>
      <w:r>
        <w:rPr>
          <w:rFonts w:cs="Arial" w:ascii="Arial" w:hAnsi="Arial"/>
          <w:sz w:val="20"/>
          <w:szCs w:val="20"/>
        </w:rPr>
        <w:t>проходку, крепление и армирование вертикальных стволов и шурфов;</w:t>
      </w:r>
    </w:p>
    <w:p>
      <w:pPr>
        <w:pStyle w:val="Normal"/>
        <w:autoSpaceDE w:val="false"/>
        <w:ind w:firstLine="720"/>
        <w:jc w:val="both"/>
        <w:rPr>
          <w:rFonts w:ascii="Arial" w:hAnsi="Arial" w:cs="Arial"/>
          <w:sz w:val="20"/>
          <w:szCs w:val="20"/>
        </w:rPr>
      </w:pPr>
      <w:r>
        <w:rPr>
          <w:rFonts w:cs="Arial" w:ascii="Arial" w:hAnsi="Arial"/>
          <w:sz w:val="20"/>
          <w:szCs w:val="20"/>
        </w:rPr>
        <w:t>проведение сопряжений стволов с околоствольными дворами;</w:t>
      </w:r>
    </w:p>
    <w:p>
      <w:pPr>
        <w:pStyle w:val="Normal"/>
        <w:autoSpaceDE w:val="false"/>
        <w:ind w:firstLine="720"/>
        <w:jc w:val="both"/>
        <w:rPr>
          <w:rFonts w:ascii="Arial" w:hAnsi="Arial" w:cs="Arial"/>
          <w:sz w:val="20"/>
          <w:szCs w:val="20"/>
        </w:rPr>
      </w:pPr>
      <w:r>
        <w:rPr>
          <w:rFonts w:cs="Arial" w:ascii="Arial" w:hAnsi="Arial"/>
          <w:sz w:val="20"/>
          <w:szCs w:val="20"/>
        </w:rPr>
        <w:t>проведение и крепление горизонтальных и наклонных выработок, проведение нарезных выработок;</w:t>
      </w:r>
    </w:p>
    <w:p>
      <w:pPr>
        <w:pStyle w:val="Normal"/>
        <w:autoSpaceDE w:val="false"/>
        <w:ind w:firstLine="720"/>
        <w:jc w:val="both"/>
        <w:rPr>
          <w:rFonts w:ascii="Arial" w:hAnsi="Arial" w:cs="Arial"/>
          <w:sz w:val="20"/>
          <w:szCs w:val="20"/>
        </w:rPr>
      </w:pPr>
      <w:r>
        <w:rPr>
          <w:rFonts w:cs="Arial" w:ascii="Arial" w:hAnsi="Arial"/>
          <w:sz w:val="20"/>
          <w:szCs w:val="20"/>
        </w:rPr>
        <w:t>работы, связанные с вентиляцией подземных выработок;</w:t>
      </w:r>
    </w:p>
    <w:p>
      <w:pPr>
        <w:pStyle w:val="Normal"/>
        <w:autoSpaceDE w:val="false"/>
        <w:ind w:firstLine="720"/>
        <w:jc w:val="both"/>
        <w:rPr>
          <w:rFonts w:ascii="Arial" w:hAnsi="Arial" w:cs="Arial"/>
          <w:sz w:val="20"/>
          <w:szCs w:val="20"/>
        </w:rPr>
      </w:pPr>
      <w:r>
        <w:rPr>
          <w:rFonts w:cs="Arial" w:ascii="Arial" w:hAnsi="Arial"/>
          <w:sz w:val="20"/>
          <w:szCs w:val="20"/>
        </w:rPr>
        <w:t>проведение выработок с помощью щитов;</w:t>
      </w:r>
    </w:p>
    <w:p>
      <w:pPr>
        <w:pStyle w:val="Normal"/>
        <w:autoSpaceDE w:val="false"/>
        <w:ind w:firstLine="720"/>
        <w:jc w:val="both"/>
        <w:rPr>
          <w:rFonts w:ascii="Arial" w:hAnsi="Arial" w:cs="Arial"/>
          <w:sz w:val="20"/>
          <w:szCs w:val="20"/>
        </w:rPr>
      </w:pPr>
      <w:r>
        <w:rPr>
          <w:rFonts w:cs="Arial" w:ascii="Arial" w:hAnsi="Arial"/>
          <w:sz w:val="20"/>
          <w:szCs w:val="20"/>
        </w:rPr>
        <w:t>проведение камер большого сечения;</w:t>
      </w:r>
    </w:p>
    <w:p>
      <w:pPr>
        <w:pStyle w:val="Normal"/>
        <w:autoSpaceDE w:val="false"/>
        <w:ind w:firstLine="720"/>
        <w:jc w:val="both"/>
        <w:rPr>
          <w:rFonts w:ascii="Arial" w:hAnsi="Arial" w:cs="Arial"/>
          <w:sz w:val="20"/>
          <w:szCs w:val="20"/>
        </w:rPr>
      </w:pPr>
      <w:r>
        <w:rPr>
          <w:rFonts w:cs="Arial" w:ascii="Arial" w:hAnsi="Arial"/>
          <w:sz w:val="20"/>
          <w:szCs w:val="20"/>
        </w:rPr>
        <w:t>транспортные работы.</w:t>
      </w:r>
    </w:p>
    <w:p>
      <w:pPr>
        <w:pStyle w:val="Normal"/>
        <w:autoSpaceDE w:val="false"/>
        <w:ind w:firstLine="720"/>
        <w:jc w:val="both"/>
        <w:rPr>
          <w:rFonts w:ascii="Arial" w:hAnsi="Arial" w:cs="Arial"/>
          <w:sz w:val="20"/>
          <w:szCs w:val="20"/>
        </w:rPr>
      </w:pPr>
      <w:r>
        <w:rPr>
          <w:rFonts w:cs="Arial" w:ascii="Arial" w:hAnsi="Arial"/>
          <w:sz w:val="20"/>
          <w:szCs w:val="20"/>
        </w:rPr>
        <w:t xml:space="preserve">2. В выпуске принята классификация горных пород, приведенная в </w:t>
      </w:r>
      <w:hyperlink w:anchor="sub_241">
        <w:r>
          <w:rPr>
            <w:rStyle w:val="Style15"/>
            <w:rFonts w:cs="Arial" w:ascii="Arial" w:hAnsi="Arial"/>
            <w:color w:val="008000"/>
            <w:sz w:val="20"/>
            <w:szCs w:val="20"/>
            <w:u w:val="single"/>
          </w:rPr>
          <w:t>табл.1.</w:t>
        </w:r>
      </w:hyperlink>
    </w:p>
    <w:p>
      <w:pPr>
        <w:pStyle w:val="Normal"/>
        <w:autoSpaceDE w:val="false"/>
        <w:ind w:firstLine="720"/>
        <w:jc w:val="both"/>
        <w:rPr>
          <w:rFonts w:ascii="Arial" w:hAnsi="Arial" w:cs="Arial"/>
          <w:sz w:val="20"/>
          <w:szCs w:val="20"/>
        </w:rPr>
      </w:pPr>
      <w:r>
        <w:rPr>
          <w:rFonts w:cs="Arial" w:ascii="Arial" w:hAnsi="Arial"/>
          <w:sz w:val="20"/>
          <w:szCs w:val="20"/>
        </w:rPr>
        <w:t>3. Расценки, приведенные в выпуске, подсчитаны по следующим часовым тарифным ставкам, установленным для рабочих, занятых на строительных и ремонтно-строительных работах при строительстве угольных шахт и карьеров (при 30-часовой рабочей неделе):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Разряды                          │   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Часовые тарифные ставки, коп.    │ 144 │ 157 │ 173 │ 195 │ 223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осуществления подземных работ в особо вредных и тяжелых условиях труда приведенные в сборнике расценки следует пересчитывать по соответствующим ставкам. Отнесение работ к группе ставок производится согласно Перечню с особо вредными и тяжелыми условиями работ, утвержденному постановлением Государственного комитета СССР по труду и социальным вопросам и ВЦСПС от 15 декабря 1981 г. N 351/21-182А.</w:t>
      </w:r>
    </w:p>
    <w:p>
      <w:pPr>
        <w:pStyle w:val="Normal"/>
        <w:autoSpaceDE w:val="false"/>
        <w:ind w:firstLine="720"/>
        <w:jc w:val="both"/>
        <w:rPr>
          <w:rFonts w:ascii="Arial" w:hAnsi="Arial" w:cs="Arial"/>
          <w:sz w:val="20"/>
          <w:szCs w:val="20"/>
        </w:rPr>
      </w:pPr>
      <w:r>
        <w:rPr>
          <w:rFonts w:cs="Arial" w:ascii="Arial" w:hAnsi="Arial"/>
          <w:sz w:val="20"/>
          <w:szCs w:val="20"/>
        </w:rPr>
        <w:t>При 36-часовой рабочей неделе расценки, указанные в выпуске, а также расценки, подсчитанные для особо вредных и тяжелых условий труда, следует умножать на 0,833 (ВЧ-1).</w:t>
      </w:r>
    </w:p>
    <w:p>
      <w:pPr>
        <w:pStyle w:val="Normal"/>
        <w:autoSpaceDE w:val="false"/>
        <w:ind w:firstLine="720"/>
        <w:jc w:val="both"/>
        <w:rPr>
          <w:rFonts w:ascii="Arial" w:hAnsi="Arial" w:cs="Arial"/>
          <w:sz w:val="20"/>
          <w:szCs w:val="20"/>
        </w:rPr>
      </w:pPr>
      <w:r>
        <w:rPr>
          <w:rFonts w:cs="Arial" w:ascii="Arial" w:hAnsi="Arial"/>
          <w:sz w:val="20"/>
          <w:szCs w:val="20"/>
        </w:rPr>
        <w:t>4. В нормах, приведенных в выпуске, кроме оговоренного в Общей части ЕНиР, предусмотрены и не должны отдельно оплачиваться:</w:t>
      </w:r>
    </w:p>
    <w:p>
      <w:pPr>
        <w:pStyle w:val="Normal"/>
        <w:autoSpaceDE w:val="false"/>
        <w:ind w:firstLine="720"/>
        <w:jc w:val="both"/>
        <w:rPr>
          <w:rFonts w:ascii="Arial" w:hAnsi="Arial" w:cs="Arial"/>
          <w:sz w:val="20"/>
          <w:szCs w:val="20"/>
        </w:rPr>
      </w:pPr>
      <w:r>
        <w:rPr>
          <w:rFonts w:cs="Arial" w:ascii="Arial" w:hAnsi="Arial"/>
          <w:sz w:val="20"/>
          <w:szCs w:val="20"/>
        </w:rPr>
        <w:t>время на подготовительные работы к взрыванию шпуров, приготовление забойки;</w:t>
      </w:r>
    </w:p>
    <w:p>
      <w:pPr>
        <w:pStyle w:val="Normal"/>
        <w:autoSpaceDE w:val="false"/>
        <w:ind w:firstLine="720"/>
        <w:jc w:val="both"/>
        <w:rPr>
          <w:rFonts w:ascii="Arial" w:hAnsi="Arial" w:cs="Arial"/>
          <w:sz w:val="20"/>
          <w:szCs w:val="20"/>
        </w:rPr>
      </w:pPr>
      <w:r>
        <w:rPr>
          <w:rFonts w:cs="Arial" w:ascii="Arial" w:hAnsi="Arial"/>
          <w:sz w:val="20"/>
          <w:szCs w:val="20"/>
        </w:rPr>
        <w:t>время на заряжание и взрывание шпуров;</w:t>
      </w:r>
    </w:p>
    <w:p>
      <w:pPr>
        <w:pStyle w:val="Normal"/>
        <w:autoSpaceDE w:val="false"/>
        <w:ind w:firstLine="720"/>
        <w:jc w:val="both"/>
        <w:rPr>
          <w:rFonts w:ascii="Arial" w:hAnsi="Arial" w:cs="Arial"/>
          <w:sz w:val="20"/>
          <w:szCs w:val="20"/>
        </w:rPr>
      </w:pPr>
      <w:r>
        <w:rPr>
          <w:rFonts w:cs="Arial" w:ascii="Arial" w:hAnsi="Arial"/>
          <w:sz w:val="20"/>
          <w:szCs w:val="20"/>
        </w:rPr>
        <w:t>подсчет числа взрывов (для проходчиков, имеющих единую книжку взрывника);</w:t>
      </w:r>
    </w:p>
    <w:p>
      <w:pPr>
        <w:pStyle w:val="Normal"/>
        <w:autoSpaceDE w:val="false"/>
        <w:ind w:firstLine="720"/>
        <w:jc w:val="both"/>
        <w:rPr>
          <w:rFonts w:ascii="Arial" w:hAnsi="Arial" w:cs="Arial"/>
          <w:sz w:val="20"/>
          <w:szCs w:val="20"/>
        </w:rPr>
      </w:pPr>
      <w:r>
        <w:rPr>
          <w:rFonts w:cs="Arial" w:ascii="Arial" w:hAnsi="Arial"/>
          <w:sz w:val="20"/>
          <w:szCs w:val="20"/>
        </w:rPr>
        <w:t>время проветривания забоев после взрывания при разработке породы взрывным способом;</w:t>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и подготовительно-заключительные работы, перечисленные в составе работ отдельных параграфов, а также осмотр забоя и приведение его в безопасное состояние;</w:t>
      </w:r>
    </w:p>
    <w:p>
      <w:pPr>
        <w:pStyle w:val="Normal"/>
        <w:autoSpaceDE w:val="false"/>
        <w:ind w:firstLine="720"/>
        <w:jc w:val="both"/>
        <w:rPr>
          <w:rFonts w:ascii="Arial" w:hAnsi="Arial" w:cs="Arial"/>
          <w:sz w:val="20"/>
          <w:szCs w:val="20"/>
        </w:rPr>
      </w:pPr>
      <w:r>
        <w:rPr>
          <w:rFonts w:cs="Arial" w:ascii="Arial" w:hAnsi="Arial"/>
          <w:sz w:val="20"/>
          <w:szCs w:val="20"/>
        </w:rPr>
        <w:t>замер метана;</w:t>
      </w:r>
    </w:p>
    <w:p>
      <w:pPr>
        <w:pStyle w:val="Normal"/>
        <w:autoSpaceDE w:val="false"/>
        <w:ind w:firstLine="720"/>
        <w:jc w:val="both"/>
        <w:rPr>
          <w:rFonts w:ascii="Arial" w:hAnsi="Arial" w:cs="Arial"/>
          <w:sz w:val="20"/>
          <w:szCs w:val="20"/>
        </w:rPr>
      </w:pPr>
      <w:r>
        <w:rPr>
          <w:rFonts w:cs="Arial" w:ascii="Arial" w:hAnsi="Arial"/>
          <w:sz w:val="20"/>
          <w:szCs w:val="20"/>
        </w:rPr>
        <w:t>присоединение и отсоединение шлангов, продувка шлангов бурильных машин и отбойных молотков;</w:t>
      </w:r>
    </w:p>
    <w:p>
      <w:pPr>
        <w:pStyle w:val="Normal"/>
        <w:autoSpaceDE w:val="false"/>
        <w:ind w:firstLine="720"/>
        <w:jc w:val="both"/>
        <w:rPr>
          <w:rFonts w:ascii="Arial" w:hAnsi="Arial" w:cs="Arial"/>
          <w:sz w:val="20"/>
          <w:szCs w:val="20"/>
        </w:rPr>
      </w:pPr>
      <w:r>
        <w:rPr>
          <w:rFonts w:cs="Arial" w:ascii="Arial" w:hAnsi="Arial"/>
          <w:sz w:val="20"/>
          <w:szCs w:val="20"/>
        </w:rPr>
        <w:t>открывание и закрывание вентилей воздухопроводов; смена молотков, сверл, пик, буров (штанг) и коронок (резцов);</w:t>
      </w:r>
    </w:p>
    <w:p>
      <w:pPr>
        <w:pStyle w:val="Normal"/>
        <w:autoSpaceDE w:val="false"/>
        <w:ind w:firstLine="720"/>
        <w:jc w:val="both"/>
        <w:rPr>
          <w:rFonts w:ascii="Arial" w:hAnsi="Arial" w:cs="Arial"/>
          <w:sz w:val="20"/>
          <w:szCs w:val="20"/>
        </w:rPr>
      </w:pPr>
      <w:r>
        <w:rPr>
          <w:rFonts w:cs="Arial" w:ascii="Arial" w:hAnsi="Arial"/>
          <w:sz w:val="20"/>
          <w:szCs w:val="20"/>
        </w:rPr>
        <w:t>подноска необходимых материалов в пределах рабочего места (не более 20 м);</w:t>
      </w:r>
    </w:p>
    <w:p>
      <w:pPr>
        <w:pStyle w:val="Normal"/>
        <w:autoSpaceDE w:val="false"/>
        <w:ind w:firstLine="720"/>
        <w:jc w:val="both"/>
        <w:rPr>
          <w:rFonts w:ascii="Arial" w:hAnsi="Arial" w:cs="Arial"/>
          <w:sz w:val="20"/>
          <w:szCs w:val="20"/>
        </w:rPr>
      </w:pPr>
      <w:r>
        <w:rPr>
          <w:rFonts w:cs="Arial" w:ascii="Arial" w:hAnsi="Arial"/>
          <w:sz w:val="20"/>
          <w:szCs w:val="20"/>
        </w:rPr>
        <w:t>устройство в процессе работы несложных приспособлений (подмостей) с последующей разборкой их;</w:t>
      </w:r>
    </w:p>
    <w:p>
      <w:pPr>
        <w:pStyle w:val="Normal"/>
        <w:autoSpaceDE w:val="false"/>
        <w:ind w:firstLine="720"/>
        <w:jc w:val="both"/>
        <w:rPr>
          <w:rFonts w:ascii="Arial" w:hAnsi="Arial" w:cs="Arial"/>
          <w:sz w:val="20"/>
          <w:szCs w:val="20"/>
        </w:rPr>
      </w:pPr>
      <w:r>
        <w:rPr>
          <w:rFonts w:cs="Arial" w:ascii="Arial" w:hAnsi="Arial"/>
          <w:sz w:val="20"/>
          <w:szCs w:val="20"/>
        </w:rPr>
        <w:t>очистка и уборка рабочего места с погрузкой мусора в бадью или вагонетку и др.;</w:t>
      </w:r>
    </w:p>
    <w:p>
      <w:pPr>
        <w:pStyle w:val="Normal"/>
        <w:autoSpaceDE w:val="false"/>
        <w:ind w:firstLine="720"/>
        <w:jc w:val="both"/>
        <w:rPr>
          <w:rFonts w:ascii="Arial" w:hAnsi="Arial" w:cs="Arial"/>
          <w:sz w:val="20"/>
          <w:szCs w:val="20"/>
        </w:rPr>
      </w:pPr>
      <w:r>
        <w:rPr>
          <w:rFonts w:cs="Arial" w:ascii="Arial" w:hAnsi="Arial"/>
          <w:sz w:val="20"/>
          <w:szCs w:val="20"/>
        </w:rPr>
        <w:t>устройство приямка для храпка насоса и обслуживание призабойных проходческих насосов, приемка и разгрузка материалов при проходке стволов и шурфов;</w:t>
      </w:r>
    </w:p>
    <w:p>
      <w:pPr>
        <w:pStyle w:val="Normal"/>
        <w:autoSpaceDE w:val="false"/>
        <w:ind w:firstLine="720"/>
        <w:jc w:val="both"/>
        <w:rPr>
          <w:rFonts w:ascii="Arial" w:hAnsi="Arial" w:cs="Arial"/>
          <w:sz w:val="20"/>
          <w:szCs w:val="20"/>
        </w:rPr>
      </w:pPr>
      <w:r>
        <w:rPr>
          <w:rFonts w:cs="Arial" w:ascii="Arial" w:hAnsi="Arial"/>
          <w:sz w:val="20"/>
          <w:szCs w:val="20"/>
        </w:rPr>
        <w:t>подбивка и перестановка в процессе работы предохранительных крепей для защиты проходчиков от падения кусков породы, осланцевание выработки в пределах 20 м от забоя (в шахтах опасных по пыли) при проведении и креплении горизонтальных и наклонных выработок.</w:t>
      </w:r>
    </w:p>
    <w:p>
      <w:pPr>
        <w:pStyle w:val="Normal"/>
        <w:autoSpaceDE w:val="false"/>
        <w:ind w:firstLine="720"/>
        <w:jc w:val="both"/>
        <w:rPr>
          <w:rFonts w:ascii="Arial" w:hAnsi="Arial" w:cs="Arial"/>
          <w:sz w:val="20"/>
          <w:szCs w:val="20"/>
        </w:rPr>
      </w:pPr>
      <w:r>
        <w:rPr>
          <w:rFonts w:cs="Arial" w:ascii="Arial" w:hAnsi="Arial"/>
          <w:sz w:val="20"/>
          <w:szCs w:val="20"/>
        </w:rPr>
        <w:t xml:space="preserve">5. Нормы на разработку и погрузку породы и угля даны в плотном теле (целике). Для учета выхода разрыхленной породы и угля применять коэффициенты разрыхления, указанные в </w:t>
      </w:r>
      <w:hyperlink w:anchor="sub_241">
        <w:r>
          <w:rPr>
            <w:rStyle w:val="Style15"/>
            <w:rFonts w:cs="Arial" w:ascii="Arial" w:hAnsi="Arial"/>
            <w:color w:val="008000"/>
            <w:sz w:val="20"/>
            <w:szCs w:val="20"/>
            <w:u w:val="single"/>
          </w:rPr>
          <w:t>табл.1.</w:t>
        </w:r>
      </w:hyperlink>
    </w:p>
    <w:p>
      <w:pPr>
        <w:pStyle w:val="Normal"/>
        <w:autoSpaceDE w:val="false"/>
        <w:ind w:firstLine="720"/>
        <w:jc w:val="both"/>
        <w:rPr>
          <w:rFonts w:ascii="Arial" w:hAnsi="Arial" w:cs="Arial"/>
          <w:sz w:val="20"/>
          <w:szCs w:val="20"/>
        </w:rPr>
      </w:pPr>
      <w:r>
        <w:rPr>
          <w:rFonts w:cs="Arial" w:ascii="Arial" w:hAnsi="Arial"/>
          <w:sz w:val="20"/>
          <w:szCs w:val="20"/>
        </w:rPr>
        <w:t>6. Численный и квалификационный составы комплексных бригад на проходке, креплении и армировании стволов, шурфов, а также при проведении и креплении горизонтальных наклонных горных выработок следует определять на основе утвержденных графиков организации проходки и объемов работ с учетом принятых в каждом параграфе составов звеньев.</w:t>
      </w:r>
    </w:p>
    <w:p>
      <w:pPr>
        <w:pStyle w:val="Normal"/>
        <w:autoSpaceDE w:val="false"/>
        <w:ind w:firstLine="720"/>
        <w:jc w:val="both"/>
        <w:rPr>
          <w:rFonts w:ascii="Arial" w:hAnsi="Arial" w:cs="Arial"/>
          <w:sz w:val="20"/>
          <w:szCs w:val="20"/>
        </w:rPr>
      </w:pPr>
      <w:r>
        <w:rPr>
          <w:rFonts w:cs="Arial" w:ascii="Arial" w:hAnsi="Arial"/>
          <w:sz w:val="20"/>
          <w:szCs w:val="20"/>
        </w:rPr>
        <w:t>7. Разряды для подсчета сдельных расценок, указанные в составах звена, приведены в соответствии с ЕТКС работ и профессий рабочих, вып.4, утвержденного постановлением Государственного комитета СССР по труду и социальным вопросам и ВЦСПС, от 17 июля 1985 г.</w:t>
      </w:r>
    </w:p>
    <w:p>
      <w:pPr>
        <w:pStyle w:val="Normal"/>
        <w:autoSpaceDE w:val="false"/>
        <w:ind w:firstLine="720"/>
        <w:jc w:val="both"/>
        <w:rPr>
          <w:rFonts w:ascii="Arial" w:hAnsi="Arial" w:cs="Arial"/>
          <w:sz w:val="20"/>
          <w:szCs w:val="20"/>
        </w:rPr>
      </w:pPr>
      <w:r>
        <w:rPr>
          <w:rFonts w:cs="Arial" w:ascii="Arial" w:hAnsi="Arial"/>
          <w:sz w:val="20"/>
          <w:szCs w:val="20"/>
        </w:rPr>
        <w:t>8. Объем работ по возведению постоянных крепей из бетона, бетонных камней, кирпича и железобетона на 1 м выработки следует определять на основании утвержденного проекта. Нормами данного выпуска учтена забутовка пустот за крепью в пределах переборов, допускаемых СНиП IV-8-1 "Горнопроходческие работы. Сметные нормы".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 w:name="sub_241"/>
      <w:bookmarkEnd w:id="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 w:name="sub_241"/>
      <w:bookmarkStart w:id="5" w:name="sub_241"/>
      <w:bookmarkEnd w:id="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пород│          Горячие породы         │  Средняя  │Коэффи-  │Коэф-│Кате-│Время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крепости и │                                 │масса 1 м3 │циент    │фици-│гория│чистого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  породы в │разрыхле-│ент  │кре-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разработки   │                                 │  плотном  │ния      │кре- │пости│1 м шпура│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теле, кг  │         │пости│пород│одним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пород│по   │перфора-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   │СНиП │тором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шкале│     │ПР-24Л,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проф.│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  │     │ от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дья-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Внекатегорная. │Кварциты, исключительной  крепос-│  2900     │   2,2   │19-20│ XI  │9,85│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Разрабатывается│ти,   джеспилиты,   габбродиабаз,│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взрывным спосо-│габбродиорит; порфириты  исключи-│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бом            │тельной крепости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Базальт оливиновый, андезит,  ро-│3100-3300  │   2,2   │17-18│ 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говик, диабаз, диорит высшей кре-│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пости; гранит мелкозернистый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весьма крепкий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Кремень,  сливные  кварцитовидные│  3000     │   2,2   │15-16│ 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исключительной  крепос-│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окремненные известняки высшей│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Разрабатыва-│Среднезернистые граниты,  кварци-│2700-3000  │   2,2   │12-14│ IX  │8   │9,85│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ется   взрывным│товидные сливные песчаники  квар-│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│циты,  диабазы,  гнейсы  крепкие,│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порфирит, трахит крепкий, сиенит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монолитные оквар- │2700-2900  │   2,2   │10-11│ IX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цованные песчаники, сливные изве-│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стняки исключительной крепости;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исключительной крепости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II.Разрабатыва-│Конгломерат крепкий на  известко-│2700-2900  │   2     │ 8-9 │ VIII│6,6 │7,95│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ется взрывным  │вом цементе, песчаники крепкие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│кварцевом   цементе,   колчеданы,│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крепкие доломиты и известняки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Змеевик, гранит и сиенит  крупно-│2600-2800  │   2     │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Разрабаты-│Крепкие  аргиллиты  и элевролиты,│  2800     │   2     │ 6   │ VII │4,5 │6,55│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вается взрывным│песчано-глинистые  сланцы,  сиде-│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│рит,  магнезит,  змеевик оталько-│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ванный, известняк плотный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гнейсы, сиениты и прочие│  2500     │   2     │ 5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массивные  и  изверженные породы,│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  минерализованные  или вы-│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ветрившиеся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  мергелистый,  песчаник│2200-2300  │   2     │ 4-5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сланец слюдистый,  до-│           │         │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ломиты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IV.Разрабатыва-│Глинистые и углистые сланцы сред-│  2000     │   1,8   │ 3   │ V   │3,8 │4,45│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ется взрывным  │ней  крепости,  плотный  мергель,│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и от- │слабые песчанистые сланцы, слабые│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бойными молот- │известняки и доломиты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Антрацит, крепкий каменный уголь,│1400-1500  │   1,8   │ 2   │ V   │3,8 │4,45│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и  песчаник  слабые,│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алевролит  и   аргиллит   средней│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V.Разрабатыва- │Слабые  глинистые  сланцы,  опока│1400-2000  │   1,4   │1,5-2│ IV  │2,6 │3,75│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ется взрывным  │крепкая,       очень       слабые│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и от- │выветрившиеся    известняки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бойными молот- │доломиты, каменный уголь  средней│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│крепости, крепкий бурый уголь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Плотные    карбонатные     глины,│1900-2600  │   1,8   │ 1,5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мергель средней крепости,│           │         │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 крепкая каменная соль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VI.Разрабатыва-│Каменный уголь мягкий,  отвердев-│1200-1950  │ 1,4-1,8 │1-1,5│ III-│Менее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ется отбойными │ший лесс, мергель мягкий,  мягкая│           │         │     │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молотками      │опока,  бурый  уголь, карбонатная│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глина,  трепел,  мягкая  каменная│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соль, пористый гипс, тяжелая  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мовая  глина,  моренный суглинок;│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жирная глина и тяжелый  суглинок,│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содержащий до 10% гальки или хря-│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ща;  мелоподобные  слабые  породы│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(мергель, опока и др.), сцементи-│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ровавшийся строительный мусор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VII.Разрабаты- │Легкая глина, суглинки,  супески,│1600-1800  │   1,8   │ 0,9 │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вается вручную │лесс, галечник, гравий, щебень   │           │         │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песок-плывун,   почвенный│  1500     │     -   │ 0,6 │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известковый  туф и  другие│  1100     │     -   │ 0,4 │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слабые породы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Категория пород (за исключением VII) следует определять по фактическому времени чистого бурения 1 м шпура на основании опытного бурения, которое должно производиться в соответствии с прилагаемой к настоящему сборнику </w:t>
      </w:r>
      <w:hyperlink w:anchor="sub_1000">
        <w:r>
          <w:rPr>
            <w:rStyle w:val="Style15"/>
            <w:rFonts w:cs="Arial" w:ascii="Arial" w:hAnsi="Arial"/>
            <w:color w:val="008000"/>
            <w:sz w:val="20"/>
            <w:szCs w:val="20"/>
            <w:u w:val="single"/>
          </w:rPr>
          <w:t>инструкцией</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2. В настоящем сборнике нормы приведены с учетом категорий крепости пород, указанных в первой графе </w:t>
      </w:r>
      <w:hyperlink w:anchor="sub_241">
        <w:r>
          <w:rPr>
            <w:rStyle w:val="Style15"/>
            <w:rFonts w:cs="Arial" w:ascii="Arial" w:hAnsi="Arial"/>
            <w:color w:val="008000"/>
            <w:sz w:val="20"/>
            <w:szCs w:val="20"/>
            <w:u w:val="single"/>
          </w:rPr>
          <w:t>табл.1.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Началом рабочей смены считается время прихода рабочего к рабочему месту, окончанием - момент ухода с рабочего места в конце смены.</w:t>
      </w:r>
    </w:p>
    <w:p>
      <w:pPr>
        <w:pStyle w:val="Normal"/>
        <w:autoSpaceDE w:val="false"/>
        <w:ind w:firstLine="720"/>
        <w:jc w:val="both"/>
        <w:rPr>
          <w:rFonts w:ascii="Arial" w:hAnsi="Arial" w:cs="Arial"/>
          <w:sz w:val="20"/>
          <w:szCs w:val="20"/>
        </w:rPr>
      </w:pPr>
      <w:r>
        <w:rPr>
          <w:rFonts w:cs="Arial" w:ascii="Arial" w:hAnsi="Arial"/>
          <w:sz w:val="20"/>
          <w:szCs w:val="20"/>
        </w:rPr>
        <w:t>10. Нормы на бурение шпуров предусматривают применение коронок (резцов), армированных твердым сплавом, а также стандартных патронов взрывчатого вещества (ВВ) диаметром 32 мм, за исключением отдельных случаев, оговоренных в соответствующих параграфах.</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диаметра патронов ВВ и способа бурения нормами соответствующих параграфов сборника предусмотрено применение шпуров и буровых коронок (резцов), диаметры которых приведены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Средний  │                  Способ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патронов │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ВВ, мм   │ шпуров,  │ вращательный (электро-│ ударный и вращательно-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и пневмосверла)  │ ударный (перфораторы)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 буровых коронок (резцов),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начальный │ конечный │ начальный  │ конечный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37-38   │     39     │    37    │    40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41-42   │     43     │    41    │    44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50-51   │     52     │    50    │    54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Согласно п.14 Общей части ЕНиР, при осуществлении горнопроходческих работ на действующих шахтах применять к нормам времени и расценкам следующие коэффициенты:</w:t>
      </w:r>
    </w:p>
    <w:p>
      <w:pPr>
        <w:pStyle w:val="Normal"/>
        <w:autoSpaceDE w:val="false"/>
        <w:ind w:firstLine="720"/>
        <w:jc w:val="both"/>
        <w:rPr>
          <w:rFonts w:ascii="Arial" w:hAnsi="Arial" w:cs="Arial"/>
          <w:sz w:val="20"/>
          <w:szCs w:val="20"/>
        </w:rPr>
      </w:pPr>
      <w:r>
        <w:rPr>
          <w:rFonts w:cs="Arial" w:ascii="Arial" w:hAnsi="Arial"/>
          <w:sz w:val="20"/>
          <w:szCs w:val="20"/>
        </w:rPr>
        <w:t>1,05 - при углубке стволов с действующего горизонта (ВЧ-2);</w:t>
      </w:r>
    </w:p>
    <w:p>
      <w:pPr>
        <w:pStyle w:val="Normal"/>
        <w:autoSpaceDE w:val="false"/>
        <w:ind w:firstLine="720"/>
        <w:jc w:val="both"/>
        <w:rPr>
          <w:rFonts w:ascii="Arial" w:hAnsi="Arial" w:cs="Arial"/>
          <w:sz w:val="20"/>
          <w:szCs w:val="20"/>
        </w:rPr>
      </w:pPr>
      <w:r>
        <w:rPr>
          <w:rFonts w:cs="Arial" w:ascii="Arial" w:hAnsi="Arial"/>
          <w:sz w:val="20"/>
          <w:szCs w:val="20"/>
        </w:rPr>
        <w:t>1,1 - 1,15 - при работе совместно с эксплуатационниками на одном рабочем горизонте (ВЧ-3).</w:t>
      </w:r>
    </w:p>
    <w:p>
      <w:pPr>
        <w:pStyle w:val="Normal"/>
        <w:autoSpaceDE w:val="false"/>
        <w:ind w:firstLine="720"/>
        <w:jc w:val="both"/>
        <w:rPr>
          <w:rFonts w:ascii="Arial" w:hAnsi="Arial" w:cs="Arial"/>
          <w:sz w:val="20"/>
          <w:szCs w:val="20"/>
        </w:rPr>
      </w:pPr>
      <w:r>
        <w:rPr>
          <w:rFonts w:cs="Arial" w:ascii="Arial" w:hAnsi="Arial"/>
          <w:sz w:val="20"/>
          <w:szCs w:val="20"/>
        </w:rPr>
        <w:t>12. В выпуске в таблицах нормы времени (Н.вр.) приведены в человеко-часах, а расценки (Расц.) - в рублях и копейках.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21"/>
      <w:bookmarkEnd w:id="6"/>
      <w:r>
        <w:rPr>
          <w:rFonts w:cs="Arial" w:ascii="Arial" w:hAnsi="Arial"/>
          <w:b/>
          <w:bCs/>
          <w:color w:val="000080"/>
          <w:sz w:val="20"/>
          <w:szCs w:val="20"/>
        </w:rPr>
        <w:t>Раздел I. Проходка, крепление и армирование</w:t>
        <w:br/>
        <w:t>вертикальных стволов и шурфов;</w:t>
        <w:br/>
        <w:t>проведение сопряжений стволов с околоствольными дворами</w:t>
      </w:r>
    </w:p>
    <w:p>
      <w:pPr>
        <w:pStyle w:val="Normal"/>
        <w:autoSpaceDE w:val="false"/>
        <w:jc w:val="both"/>
        <w:rPr>
          <w:rFonts w:ascii="Courier New" w:hAnsi="Courier New" w:cs="Courier New"/>
          <w:b/>
          <w:b/>
          <w:bCs/>
          <w:color w:val="000080"/>
          <w:sz w:val="20"/>
          <w:szCs w:val="20"/>
        </w:rPr>
      </w:pPr>
      <w:bookmarkStart w:id="7" w:name="sub_221"/>
      <w:bookmarkStart w:id="8" w:name="sub_221"/>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31"/>
      <w:bookmarkEnd w:id="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0" w:name="sub_231"/>
      <w:bookmarkStart w:id="11" w:name="sub_231"/>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Нормы и расценки разд.1 рассчитаны для принятых в угольной промышленности типовых сечений, диаметров стволов и шурфов, приведенных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шурфов    │                 Тип круглых стволов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II     │   I   │ II  │ III  │ IV │ V  │ VI  │ VII  │ VIII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в свету,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4,5  │  5  │  5,5 │ 6  │ 6,5│  7  │  7,5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сечения в свету,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4,1-7  │ 15,9  │ 19,6│ 23,7 │28,3│33,2│ 38,5│ 44,2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При проходке, креплении и армировании вертикальных стволов, а также при проведении сопряжений в зависимости от глубины, на которой ведутся работы, нормы времени и расценки умножать на коэффициенты, приведенные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   Глубина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ствола, м  │  к Н. вр. и Расц.│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Погрузка породы в бадьи вручную  или  │   150-300   │      1,11 (ТЧ-1)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пневмопогрузчиками  (с   разработкой  │   301-500   │      1,18 (ТЧ-2)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в    необходимых    случаях  │   501-700   │      1,25 (ТЧ-3)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отбойными молотками или пневмоломами  │   701-1000  │      1,43 (ТЧ-4)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только в забоях стволов)              │  1001-1300  │      1,45 (ТЧ-5)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1300  │      1,5  (ТЧ-6)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Возведение  постоянной  и  временной  │   150-300   │      1,05 (ТЧ-7)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крепи из штучных элементов, а  также  │   301-500   │      1,11 (ТЧ-8)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спуске  бетонной смеси  бадьями,  │   501-700   │      1,18 (ТЧ-9)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  ствола,  монтаж   труб,  │   701-1000  │      1,25 (ТЧ-10)│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и проходческого оборудования   │  1001-1300  │      1,27 (ТЧ-11)│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1300  │      1,3  (ТЧ-12)│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на проходку и крепление вертикальных стволов и шурфов учтено наличие незначительного капежа и притока воды до 6 м3/ч. При большем притоке воды нормы времени и расценки умножать на коэффициенты, приведенные в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Приток воды, м3/ч     │       Коэффициент к Н. вр. и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6 до 13             │             1,11 (ТЧ-13)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13  " 20             │             1,25 (ТЧ-14)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             1,33 (ТЧ-15)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Приток воды, учитываемый коэффициентами, исчисляется как разница между величиной общего притока воды по стволу и величиной притока, улавливаемого специальными средствами, установленными выше рабочего места.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Нормами и расценками на проведение сопряжений вертикальных стволов с околоствольными дворами учтено наличие незначительного капежа. При большем капеже и выделении воды из почвы нормы времени и расценки умножать на коэффициенты, приведенные в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работы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 Н. вр. и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Капеж прерывающимися струями, падающими  на│         1,11 (ТЧ-16)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Сильный  капеж  непрерывающимися   струями,│         1,25 (ТЧ-17)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падающими на работающего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Выделение воды из почвы                    │         1,05 (ТЧ-18)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 При погрузке, сильно налипающей на ручной инструмент или лопасти пневмопогрузчика породы (мергель, мел, глина), нормы времени и расценки </w:t>
      </w:r>
      <w:hyperlink w:anchor="sub_1">
        <w:r>
          <w:rPr>
            <w:rStyle w:val="Style15"/>
            <w:rFonts w:cs="Arial" w:ascii="Arial" w:hAnsi="Arial"/>
            <w:color w:val="008000"/>
            <w:sz w:val="20"/>
            <w:szCs w:val="20"/>
            <w:u w:val="single"/>
          </w:rPr>
          <w:t>§ Е36-1-1</w:t>
        </w:r>
      </w:hyperlink>
      <w:r>
        <w:rPr>
          <w:rFonts w:cs="Arial" w:ascii="Arial" w:hAnsi="Arial"/>
          <w:sz w:val="20"/>
          <w:szCs w:val="20"/>
        </w:rPr>
        <w:t xml:space="preserve">, </w:t>
      </w:r>
      <w:hyperlink w:anchor="sub_4">
        <w:r>
          <w:rPr>
            <w:rStyle w:val="Style15"/>
            <w:rFonts w:cs="Arial" w:ascii="Arial" w:hAnsi="Arial"/>
            <w:color w:val="008000"/>
            <w:sz w:val="20"/>
            <w:szCs w:val="20"/>
            <w:u w:val="single"/>
          </w:rPr>
          <w:t>Е36-1-4</w:t>
        </w:r>
      </w:hyperlink>
      <w:r>
        <w:rPr>
          <w:rFonts w:cs="Arial" w:ascii="Arial" w:hAnsi="Arial"/>
          <w:sz w:val="20"/>
          <w:szCs w:val="20"/>
        </w:rPr>
        <w:t xml:space="preserve">, </w:t>
      </w:r>
      <w:hyperlink w:anchor="sub_6">
        <w:r>
          <w:rPr>
            <w:rStyle w:val="Style15"/>
            <w:rFonts w:cs="Arial" w:ascii="Arial" w:hAnsi="Arial"/>
            <w:color w:val="008000"/>
            <w:sz w:val="20"/>
            <w:szCs w:val="20"/>
            <w:u w:val="single"/>
          </w:rPr>
          <w:t>Е36-1-6</w:t>
        </w:r>
      </w:hyperlink>
      <w:r>
        <w:rPr>
          <w:rFonts w:cs="Arial" w:ascii="Arial" w:hAnsi="Arial"/>
          <w:sz w:val="20"/>
          <w:szCs w:val="20"/>
        </w:rPr>
        <w:t xml:space="preserve">, </w:t>
      </w:r>
      <w:hyperlink w:anchor="sub_17">
        <w:r>
          <w:rPr>
            <w:rStyle w:val="Style15"/>
            <w:rFonts w:cs="Arial" w:ascii="Arial" w:hAnsi="Arial"/>
            <w:color w:val="008000"/>
            <w:sz w:val="20"/>
            <w:szCs w:val="20"/>
            <w:u w:val="single"/>
          </w:rPr>
          <w:t>Е36-1-17</w:t>
        </w:r>
      </w:hyperlink>
      <w:r>
        <w:rPr>
          <w:rFonts w:cs="Arial" w:ascii="Arial" w:hAnsi="Arial"/>
          <w:sz w:val="20"/>
          <w:szCs w:val="20"/>
        </w:rPr>
        <w:t xml:space="preserve"> (А и Б), </w:t>
      </w:r>
      <w:hyperlink w:anchor="sub_28">
        <w:r>
          <w:rPr>
            <w:rStyle w:val="Style15"/>
            <w:rFonts w:cs="Arial" w:ascii="Arial" w:hAnsi="Arial"/>
            <w:color w:val="008000"/>
            <w:sz w:val="20"/>
            <w:szCs w:val="20"/>
            <w:u w:val="single"/>
          </w:rPr>
          <w:t>Е36-1-28</w:t>
        </w:r>
      </w:hyperlink>
      <w:r>
        <w:rPr>
          <w:rFonts w:cs="Arial" w:ascii="Arial" w:hAnsi="Arial"/>
          <w:sz w:val="20"/>
          <w:szCs w:val="20"/>
        </w:rPr>
        <w:t xml:space="preserve"> (строка 1) умножать на 1,18 (ТЧ-19).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1"/>
      <w:bookmarkEnd w:id="12"/>
      <w:r>
        <w:rPr>
          <w:rFonts w:cs="Arial" w:ascii="Arial" w:hAnsi="Arial"/>
          <w:b/>
          <w:bCs/>
          <w:color w:val="000080"/>
          <w:sz w:val="20"/>
          <w:szCs w:val="20"/>
        </w:rPr>
        <w:t>Глава 1. Проходка стволов и шурфов</w:t>
      </w:r>
    </w:p>
    <w:p>
      <w:pPr>
        <w:pStyle w:val="Normal"/>
        <w:autoSpaceDE w:val="false"/>
        <w:jc w:val="both"/>
        <w:rPr>
          <w:rFonts w:ascii="Courier New" w:hAnsi="Courier New" w:cs="Courier New"/>
          <w:b/>
          <w:b/>
          <w:bCs/>
          <w:color w:val="000080"/>
          <w:sz w:val="20"/>
          <w:szCs w:val="20"/>
        </w:rPr>
      </w:pPr>
      <w:bookmarkStart w:id="13" w:name="sub_201"/>
      <w:bookmarkStart w:id="14" w:name="sub_201"/>
      <w:bookmarkEnd w:id="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 Разработка   породы    пневмоломами,   отбойными   молотками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вручную с погрузкой ее в бадьи 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Е36-1-2. Бурение шпуров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Е36-1-3. Бурение скважин станком НКР-100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Е36-1-4. Разработка  породы  отбойными  молотками  или пневмоломами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погрузкой ее пневмогрузчиками КС-3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Е36-1-5. Погрузка взорванной породы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Е36-1-6. Погрузка взорванной породы пневмопогрузчиками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
      <w:bookmarkEnd w:id="15"/>
      <w:r>
        <w:rPr>
          <w:rFonts w:cs="Arial" w:ascii="Arial" w:hAnsi="Arial"/>
          <w:b/>
          <w:bCs/>
          <w:color w:val="000080"/>
          <w:sz w:val="20"/>
          <w:szCs w:val="20"/>
        </w:rPr>
        <w:t>§ Е36-1-1. Разработка породы пневмоломами, отбойными молотками</w:t>
        <w:br/>
        <w:t>и вручную с погрузкой ее в бадьи вручную</w:t>
      </w:r>
    </w:p>
    <w:p>
      <w:pPr>
        <w:pStyle w:val="Normal"/>
        <w:autoSpaceDE w:val="false"/>
        <w:jc w:val="both"/>
        <w:rPr>
          <w:rFonts w:ascii="Courier New" w:hAnsi="Courier New" w:cs="Courier New"/>
          <w:b/>
          <w:b/>
          <w:bCs/>
          <w:color w:val="000080"/>
          <w:sz w:val="20"/>
          <w:szCs w:val="20"/>
        </w:rPr>
      </w:pPr>
      <w:bookmarkStart w:id="16" w:name="sub_1"/>
      <w:bookmarkStart w:id="17" w:name="sub_1"/>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для повышения производительности пневмоломов и отбойных молотков вместо обычных пик в мягких вязких породах должны применяться пики-лопатки долотчатой формы, а в твердых вязких породах пики-лопатки типа заступа.</w:t>
      </w:r>
    </w:p>
    <w:p>
      <w:pPr>
        <w:pStyle w:val="Normal"/>
        <w:autoSpaceDE w:val="false"/>
        <w:ind w:firstLine="720"/>
        <w:jc w:val="both"/>
        <w:rPr>
          <w:rFonts w:ascii="Arial" w:hAnsi="Arial" w:cs="Arial"/>
          <w:sz w:val="20"/>
          <w:szCs w:val="20"/>
        </w:rPr>
      </w:pPr>
      <w:r>
        <w:rPr>
          <w:rFonts w:cs="Arial" w:ascii="Arial" w:hAnsi="Arial"/>
          <w:sz w:val="20"/>
          <w:szCs w:val="20"/>
        </w:rPr>
        <w:t>До глубины 3 м выкидка породы из забоя на поверхность производится вручную с помощью полков с откидкой породы на поверхности от рамы-шаблона на 2 м, далее, после закрепления пройденного участка ствола постоянной или временной крепью, порода выдается бадьями. По мере продвижения забоя производятся оборка отслоившейся породы и проверка вертикальности стен ствола или шурфа и сечения по отвесу и шаблону.</w:t>
      </w:r>
    </w:p>
    <w:p>
      <w:pPr>
        <w:pStyle w:val="Normal"/>
        <w:autoSpaceDE w:val="false"/>
        <w:ind w:firstLine="720"/>
        <w:jc w:val="both"/>
        <w:rPr>
          <w:rFonts w:ascii="Arial" w:hAnsi="Arial" w:cs="Arial"/>
          <w:sz w:val="20"/>
          <w:szCs w:val="20"/>
        </w:rPr>
      </w:pPr>
      <w:r>
        <w:rPr>
          <w:rFonts w:cs="Arial" w:ascii="Arial" w:hAnsi="Arial"/>
          <w:sz w:val="20"/>
          <w:szCs w:val="20"/>
        </w:rPr>
        <w:t>Количество одновременно работающих пневмоломов или отбойных молотков следует принимать из расчета один механизм на 6 - 7 м2 площади забоя.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Выкидка породы на поверхность</w:t>
      </w:r>
    </w:p>
    <w:p>
      <w:pPr>
        <w:pStyle w:val="Normal"/>
        <w:autoSpaceDE w:val="false"/>
        <w:ind w:firstLine="720"/>
        <w:jc w:val="both"/>
        <w:rPr>
          <w:rFonts w:ascii="Arial" w:hAnsi="Arial" w:cs="Arial"/>
          <w:sz w:val="20"/>
          <w:szCs w:val="20"/>
        </w:rPr>
      </w:pPr>
      <w:r>
        <w:rPr>
          <w:rFonts w:cs="Arial" w:ascii="Arial" w:hAnsi="Arial"/>
          <w:sz w:val="20"/>
          <w:szCs w:val="20"/>
        </w:rPr>
        <w:t>1. Отбойка и разрыхление породы отбойными молотками, пневмоломами или вручную.</w:t>
      </w:r>
    </w:p>
    <w:p>
      <w:pPr>
        <w:pStyle w:val="Normal"/>
        <w:autoSpaceDE w:val="false"/>
        <w:ind w:firstLine="720"/>
        <w:jc w:val="both"/>
        <w:rPr>
          <w:rFonts w:ascii="Arial" w:hAnsi="Arial" w:cs="Arial"/>
          <w:sz w:val="20"/>
          <w:szCs w:val="20"/>
        </w:rPr>
      </w:pPr>
      <w:r>
        <w:rPr>
          <w:rFonts w:cs="Arial" w:ascii="Arial" w:hAnsi="Arial"/>
          <w:sz w:val="20"/>
          <w:szCs w:val="20"/>
        </w:rPr>
        <w:t>2. Выкидка породы на поверхность.</w:t>
      </w:r>
    </w:p>
    <w:p>
      <w:pPr>
        <w:pStyle w:val="Normal"/>
        <w:autoSpaceDE w:val="false"/>
        <w:ind w:firstLine="720"/>
        <w:jc w:val="both"/>
        <w:rPr>
          <w:rFonts w:ascii="Arial" w:hAnsi="Arial" w:cs="Arial"/>
          <w:sz w:val="20"/>
          <w:szCs w:val="20"/>
        </w:rPr>
      </w:pPr>
      <w:r>
        <w:rPr>
          <w:rFonts w:cs="Arial" w:ascii="Arial" w:hAnsi="Arial"/>
          <w:sz w:val="20"/>
          <w:szCs w:val="20"/>
        </w:rPr>
        <w:t>3. Устройство полков.</w:t>
      </w:r>
    </w:p>
    <w:p>
      <w:pPr>
        <w:pStyle w:val="Normal"/>
        <w:autoSpaceDE w:val="false"/>
        <w:ind w:firstLine="720"/>
        <w:jc w:val="both"/>
        <w:rPr>
          <w:rFonts w:ascii="Arial" w:hAnsi="Arial" w:cs="Arial"/>
          <w:sz w:val="20"/>
          <w:szCs w:val="20"/>
        </w:rPr>
      </w:pPr>
      <w:r>
        <w:rPr>
          <w:rFonts w:cs="Arial" w:ascii="Arial" w:hAnsi="Arial"/>
          <w:sz w:val="20"/>
          <w:szCs w:val="20"/>
        </w:rPr>
        <w:t>4. Откидка породы на поверхности от рамы-шаблона на расстояние до 2 м.</w:t>
      </w:r>
    </w:p>
    <w:p>
      <w:pPr>
        <w:pStyle w:val="Normal"/>
        <w:autoSpaceDE w:val="false"/>
        <w:ind w:firstLine="720"/>
        <w:jc w:val="both"/>
        <w:rPr>
          <w:rFonts w:ascii="Arial" w:hAnsi="Arial" w:cs="Arial"/>
          <w:sz w:val="20"/>
          <w:szCs w:val="20"/>
        </w:rPr>
      </w:pPr>
      <w:r>
        <w:rPr>
          <w:rFonts w:cs="Arial" w:ascii="Arial" w:hAnsi="Arial"/>
          <w:sz w:val="20"/>
          <w:szCs w:val="20"/>
        </w:rPr>
        <w:t>5. Периодическая проверка вертикальности стенок ствола или шурфа и сечения по отвесу и 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Выдача породы в бадьях</w:t>
      </w:r>
    </w:p>
    <w:p>
      <w:pPr>
        <w:pStyle w:val="Normal"/>
        <w:autoSpaceDE w:val="false"/>
        <w:ind w:firstLine="720"/>
        <w:jc w:val="both"/>
        <w:rPr>
          <w:rFonts w:ascii="Arial" w:hAnsi="Arial" w:cs="Arial"/>
          <w:sz w:val="20"/>
          <w:szCs w:val="20"/>
        </w:rPr>
      </w:pPr>
      <w:r>
        <w:rPr>
          <w:rFonts w:cs="Arial" w:ascii="Arial" w:hAnsi="Arial"/>
          <w:sz w:val="20"/>
          <w:szCs w:val="20"/>
        </w:rPr>
        <w:t>1. Отбойка и разрыхление породы отбойными молотками, пневмоломами или вручную.</w:t>
      </w:r>
    </w:p>
    <w:p>
      <w:pPr>
        <w:pStyle w:val="Normal"/>
        <w:autoSpaceDE w:val="false"/>
        <w:ind w:firstLine="720"/>
        <w:jc w:val="both"/>
        <w:rPr>
          <w:rFonts w:ascii="Arial" w:hAnsi="Arial" w:cs="Arial"/>
          <w:sz w:val="20"/>
          <w:szCs w:val="20"/>
        </w:rPr>
      </w:pPr>
      <w:r>
        <w:rPr>
          <w:rFonts w:cs="Arial" w:ascii="Arial" w:hAnsi="Arial"/>
          <w:sz w:val="20"/>
          <w:szCs w:val="20"/>
        </w:rPr>
        <w:t>2. Погрузка породы в бадьи вручную.</w:t>
      </w:r>
    </w:p>
    <w:p>
      <w:pPr>
        <w:pStyle w:val="Normal"/>
        <w:autoSpaceDE w:val="false"/>
        <w:ind w:firstLine="720"/>
        <w:jc w:val="both"/>
        <w:rPr>
          <w:rFonts w:ascii="Arial" w:hAnsi="Arial" w:cs="Arial"/>
          <w:sz w:val="20"/>
          <w:szCs w:val="20"/>
        </w:rPr>
      </w:pPr>
      <w:r>
        <w:rPr>
          <w:rFonts w:cs="Arial" w:ascii="Arial" w:hAnsi="Arial"/>
          <w:sz w:val="20"/>
          <w:szCs w:val="20"/>
        </w:rPr>
        <w:t>3. Приемка и отправка бадей, прицепка и отцепка панциря.</w:t>
      </w:r>
    </w:p>
    <w:p>
      <w:pPr>
        <w:pStyle w:val="Normal"/>
        <w:autoSpaceDE w:val="false"/>
        <w:ind w:firstLine="720"/>
        <w:jc w:val="both"/>
        <w:rPr>
          <w:rFonts w:ascii="Arial" w:hAnsi="Arial" w:cs="Arial"/>
          <w:sz w:val="20"/>
          <w:szCs w:val="20"/>
        </w:rPr>
      </w:pPr>
      <w:r>
        <w:rPr>
          <w:rFonts w:cs="Arial" w:ascii="Arial" w:hAnsi="Arial"/>
          <w:sz w:val="20"/>
          <w:szCs w:val="20"/>
        </w:rPr>
        <w:t>4. Периодическая проверка вертикальности стенок ствола или шурфа и сечения по отвесу и шаблону.</w:t>
      </w:r>
    </w:p>
    <w:p>
      <w:pPr>
        <w:pStyle w:val="Normal"/>
        <w:autoSpaceDE w:val="false"/>
        <w:ind w:firstLine="720"/>
        <w:jc w:val="both"/>
        <w:rPr>
          <w:rFonts w:ascii="Arial" w:hAnsi="Arial" w:cs="Arial"/>
          <w:sz w:val="20"/>
          <w:szCs w:val="20"/>
        </w:rPr>
      </w:pPr>
      <w:r>
        <w:rPr>
          <w:rFonts w:cs="Arial" w:ascii="Arial" w:hAnsi="Arial"/>
          <w:sz w:val="20"/>
          <w:szCs w:val="20"/>
        </w:rPr>
        <w:t>5. Подача сигналов и направление бадей при подъеме.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породы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Выкидка породы на поверхность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разработки    │             Категория 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поверхности,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       2,2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4-91        │       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1,51-3                   │       2,4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5-35        │       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Выдача породы в бадьях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                     Категория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сыпучие │  все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сыпучих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Пневмоломами   │     2,9   │  2,6   │   2,2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отбойными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молотками      │     6-47  │  5-80  │   4-91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        │        │   1,8   │     2,4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4-01  │     5-35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проходке стволов и шурфов площадью сечения до 7 м2 (в проходке) Н. вр. и Расц. умножать на 1,11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
      <w:bookmarkEnd w:id="18"/>
      <w:r>
        <w:rPr>
          <w:rFonts w:cs="Arial" w:ascii="Arial" w:hAnsi="Arial"/>
          <w:b/>
          <w:bCs/>
          <w:color w:val="000080"/>
          <w:sz w:val="20"/>
          <w:szCs w:val="20"/>
        </w:rPr>
        <w:t>§ Е36-1-2. Бурение шпуров</w:t>
      </w:r>
    </w:p>
    <w:p>
      <w:pPr>
        <w:pStyle w:val="Normal"/>
        <w:autoSpaceDE w:val="false"/>
        <w:jc w:val="both"/>
        <w:rPr>
          <w:rFonts w:ascii="Courier New" w:hAnsi="Courier New" w:cs="Courier New"/>
          <w:b/>
          <w:b/>
          <w:bCs/>
          <w:color w:val="000080"/>
          <w:sz w:val="20"/>
          <w:szCs w:val="20"/>
        </w:rPr>
      </w:pPr>
      <w:bookmarkStart w:id="19" w:name="sub_2"/>
      <w:bookmarkStart w:id="20" w:name="sub_2"/>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перед началом бурения спуск отвесов, проверку направления горной выработки и разметку шпуров с помощью шаблона.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бурении бурильными установками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 бурении бурильной установкой БУКС-1м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Стволовая бурильная установка БУКС-1м применяется для бурения шпуров при сооружении вертикальных стволов в комплексе с универсальной породопогрузочной машиной КС-2у и КС-1м. Перед спуском установки в ствол производится проверка ее технического состояния. Для устойчивой работы установки забой должен иметь выровненную поверхность.</w:t>
      </w:r>
    </w:p>
    <w:p>
      <w:pPr>
        <w:pStyle w:val="Normal"/>
        <w:autoSpaceDE w:val="false"/>
        <w:ind w:firstLine="720"/>
        <w:jc w:val="both"/>
        <w:rPr>
          <w:rFonts w:ascii="Arial" w:hAnsi="Arial" w:cs="Arial"/>
          <w:sz w:val="20"/>
          <w:szCs w:val="20"/>
        </w:rPr>
      </w:pPr>
      <w:r>
        <w:rPr>
          <w:rFonts w:cs="Arial" w:ascii="Arial" w:hAnsi="Arial"/>
          <w:sz w:val="20"/>
          <w:szCs w:val="20"/>
        </w:rPr>
        <w:t>В забое предусматривается перецепка установки с каната подъемной машины к тельферу породопогрузочной машины, после чего производится подсоединение опущенных с подвесного полка шлангов для подачи сжатого воздуха и воды. Предварительная проверка работы установки производится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Бурильная установка снабжена четырьмя перфораторами, эффективно работающими при давлении сжатого воздуха в воздуховодах 500 - 600 кПа.</w:t>
      </w:r>
    </w:p>
    <w:p>
      <w:pPr>
        <w:pStyle w:val="Normal"/>
        <w:autoSpaceDE w:val="false"/>
        <w:ind w:firstLine="720"/>
        <w:jc w:val="both"/>
        <w:rPr>
          <w:rFonts w:ascii="Arial" w:hAnsi="Arial" w:cs="Arial"/>
          <w:sz w:val="20"/>
          <w:szCs w:val="20"/>
        </w:rPr>
      </w:pPr>
      <w:r>
        <w:rPr>
          <w:rFonts w:cs="Arial" w:ascii="Arial" w:hAnsi="Arial"/>
          <w:sz w:val="20"/>
          <w:szCs w:val="20"/>
        </w:rPr>
        <w:t>Первоначально производится обуривание врубовых и отбойных шпуров по окружности комплектом из четырех буров. После окончания их бурения производится бурение оконтуривающих шпуров комплектом из трех буров.</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смещения расположения шпуров в каждом последующем цикле пользуются попеременно правым и левым фиксаторами. Установка раскрепляется в каждом рабочем положении распором раздвижной колонны в тельфер и забой ствола. Для удобства эксплуатации подвижные шланги установки укладывают во время бурения в направляющие барабаны шлангоукладчика.</w:t>
      </w:r>
    </w:p>
    <w:p>
      <w:pPr>
        <w:pStyle w:val="Normal"/>
        <w:autoSpaceDE w:val="false"/>
        <w:ind w:firstLine="720"/>
        <w:jc w:val="both"/>
        <w:rPr>
          <w:rFonts w:ascii="Arial" w:hAnsi="Arial" w:cs="Arial"/>
          <w:sz w:val="20"/>
          <w:szCs w:val="20"/>
        </w:rPr>
      </w:pPr>
      <w:r>
        <w:rPr>
          <w:rFonts w:cs="Arial" w:ascii="Arial" w:hAnsi="Arial"/>
          <w:sz w:val="20"/>
          <w:szCs w:val="20"/>
        </w:rPr>
        <w:t>По окончании бурения шпуров производят отсоединение воздушных и водяных шлангов, перецепку установки БУКС-1м с каната тельфера подъемному канату и подъем ее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 бурении бурильной установкой СМБУ-4м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проверку технического состояния установки перед спуском ее в ствол. Для устойчивой работы установки забой должен иметь выровненную поверхность. Спуск бурильной установки с подвесного полка в забой предусматривается специальной лебедкой, установленной на поверхности. Центровка и закрепление установки производятся с помощью трех канатов с крючьями за металлическую опалубку. Установка снабжена тремя бурильными машинами вращательно-ударного действия типа БГА-1м, эффективно работающими при давлении сжатого воздуха 500 - 600 кПа. Коронки армированы твердым сплавом. По окончании бурения проходчики отсоединяют крепежные канаты, шланги сжатого воздуха и поднимают установку выше подвесного полка или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При бурении перфораторами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Буровой инструмент доставляют к рабочему месту в бадьях во время окончания разборки породы в забое. Спуск шлангов с полка, осмотр, подсоединение их к перфораторам, смазку и опробование перфораторов производят два проходчика. Остальная часть звена проходчиков занимается окончанием разборки породы и зачисткой забоя.</w:t>
      </w:r>
    </w:p>
    <w:p>
      <w:pPr>
        <w:pStyle w:val="Normal"/>
        <w:autoSpaceDE w:val="false"/>
        <w:ind w:firstLine="720"/>
        <w:jc w:val="both"/>
        <w:rPr>
          <w:rFonts w:ascii="Arial" w:hAnsi="Arial" w:cs="Arial"/>
          <w:sz w:val="20"/>
          <w:szCs w:val="20"/>
        </w:rPr>
      </w:pPr>
      <w:r>
        <w:rPr>
          <w:rFonts w:cs="Arial" w:ascii="Arial" w:hAnsi="Arial"/>
          <w:sz w:val="20"/>
          <w:szCs w:val="20"/>
        </w:rPr>
        <w:t>Перед началом бурения производят спуск отвесов, проверку направления горной выработки и с помощью шаблона размечают шпуры.</w:t>
      </w:r>
    </w:p>
    <w:p>
      <w:pPr>
        <w:pStyle w:val="Normal"/>
        <w:autoSpaceDE w:val="false"/>
        <w:ind w:firstLine="720"/>
        <w:jc w:val="both"/>
        <w:rPr>
          <w:rFonts w:ascii="Arial" w:hAnsi="Arial" w:cs="Arial"/>
          <w:sz w:val="20"/>
          <w:szCs w:val="20"/>
        </w:rPr>
      </w:pPr>
      <w:r>
        <w:rPr>
          <w:rFonts w:cs="Arial" w:ascii="Arial" w:hAnsi="Arial"/>
          <w:sz w:val="20"/>
          <w:szCs w:val="20"/>
        </w:rPr>
        <w:t>Число перфораторов, работающих одновременно в забое, определяется в зависимости от его площади из расчета, 2,5 - 4 м2 на один перфоратор. Каждый перфоратор обслуживает один человек. По мере окончания бурения производят подсоединение шлангов к воздуходувке и продувку шпуров.</w:t>
      </w:r>
    </w:p>
    <w:p>
      <w:pPr>
        <w:pStyle w:val="Normal"/>
        <w:autoSpaceDE w:val="false"/>
        <w:ind w:firstLine="720"/>
        <w:jc w:val="both"/>
        <w:rPr>
          <w:rFonts w:ascii="Arial" w:hAnsi="Arial" w:cs="Arial"/>
          <w:sz w:val="20"/>
          <w:szCs w:val="20"/>
        </w:rPr>
      </w:pPr>
      <w:r>
        <w:rPr>
          <w:rFonts w:cs="Arial" w:ascii="Arial" w:hAnsi="Arial"/>
          <w:sz w:val="20"/>
          <w:szCs w:val="20"/>
        </w:rPr>
        <w:t>Погрузка в бадьи бурового инструмента осуществляется по мере освобождения проходчиков от бурения. Уборку и подъем шлангов на полок производят после продувки шпуров.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Спуск центрального или боковых отвесов перед разметкой шпуров.</w:t>
      </w:r>
    </w:p>
    <w:p>
      <w:pPr>
        <w:pStyle w:val="Normal"/>
        <w:autoSpaceDE w:val="false"/>
        <w:ind w:firstLine="720"/>
        <w:jc w:val="both"/>
        <w:rPr>
          <w:rFonts w:ascii="Arial" w:hAnsi="Arial" w:cs="Arial"/>
          <w:sz w:val="20"/>
          <w:szCs w:val="20"/>
        </w:rPr>
      </w:pPr>
      <w:r>
        <w:rPr>
          <w:rFonts w:cs="Arial" w:ascii="Arial" w:hAnsi="Arial"/>
          <w:sz w:val="20"/>
          <w:szCs w:val="20"/>
        </w:rPr>
        <w:t>2. Проверка направления горной выработки.</w:t>
      </w:r>
    </w:p>
    <w:p>
      <w:pPr>
        <w:pStyle w:val="Normal"/>
        <w:autoSpaceDE w:val="false"/>
        <w:ind w:firstLine="720"/>
        <w:jc w:val="both"/>
        <w:rPr>
          <w:rFonts w:ascii="Arial" w:hAnsi="Arial" w:cs="Arial"/>
          <w:sz w:val="20"/>
          <w:szCs w:val="20"/>
        </w:rPr>
      </w:pPr>
      <w:r>
        <w:rPr>
          <w:rFonts w:cs="Arial" w:ascii="Arial" w:hAnsi="Arial"/>
          <w:sz w:val="20"/>
          <w:szCs w:val="20"/>
        </w:rPr>
        <w:t>3. Разметка и бурение шпуров в соответствии с утвержденным паспортом буровзрывных работ.</w:t>
      </w:r>
    </w:p>
    <w:p>
      <w:pPr>
        <w:pStyle w:val="Normal"/>
        <w:autoSpaceDE w:val="false"/>
        <w:ind w:firstLine="720"/>
        <w:jc w:val="both"/>
        <w:rPr>
          <w:rFonts w:ascii="Arial" w:hAnsi="Arial" w:cs="Arial"/>
          <w:sz w:val="20"/>
          <w:szCs w:val="20"/>
        </w:rPr>
      </w:pPr>
      <w:r>
        <w:rPr>
          <w:rFonts w:cs="Arial" w:ascii="Arial" w:hAnsi="Arial"/>
          <w:sz w:val="20"/>
          <w:szCs w:val="20"/>
        </w:rPr>
        <w:t>4. Чистка шпуров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5. Продувка или промывка шпуров.</w:t>
      </w:r>
    </w:p>
    <w:p>
      <w:pPr>
        <w:pStyle w:val="Normal"/>
        <w:autoSpaceDE w:val="false"/>
        <w:ind w:firstLine="720"/>
        <w:jc w:val="both"/>
        <w:rPr>
          <w:rFonts w:ascii="Arial" w:hAnsi="Arial" w:cs="Arial"/>
          <w:sz w:val="20"/>
          <w:szCs w:val="20"/>
        </w:rPr>
      </w:pPr>
      <w:r>
        <w:rPr>
          <w:rFonts w:cs="Arial" w:ascii="Arial" w:hAnsi="Arial"/>
          <w:sz w:val="20"/>
          <w:szCs w:val="20"/>
        </w:rPr>
        <w:t>6. Забивка деревянных пробок в пробуренные шпуры.</w:t>
      </w:r>
    </w:p>
    <w:p>
      <w:pPr>
        <w:pStyle w:val="Normal"/>
        <w:autoSpaceDE w:val="false"/>
        <w:ind w:firstLine="720"/>
        <w:jc w:val="both"/>
        <w:rPr/>
      </w:pPr>
      <w:r>
        <w:rPr>
          <w:rFonts w:cs="Arial" w:ascii="Arial" w:hAnsi="Arial"/>
          <w:b/>
          <w:bCs/>
          <w:color w:val="000080"/>
          <w:sz w:val="20"/>
          <w:szCs w:val="20"/>
        </w:rPr>
        <w:t>При бурении шпуров бурильными установками</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7. Спуск бурильной установки до забоя ствола и установка ее.</w:t>
      </w:r>
    </w:p>
    <w:p>
      <w:pPr>
        <w:pStyle w:val="Normal"/>
        <w:autoSpaceDE w:val="false"/>
        <w:ind w:firstLine="720"/>
        <w:jc w:val="both"/>
        <w:rPr>
          <w:rFonts w:ascii="Arial" w:hAnsi="Arial" w:cs="Arial"/>
          <w:sz w:val="20"/>
          <w:szCs w:val="20"/>
        </w:rPr>
      </w:pPr>
      <w:r>
        <w:rPr>
          <w:rFonts w:cs="Arial" w:ascii="Arial" w:hAnsi="Arial"/>
          <w:sz w:val="20"/>
          <w:szCs w:val="20"/>
        </w:rPr>
        <w:t>8. Подсоединение установки к пневмосистеме.</w:t>
      </w:r>
    </w:p>
    <w:p>
      <w:pPr>
        <w:pStyle w:val="Normal"/>
        <w:autoSpaceDE w:val="false"/>
        <w:ind w:firstLine="720"/>
        <w:jc w:val="both"/>
        <w:rPr>
          <w:rFonts w:ascii="Arial" w:hAnsi="Arial" w:cs="Arial"/>
          <w:sz w:val="20"/>
          <w:szCs w:val="20"/>
        </w:rPr>
      </w:pPr>
      <w:r>
        <w:rPr>
          <w:rFonts w:cs="Arial" w:ascii="Arial" w:hAnsi="Arial"/>
          <w:sz w:val="20"/>
          <w:szCs w:val="20"/>
        </w:rPr>
        <w:t>9. Перецепка установки с подъемного каната на тельфер КС-2у, закрепление распором раздвижной колонны в тельфер и забой ствола и развод стрел в рабочее положение.</w:t>
      </w:r>
    </w:p>
    <w:p>
      <w:pPr>
        <w:pStyle w:val="Normal"/>
        <w:autoSpaceDE w:val="false"/>
        <w:ind w:firstLine="720"/>
        <w:jc w:val="both"/>
        <w:rPr>
          <w:rFonts w:ascii="Arial" w:hAnsi="Arial" w:cs="Arial"/>
          <w:sz w:val="20"/>
          <w:szCs w:val="20"/>
        </w:rPr>
      </w:pPr>
      <w:r>
        <w:rPr>
          <w:rFonts w:cs="Arial" w:ascii="Arial" w:hAnsi="Arial"/>
          <w:sz w:val="20"/>
          <w:szCs w:val="20"/>
        </w:rPr>
        <w:t>10. Перемещение установки на другой сектор.</w:t>
      </w:r>
    </w:p>
    <w:p>
      <w:pPr>
        <w:pStyle w:val="Normal"/>
        <w:autoSpaceDE w:val="false"/>
        <w:ind w:firstLine="720"/>
        <w:jc w:val="both"/>
        <w:rPr>
          <w:rFonts w:ascii="Arial" w:hAnsi="Arial" w:cs="Arial"/>
          <w:sz w:val="20"/>
          <w:szCs w:val="20"/>
        </w:rPr>
      </w:pPr>
      <w:r>
        <w:rPr>
          <w:rFonts w:cs="Arial" w:ascii="Arial" w:hAnsi="Arial"/>
          <w:sz w:val="20"/>
          <w:szCs w:val="20"/>
        </w:rPr>
        <w:t>11. Перецепка установки от тельфера КС-2у к панцирю подъемного каната.</w:t>
      </w:r>
    </w:p>
    <w:p>
      <w:pPr>
        <w:pStyle w:val="Normal"/>
        <w:autoSpaceDE w:val="false"/>
        <w:ind w:firstLine="720"/>
        <w:jc w:val="both"/>
        <w:rPr>
          <w:rFonts w:ascii="Arial" w:hAnsi="Arial" w:cs="Arial"/>
          <w:sz w:val="20"/>
          <w:szCs w:val="20"/>
        </w:rPr>
      </w:pPr>
      <w:r>
        <w:rPr>
          <w:rFonts w:cs="Arial" w:ascii="Arial" w:hAnsi="Arial"/>
          <w:sz w:val="20"/>
          <w:szCs w:val="20"/>
        </w:rPr>
        <w:t>12. Отсоединение пневмосистемы от бурильных установок.</w:t>
      </w:r>
    </w:p>
    <w:p>
      <w:pPr>
        <w:pStyle w:val="Normal"/>
        <w:autoSpaceDE w:val="false"/>
        <w:ind w:firstLine="720"/>
        <w:jc w:val="both"/>
        <w:rPr>
          <w:rFonts w:ascii="Arial" w:hAnsi="Arial" w:cs="Arial"/>
          <w:sz w:val="20"/>
          <w:szCs w:val="20"/>
        </w:rPr>
      </w:pPr>
      <w:r>
        <w:rPr>
          <w:rFonts w:cs="Arial" w:ascii="Arial" w:hAnsi="Arial"/>
          <w:sz w:val="20"/>
          <w:szCs w:val="20"/>
        </w:rPr>
        <w:t>13. Раскрепление раздвижной колонны и установка стрел в транспортное положение.</w:t>
      </w:r>
    </w:p>
    <w:p>
      <w:pPr>
        <w:pStyle w:val="Normal"/>
        <w:autoSpaceDE w:val="false"/>
        <w:ind w:firstLine="720"/>
        <w:jc w:val="both"/>
        <w:rPr>
          <w:rFonts w:ascii="Arial" w:hAnsi="Arial" w:cs="Arial"/>
          <w:sz w:val="20"/>
          <w:szCs w:val="20"/>
        </w:rPr>
      </w:pPr>
      <w:r>
        <w:rPr>
          <w:rFonts w:cs="Arial" w:ascii="Arial" w:hAnsi="Arial"/>
          <w:sz w:val="20"/>
          <w:szCs w:val="20"/>
        </w:rPr>
        <w:t>14. Подъем бурильной установки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буриль-│Диаметр│                     Категория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машины │патро-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 ВВ,│внекатегор-│   I   │  II  │ III  │  IV  │   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БУКС-1м    │ 32-36 │    1,9    │   1,2 │  0,78│  0,6 │  0,51│  0,47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4-92   │   3-11│  2-02│  1-55│  1-32│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2,7    │   1,6 │    1 │  0,83│  0,69│  0,6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6-99   │   4-14│  2-59│  2-15│  1-79│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СМБУ-4м    │ 32-36 │    1,8    │   1,1 │  0,65│  0,59│  0,49│  0,44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4-66   │   2-85│  1-68│  1-53│  1-27│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2,4    │   1,5 │  0,88│  0,78│  0,65│  0,57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6-22   │   3-89│  2-28│  2-02│  1-68│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32-36 │           │   2,6 │  1,7 │  1,3 │  1,1 │   1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6-73│  4-40│  3-37│  2-85│  2-59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ПР-24Л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     │   3,6 │  2,4 │  1,8 │  1,5 │  1,3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9-32│  6-22│  4-66│  3-89│  3-37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ПР-30Л     │ 32-36 │    5,2    │   3,1 │  2,1 │  1,6 │  1,4 │  1,2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13-47   │   8-03│  5-44│  4-14│  3-63│  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7,2    │   4,4 │  2,9 │  2,1 │  1,8 │  1,5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18-65   │  11-40│  7-51│  5-44│  4-66│  3-89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ПР-35      │ 32-36 │           │       │  2,9 │  2,1 │  1,8 │  1,6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ПР-20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7-51│  5-44│  4-66│  4-14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       │   4  │  2,9 │  2,5 │  2,1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10-36│  7-51│  6-48│  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
      <w:bookmarkEnd w:id="21"/>
      <w:r>
        <w:rPr>
          <w:rFonts w:cs="Arial" w:ascii="Arial" w:hAnsi="Arial"/>
          <w:b/>
          <w:bCs/>
          <w:color w:val="000080"/>
          <w:sz w:val="20"/>
          <w:szCs w:val="20"/>
        </w:rPr>
        <w:t>§ Е36-1-3. Бурение скважин станком НКР-100</w:t>
      </w:r>
    </w:p>
    <w:p>
      <w:pPr>
        <w:pStyle w:val="Normal"/>
        <w:autoSpaceDE w:val="false"/>
        <w:jc w:val="both"/>
        <w:rPr>
          <w:rFonts w:ascii="Courier New" w:hAnsi="Courier New" w:cs="Courier New"/>
          <w:b/>
          <w:b/>
          <w:bCs/>
          <w:color w:val="000080"/>
          <w:sz w:val="20"/>
          <w:szCs w:val="20"/>
        </w:rPr>
      </w:pPr>
      <w:bookmarkStart w:id="22" w:name="sub_3"/>
      <w:bookmarkStart w:id="23" w:name="sub_3"/>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скважины с водяной промывкой.</w:t>
      </w:r>
    </w:p>
    <w:p>
      <w:pPr>
        <w:pStyle w:val="Normal"/>
        <w:autoSpaceDE w:val="false"/>
        <w:ind w:firstLine="720"/>
        <w:jc w:val="both"/>
        <w:rPr>
          <w:rFonts w:ascii="Arial" w:hAnsi="Arial" w:cs="Arial"/>
          <w:sz w:val="20"/>
          <w:szCs w:val="20"/>
        </w:rPr>
      </w:pPr>
      <w:r>
        <w:rPr>
          <w:rFonts w:cs="Arial" w:ascii="Arial" w:hAnsi="Arial"/>
          <w:sz w:val="20"/>
          <w:szCs w:val="20"/>
        </w:rPr>
        <w:t>2. Наращивание штанг с периодической заливкой масла в погружной молоток.</w:t>
      </w:r>
    </w:p>
    <w:p>
      <w:pPr>
        <w:pStyle w:val="Normal"/>
        <w:autoSpaceDE w:val="false"/>
        <w:ind w:firstLine="720"/>
        <w:jc w:val="both"/>
        <w:rPr>
          <w:rFonts w:ascii="Arial" w:hAnsi="Arial" w:cs="Arial"/>
          <w:sz w:val="20"/>
          <w:szCs w:val="20"/>
        </w:rPr>
      </w:pPr>
      <w:r>
        <w:rPr>
          <w:rFonts w:cs="Arial" w:ascii="Arial" w:hAnsi="Arial"/>
          <w:sz w:val="20"/>
          <w:szCs w:val="20"/>
        </w:rPr>
        <w:t>3. Извлечение штанг с раскручиванием их.</w:t>
      </w:r>
    </w:p>
    <w:p>
      <w:pPr>
        <w:pStyle w:val="Normal"/>
        <w:autoSpaceDE w:val="false"/>
        <w:ind w:firstLine="720"/>
        <w:jc w:val="both"/>
        <w:rPr>
          <w:rFonts w:ascii="Arial" w:hAnsi="Arial" w:cs="Arial"/>
          <w:sz w:val="20"/>
          <w:szCs w:val="20"/>
        </w:rPr>
      </w:pPr>
      <w:r>
        <w:rPr>
          <w:rFonts w:cs="Arial" w:ascii="Arial" w:hAnsi="Arial"/>
          <w:sz w:val="20"/>
          <w:szCs w:val="20"/>
        </w:rPr>
        <w:t>4. Перестановка станка и его центровка.</w:t>
      </w:r>
    </w:p>
    <w:p>
      <w:pPr>
        <w:pStyle w:val="Normal"/>
        <w:autoSpaceDE w:val="false"/>
        <w:ind w:firstLine="720"/>
        <w:jc w:val="both"/>
        <w:rPr>
          <w:rFonts w:ascii="Arial" w:hAnsi="Arial" w:cs="Arial"/>
          <w:sz w:val="20"/>
          <w:szCs w:val="20"/>
        </w:rPr>
      </w:pPr>
      <w:r>
        <w:rPr>
          <w:rFonts w:cs="Arial" w:ascii="Arial" w:hAnsi="Arial"/>
          <w:sz w:val="20"/>
          <w:szCs w:val="20"/>
        </w:rPr>
        <w:t>5. Установка и снятие трехходовых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скважин, мм     │          Категория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        1,4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3-63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4"/>
      <w:bookmarkEnd w:id="24"/>
      <w:r>
        <w:rPr>
          <w:rFonts w:cs="Arial" w:ascii="Arial" w:hAnsi="Arial"/>
          <w:b/>
          <w:bCs/>
          <w:color w:val="000080"/>
          <w:sz w:val="20"/>
          <w:szCs w:val="20"/>
        </w:rPr>
        <w:t>§ Е36-1-4. Разработка породы отбойными молотками или пневмоломами</w:t>
        <w:br/>
        <w:t>с погрузкой ее пневмогрузчиками КС-3</w:t>
      </w:r>
    </w:p>
    <w:p>
      <w:pPr>
        <w:pStyle w:val="Normal"/>
        <w:autoSpaceDE w:val="false"/>
        <w:jc w:val="both"/>
        <w:rPr>
          <w:rFonts w:ascii="Courier New" w:hAnsi="Courier New" w:cs="Courier New"/>
          <w:b/>
          <w:b/>
          <w:bCs/>
          <w:color w:val="000080"/>
          <w:sz w:val="20"/>
          <w:szCs w:val="20"/>
        </w:rPr>
      </w:pPr>
      <w:bookmarkStart w:id="25" w:name="sub_4"/>
      <w:bookmarkStart w:id="26" w:name="sub_4"/>
      <w:bookmarkEnd w:id="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разработку породы отбойными молотками или пневмоломами от центра забоя к периферии слоями толщиной 0,5 - 0,7 м.</w:t>
      </w:r>
    </w:p>
    <w:p>
      <w:pPr>
        <w:pStyle w:val="Normal"/>
        <w:autoSpaceDE w:val="false"/>
        <w:ind w:firstLine="720"/>
        <w:jc w:val="both"/>
        <w:rPr>
          <w:rFonts w:ascii="Arial" w:hAnsi="Arial" w:cs="Arial"/>
          <w:sz w:val="20"/>
          <w:szCs w:val="20"/>
        </w:rPr>
      </w:pPr>
      <w:r>
        <w:rPr>
          <w:rFonts w:cs="Arial" w:ascii="Arial" w:hAnsi="Arial"/>
          <w:sz w:val="20"/>
          <w:szCs w:val="20"/>
        </w:rPr>
        <w:t>При работе пневмоломами и отбойными молотками рекомендуется спаренная работа проходчиков, которые попарно и совместно производят скалывание породы под углом 45° к плоскости забоя.</w:t>
      </w:r>
    </w:p>
    <w:p>
      <w:pPr>
        <w:pStyle w:val="Normal"/>
        <w:autoSpaceDE w:val="false"/>
        <w:ind w:firstLine="720"/>
        <w:jc w:val="both"/>
        <w:rPr>
          <w:rFonts w:ascii="Arial" w:hAnsi="Arial" w:cs="Arial"/>
          <w:sz w:val="20"/>
          <w:szCs w:val="20"/>
        </w:rPr>
      </w:pPr>
      <w:r>
        <w:rPr>
          <w:rFonts w:cs="Arial" w:ascii="Arial" w:hAnsi="Arial"/>
          <w:sz w:val="20"/>
          <w:szCs w:val="20"/>
        </w:rPr>
        <w:t>При погрузке разрыхленной породы в бадьи пневмогрузчиками их число подбирают в зависимости от диаметра ствола в свету из расчета 10 - 13 м2 площади забоя на 1 пневмогрузчик.</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высокой производительности пневмогрузчика необходимо производить уборку породы от центра забоя к периферии слоями-заходками высотой 0,5 м. После уборки каждого слоя-заходки регулировать высоту подвески пневмогрузчиков. В забое под погрузкой должна постоянно находиться бадья.</w:t>
      </w:r>
    </w:p>
    <w:p>
      <w:pPr>
        <w:pStyle w:val="Normal"/>
        <w:autoSpaceDE w:val="false"/>
        <w:ind w:firstLine="720"/>
        <w:jc w:val="both"/>
        <w:rPr>
          <w:rFonts w:ascii="Arial" w:hAnsi="Arial" w:cs="Arial"/>
          <w:sz w:val="20"/>
          <w:szCs w:val="20"/>
        </w:rPr>
      </w:pPr>
      <w:r>
        <w:rPr>
          <w:rFonts w:cs="Arial" w:ascii="Arial" w:hAnsi="Arial"/>
          <w:sz w:val="20"/>
          <w:szCs w:val="20"/>
        </w:rPr>
        <w:t>При работе двух пневмогрузчиков КС-3 и одного подъема загрузка каждой бадьи производится двумя пневмогрузчиками. При работе трех пневмогрузчиков КС-3 и двух подъемов каждый крайний пневмогрузчик грузит породу в бадьи относящегося к нему подъема, а средний пневмогрузчик - поочередно в бадьи обоих подъемов.</w:t>
      </w:r>
    </w:p>
    <w:p>
      <w:pPr>
        <w:pStyle w:val="Normal"/>
        <w:autoSpaceDE w:val="false"/>
        <w:ind w:firstLine="720"/>
        <w:jc w:val="both"/>
        <w:rPr>
          <w:rFonts w:ascii="Arial" w:hAnsi="Arial" w:cs="Arial"/>
          <w:sz w:val="20"/>
          <w:szCs w:val="20"/>
        </w:rPr>
      </w:pPr>
      <w:r>
        <w:rPr>
          <w:rFonts w:cs="Arial" w:ascii="Arial" w:hAnsi="Arial"/>
          <w:sz w:val="20"/>
          <w:szCs w:val="20"/>
        </w:rPr>
        <w:t>На приеме, отправке бадей и перецепке панциря заняты два проходчика.</w:t>
      </w:r>
    </w:p>
    <w:p>
      <w:pPr>
        <w:pStyle w:val="Normal"/>
        <w:autoSpaceDE w:val="false"/>
        <w:ind w:firstLine="720"/>
        <w:jc w:val="both"/>
        <w:rPr>
          <w:rFonts w:ascii="Arial" w:hAnsi="Arial" w:cs="Arial"/>
          <w:sz w:val="20"/>
          <w:szCs w:val="20"/>
        </w:rPr>
      </w:pPr>
      <w:r>
        <w:rPr>
          <w:rFonts w:cs="Arial" w:ascii="Arial" w:hAnsi="Arial"/>
          <w:sz w:val="20"/>
          <w:szCs w:val="20"/>
        </w:rPr>
        <w:t>Каждый сигнал обслуживает один проходчик.</w:t>
      </w:r>
    </w:p>
    <w:p>
      <w:pPr>
        <w:pStyle w:val="Normal"/>
        <w:autoSpaceDE w:val="false"/>
        <w:ind w:firstLine="720"/>
        <w:jc w:val="both"/>
        <w:rPr>
          <w:rFonts w:ascii="Arial" w:hAnsi="Arial" w:cs="Arial"/>
          <w:sz w:val="20"/>
          <w:szCs w:val="20"/>
        </w:rPr>
      </w:pPr>
      <w:r>
        <w:rPr>
          <w:rFonts w:cs="Arial" w:ascii="Arial" w:hAnsi="Arial"/>
          <w:sz w:val="20"/>
          <w:szCs w:val="20"/>
        </w:rPr>
        <w:t>По мере продвижения забоя следует периодически производить оборку отслоившейся породы и проверять вертикальность стенок ствола или шурфа и сечение по отвесу и шаблону.</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погрузки пневмогрузчики должны быть подняты и закреплены.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Спуск и подготовка пневмопогрузчиков к работе перед началом погрузки породы.</w:t>
      </w:r>
    </w:p>
    <w:p>
      <w:pPr>
        <w:pStyle w:val="Normal"/>
        <w:autoSpaceDE w:val="false"/>
        <w:ind w:firstLine="720"/>
        <w:jc w:val="both"/>
        <w:rPr>
          <w:rFonts w:ascii="Arial" w:hAnsi="Arial" w:cs="Arial"/>
          <w:sz w:val="20"/>
          <w:szCs w:val="20"/>
        </w:rPr>
      </w:pPr>
      <w:r>
        <w:rPr>
          <w:rFonts w:cs="Arial" w:ascii="Arial" w:hAnsi="Arial"/>
          <w:sz w:val="20"/>
          <w:szCs w:val="20"/>
        </w:rPr>
        <w:t>2. Отбойка и разрыхление породы отбойными молотками или пневмоломами.</w:t>
      </w:r>
    </w:p>
    <w:p>
      <w:pPr>
        <w:pStyle w:val="Normal"/>
        <w:autoSpaceDE w:val="false"/>
        <w:ind w:firstLine="720"/>
        <w:jc w:val="both"/>
        <w:rPr>
          <w:rFonts w:ascii="Arial" w:hAnsi="Arial" w:cs="Arial"/>
          <w:sz w:val="20"/>
          <w:szCs w:val="20"/>
        </w:rPr>
      </w:pPr>
      <w:r>
        <w:rPr>
          <w:rFonts w:cs="Arial" w:ascii="Arial" w:hAnsi="Arial"/>
          <w:sz w:val="20"/>
          <w:szCs w:val="20"/>
        </w:rPr>
        <w:t>3. Погрузка породы в бадьи пневмопогрузчиками.</w:t>
      </w:r>
    </w:p>
    <w:p>
      <w:pPr>
        <w:pStyle w:val="Normal"/>
        <w:autoSpaceDE w:val="false"/>
        <w:ind w:firstLine="720"/>
        <w:jc w:val="both"/>
        <w:rPr>
          <w:rFonts w:ascii="Arial" w:hAnsi="Arial" w:cs="Arial"/>
          <w:sz w:val="20"/>
          <w:szCs w:val="20"/>
        </w:rPr>
      </w:pPr>
      <w:r>
        <w:rPr>
          <w:rFonts w:cs="Arial" w:ascii="Arial" w:hAnsi="Arial"/>
          <w:sz w:val="20"/>
          <w:szCs w:val="20"/>
        </w:rPr>
        <w:t>4. Регулировка пневмопогрузчиков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5. Приемка и отправка бадей, прицепка и отцепка панциря.</w:t>
      </w:r>
    </w:p>
    <w:p>
      <w:pPr>
        <w:pStyle w:val="Normal"/>
        <w:autoSpaceDE w:val="false"/>
        <w:ind w:firstLine="720"/>
        <w:jc w:val="both"/>
        <w:rPr>
          <w:rFonts w:ascii="Arial" w:hAnsi="Arial" w:cs="Arial"/>
          <w:sz w:val="20"/>
          <w:szCs w:val="20"/>
        </w:rPr>
      </w:pPr>
      <w:r>
        <w:rPr>
          <w:rFonts w:cs="Arial" w:ascii="Arial" w:hAnsi="Arial"/>
          <w:sz w:val="20"/>
          <w:szCs w:val="20"/>
        </w:rPr>
        <w:t>6. Подача сигналов и направление бадей при подъеме.</w:t>
      </w:r>
    </w:p>
    <w:p>
      <w:pPr>
        <w:pStyle w:val="Normal"/>
        <w:autoSpaceDE w:val="false"/>
        <w:ind w:firstLine="720"/>
        <w:jc w:val="both"/>
        <w:rPr>
          <w:rFonts w:ascii="Arial" w:hAnsi="Arial" w:cs="Arial"/>
          <w:sz w:val="20"/>
          <w:szCs w:val="20"/>
        </w:rPr>
      </w:pPr>
      <w:r>
        <w:rPr>
          <w:rFonts w:cs="Arial" w:ascii="Arial" w:hAnsi="Arial"/>
          <w:sz w:val="20"/>
          <w:szCs w:val="20"/>
        </w:rPr>
        <w:t>7. Зачистка забоя и перекидка породы вручную.</w:t>
      </w:r>
    </w:p>
    <w:p>
      <w:pPr>
        <w:pStyle w:val="Normal"/>
        <w:autoSpaceDE w:val="false"/>
        <w:ind w:firstLine="720"/>
        <w:jc w:val="both"/>
        <w:rPr>
          <w:rFonts w:ascii="Arial" w:hAnsi="Arial" w:cs="Arial"/>
          <w:sz w:val="20"/>
          <w:szCs w:val="20"/>
        </w:rPr>
      </w:pPr>
      <w:r>
        <w:rPr>
          <w:rFonts w:cs="Arial" w:ascii="Arial" w:hAnsi="Arial"/>
          <w:sz w:val="20"/>
          <w:szCs w:val="20"/>
        </w:rPr>
        <w:t>8. Периодическая проверка вертикальности стенок ствола или шурфа и сечения по отвесу и радиусу.</w:t>
      </w:r>
    </w:p>
    <w:p>
      <w:pPr>
        <w:pStyle w:val="Normal"/>
        <w:autoSpaceDE w:val="false"/>
        <w:ind w:firstLine="720"/>
        <w:jc w:val="both"/>
        <w:rPr>
          <w:rFonts w:ascii="Arial" w:hAnsi="Arial" w:cs="Arial"/>
          <w:sz w:val="20"/>
          <w:szCs w:val="20"/>
        </w:rPr>
      </w:pPr>
      <w:r>
        <w:rPr>
          <w:rFonts w:cs="Arial" w:ascii="Arial" w:hAnsi="Arial"/>
          <w:sz w:val="20"/>
          <w:szCs w:val="20"/>
        </w:rPr>
        <w:t>9. Подъем пневмопогрузчиков после погрузки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 - 1</w:t>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породы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погрузки породы в бадьи         │     Категория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породы  отбойными  молотками   или│    2,2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пневмоломами с погрузкой в бадьи одним,  двумя│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тремя пневмопогрузчикйми КС-3 в стволах диа-│    5-30    │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метром в свету 4,5-8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5"/>
      <w:bookmarkEnd w:id="27"/>
      <w:r>
        <w:rPr>
          <w:rFonts w:cs="Arial" w:ascii="Arial" w:hAnsi="Arial"/>
          <w:b/>
          <w:bCs/>
          <w:color w:val="000080"/>
          <w:sz w:val="20"/>
          <w:szCs w:val="20"/>
        </w:rPr>
        <w:t>§ Е36-1-5. Погрузка взорванной породы вручную</w:t>
      </w:r>
    </w:p>
    <w:p>
      <w:pPr>
        <w:pStyle w:val="Normal"/>
        <w:autoSpaceDE w:val="false"/>
        <w:jc w:val="both"/>
        <w:rPr>
          <w:rFonts w:ascii="Courier New" w:hAnsi="Courier New" w:cs="Courier New"/>
          <w:b/>
          <w:b/>
          <w:bCs/>
          <w:color w:val="000080"/>
          <w:sz w:val="20"/>
          <w:szCs w:val="20"/>
        </w:rPr>
      </w:pPr>
      <w:bookmarkStart w:id="28" w:name="sub_5"/>
      <w:bookmarkStart w:id="29" w:name="sub_5"/>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Погрузка породы в бадьи вручную.</w:t>
      </w:r>
    </w:p>
    <w:p>
      <w:pPr>
        <w:pStyle w:val="Normal"/>
        <w:autoSpaceDE w:val="false"/>
        <w:ind w:firstLine="720"/>
        <w:jc w:val="both"/>
        <w:rPr>
          <w:rFonts w:ascii="Arial" w:hAnsi="Arial" w:cs="Arial"/>
          <w:sz w:val="20"/>
          <w:szCs w:val="20"/>
        </w:rPr>
      </w:pPr>
      <w:r>
        <w:rPr>
          <w:rFonts w:cs="Arial" w:ascii="Arial" w:hAnsi="Arial"/>
          <w:sz w:val="20"/>
          <w:szCs w:val="20"/>
        </w:rPr>
        <w:t>2. Разборка и раскайловка крупных кусков породы пневмоломами или отбойными молотками и оборка стенок ствола или шурфа.</w:t>
      </w:r>
    </w:p>
    <w:p>
      <w:pPr>
        <w:pStyle w:val="Normal"/>
        <w:autoSpaceDE w:val="false"/>
        <w:ind w:firstLine="720"/>
        <w:jc w:val="both"/>
        <w:rPr>
          <w:rFonts w:ascii="Arial" w:hAnsi="Arial" w:cs="Arial"/>
          <w:sz w:val="20"/>
          <w:szCs w:val="20"/>
        </w:rPr>
      </w:pPr>
      <w:r>
        <w:rPr>
          <w:rFonts w:cs="Arial" w:ascii="Arial" w:hAnsi="Arial"/>
          <w:sz w:val="20"/>
          <w:szCs w:val="20"/>
        </w:rPr>
        <w:t>3. Зачистка забоя и перекидка породы вручную.</w:t>
      </w:r>
    </w:p>
    <w:p>
      <w:pPr>
        <w:pStyle w:val="Normal"/>
        <w:autoSpaceDE w:val="false"/>
        <w:ind w:firstLine="720"/>
        <w:jc w:val="both"/>
        <w:rPr>
          <w:rFonts w:ascii="Arial" w:hAnsi="Arial" w:cs="Arial"/>
          <w:sz w:val="20"/>
          <w:szCs w:val="20"/>
        </w:rPr>
      </w:pPr>
      <w:r>
        <w:rPr>
          <w:rFonts w:cs="Arial" w:ascii="Arial" w:hAnsi="Arial"/>
          <w:sz w:val="20"/>
          <w:szCs w:val="20"/>
        </w:rPr>
        <w:t>4. Приемка и отправка бадей, прицепка и отцепка панциря.</w:t>
      </w:r>
    </w:p>
    <w:p>
      <w:pPr>
        <w:pStyle w:val="Normal"/>
        <w:autoSpaceDE w:val="false"/>
        <w:ind w:firstLine="720"/>
        <w:jc w:val="both"/>
        <w:rPr>
          <w:rFonts w:ascii="Arial" w:hAnsi="Arial" w:cs="Arial"/>
          <w:sz w:val="20"/>
          <w:szCs w:val="20"/>
        </w:rPr>
      </w:pPr>
      <w:r>
        <w:rPr>
          <w:rFonts w:cs="Arial" w:ascii="Arial" w:hAnsi="Arial"/>
          <w:sz w:val="20"/>
          <w:szCs w:val="20"/>
        </w:rPr>
        <w:t>5. Подача сигналов и направление бадей при подъеме.</w:t>
      </w:r>
    </w:p>
    <w:p>
      <w:pPr>
        <w:pStyle w:val="Normal"/>
        <w:autoSpaceDE w:val="false"/>
        <w:ind w:firstLine="720"/>
        <w:jc w:val="both"/>
        <w:rPr>
          <w:rFonts w:ascii="Arial" w:hAnsi="Arial" w:cs="Arial"/>
          <w:sz w:val="20"/>
          <w:szCs w:val="20"/>
        </w:rPr>
      </w:pPr>
      <w:r>
        <w:rPr>
          <w:rFonts w:cs="Arial" w:ascii="Arial" w:hAnsi="Arial"/>
          <w:sz w:val="20"/>
          <w:szCs w:val="20"/>
        </w:rPr>
        <w:t>6. Периодическая проверка вертикальности стенок ствола или шурфа и сечения по отвесу и шаблону.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породы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внекатегорная и I    │          II-III         │         IV-V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2,7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7-14              │           6-02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6"/>
      <w:bookmarkEnd w:id="30"/>
      <w:r>
        <w:rPr>
          <w:rFonts w:cs="Arial" w:ascii="Arial" w:hAnsi="Arial"/>
          <w:b/>
          <w:bCs/>
          <w:color w:val="000080"/>
          <w:sz w:val="20"/>
          <w:szCs w:val="20"/>
        </w:rPr>
        <w:t>§ Е36-1-6. Погрузка взорванной породы пневмопогрузчиками</w:t>
      </w:r>
    </w:p>
    <w:p>
      <w:pPr>
        <w:pStyle w:val="Normal"/>
        <w:autoSpaceDE w:val="false"/>
        <w:jc w:val="both"/>
        <w:rPr>
          <w:rFonts w:ascii="Courier New" w:hAnsi="Courier New" w:cs="Courier New"/>
          <w:b/>
          <w:b/>
          <w:bCs/>
          <w:color w:val="000080"/>
          <w:sz w:val="20"/>
          <w:szCs w:val="20"/>
        </w:rPr>
      </w:pPr>
      <w:bookmarkStart w:id="31" w:name="sub_6"/>
      <w:bookmarkStart w:id="32" w:name="sub_6"/>
      <w:bookmarkEnd w:id="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после проведения взрывных работ и проветривания забоя проходчики опускаются на полок и производят спуск комплекса (полка), внимательно следя за правильным пропуском через отверстия полка труб сжатого воздуха, вентиляции, бетонопровода и др.</w:t>
      </w:r>
    </w:p>
    <w:p>
      <w:pPr>
        <w:pStyle w:val="Normal"/>
        <w:autoSpaceDE w:val="false"/>
        <w:ind w:firstLine="720"/>
        <w:jc w:val="both"/>
        <w:rPr>
          <w:rFonts w:ascii="Arial" w:hAnsi="Arial" w:cs="Arial"/>
          <w:sz w:val="20"/>
          <w:szCs w:val="20"/>
        </w:rPr>
      </w:pPr>
      <w:r>
        <w:rPr>
          <w:rFonts w:cs="Arial" w:ascii="Arial" w:hAnsi="Arial"/>
          <w:sz w:val="20"/>
          <w:szCs w:val="20"/>
        </w:rPr>
        <w:t>При приведении забоя в безопасное состояние необходимо тщательно произвести уборку стен ствола и убрать куски породы, попавшей на опалубку, другие выступающие части оборудования.</w:t>
      </w:r>
    </w:p>
    <w:p>
      <w:pPr>
        <w:pStyle w:val="Normal"/>
        <w:autoSpaceDE w:val="false"/>
        <w:ind w:firstLine="720"/>
        <w:jc w:val="both"/>
        <w:rPr>
          <w:rFonts w:ascii="Arial" w:hAnsi="Arial" w:cs="Arial"/>
          <w:sz w:val="20"/>
          <w:szCs w:val="20"/>
        </w:rPr>
      </w:pPr>
      <w:r>
        <w:rPr>
          <w:rFonts w:cs="Arial" w:ascii="Arial" w:hAnsi="Arial"/>
          <w:sz w:val="20"/>
          <w:szCs w:val="20"/>
        </w:rPr>
        <w:t>Каждый сигнал обслуживает один проходчик.</w:t>
      </w:r>
    </w:p>
    <w:p>
      <w:pPr>
        <w:pStyle w:val="Normal"/>
        <w:autoSpaceDE w:val="false"/>
        <w:ind w:firstLine="720"/>
        <w:jc w:val="both"/>
        <w:rPr>
          <w:rFonts w:ascii="Arial" w:hAnsi="Arial" w:cs="Arial"/>
          <w:sz w:val="20"/>
          <w:szCs w:val="20"/>
        </w:rPr>
      </w:pPr>
      <w:r>
        <w:rPr>
          <w:rFonts w:cs="Arial" w:ascii="Arial" w:hAnsi="Arial"/>
          <w:sz w:val="20"/>
          <w:szCs w:val="20"/>
        </w:rPr>
        <w:t>Прием и отправку бадей осуществляют два-три проходчика, которые во время ожидания загрузки очередной бадьи откачивают воду в бадьи и производят оборку стен ствола от отслоившейся породы.</w:t>
      </w:r>
    </w:p>
    <w:p>
      <w:pPr>
        <w:pStyle w:val="Normal"/>
        <w:autoSpaceDE w:val="false"/>
        <w:ind w:firstLine="720"/>
        <w:jc w:val="both"/>
        <w:rPr>
          <w:rFonts w:ascii="Arial" w:hAnsi="Arial" w:cs="Arial"/>
          <w:sz w:val="20"/>
          <w:szCs w:val="20"/>
        </w:rPr>
      </w:pPr>
      <w:r>
        <w:rPr>
          <w:rFonts w:cs="Arial" w:ascii="Arial" w:hAnsi="Arial"/>
          <w:sz w:val="20"/>
          <w:szCs w:val="20"/>
        </w:rPr>
        <w:t>Погрузку породы осуществляют от центра к периферии забоя. При работе с бадьями вместимостью 1 - 3 м3 перецепка их производится в забое. В работе находится на 1 - 2 бадьи больше, чем прицепных устройств. Работу с бадьями вместимостью 5,5 - 6,5 м3 ведут без их перецепки.</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погрузки производят подъем полка, пневмопогрузчики поднимают к полку-каретке и закрепляют.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Погрузка породы в бадьи.</w:t>
      </w:r>
    </w:p>
    <w:p>
      <w:pPr>
        <w:pStyle w:val="Normal"/>
        <w:autoSpaceDE w:val="false"/>
        <w:ind w:firstLine="720"/>
        <w:jc w:val="both"/>
        <w:rPr>
          <w:rFonts w:ascii="Arial" w:hAnsi="Arial" w:cs="Arial"/>
          <w:sz w:val="20"/>
          <w:szCs w:val="20"/>
        </w:rPr>
      </w:pPr>
      <w:r>
        <w:rPr>
          <w:rFonts w:cs="Arial" w:ascii="Arial" w:hAnsi="Arial"/>
          <w:sz w:val="20"/>
          <w:szCs w:val="20"/>
        </w:rPr>
        <w:t>2. Регулировка пневмопогрузчиков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3. Разборка и раскайловка крупных кусков породы отбойными молотками, пневмоломами или вручную и оборка стенок ствола.</w:t>
      </w:r>
    </w:p>
    <w:p>
      <w:pPr>
        <w:pStyle w:val="Normal"/>
        <w:autoSpaceDE w:val="false"/>
        <w:ind w:firstLine="720"/>
        <w:jc w:val="both"/>
        <w:rPr>
          <w:rFonts w:ascii="Arial" w:hAnsi="Arial" w:cs="Arial"/>
          <w:sz w:val="20"/>
          <w:szCs w:val="20"/>
        </w:rPr>
      </w:pPr>
      <w:r>
        <w:rPr>
          <w:rFonts w:cs="Arial" w:ascii="Arial" w:hAnsi="Arial"/>
          <w:sz w:val="20"/>
          <w:szCs w:val="20"/>
        </w:rPr>
        <w:t>4. Зачистка забоя с подкидкой породы вручную.</w:t>
      </w:r>
    </w:p>
    <w:p>
      <w:pPr>
        <w:pStyle w:val="Normal"/>
        <w:autoSpaceDE w:val="false"/>
        <w:ind w:firstLine="720"/>
        <w:jc w:val="both"/>
        <w:rPr>
          <w:rFonts w:ascii="Arial" w:hAnsi="Arial" w:cs="Arial"/>
          <w:sz w:val="20"/>
          <w:szCs w:val="20"/>
        </w:rPr>
      </w:pPr>
      <w:r>
        <w:rPr>
          <w:rFonts w:cs="Arial" w:ascii="Arial" w:hAnsi="Arial"/>
          <w:sz w:val="20"/>
          <w:szCs w:val="20"/>
        </w:rPr>
        <w:t>5. Приемка и отправка бадей, прицепка и отцепка панциря.</w:t>
      </w:r>
    </w:p>
    <w:p>
      <w:pPr>
        <w:pStyle w:val="Normal"/>
        <w:autoSpaceDE w:val="false"/>
        <w:ind w:firstLine="720"/>
        <w:jc w:val="both"/>
        <w:rPr>
          <w:rFonts w:ascii="Arial" w:hAnsi="Arial" w:cs="Arial"/>
          <w:sz w:val="20"/>
          <w:szCs w:val="20"/>
        </w:rPr>
      </w:pPr>
      <w:r>
        <w:rPr>
          <w:rFonts w:cs="Arial" w:ascii="Arial" w:hAnsi="Arial"/>
          <w:sz w:val="20"/>
          <w:szCs w:val="20"/>
        </w:rPr>
        <w:t>6. Подача сигналов в процессе работы и направление бадей при подъеме.</w:t>
      </w:r>
    </w:p>
    <w:p>
      <w:pPr>
        <w:pStyle w:val="Normal"/>
        <w:autoSpaceDE w:val="false"/>
        <w:ind w:firstLine="720"/>
        <w:jc w:val="both"/>
        <w:rPr>
          <w:rFonts w:ascii="Arial" w:hAnsi="Arial" w:cs="Arial"/>
          <w:sz w:val="20"/>
          <w:szCs w:val="20"/>
        </w:rPr>
      </w:pPr>
      <w:r>
        <w:rPr>
          <w:rFonts w:cs="Arial" w:ascii="Arial" w:hAnsi="Arial"/>
          <w:sz w:val="20"/>
          <w:szCs w:val="20"/>
        </w:rPr>
        <w:t>7. Периодическая проверка вертикальности стенок ствола и сечения по отвесу и шаблону.</w:t>
      </w:r>
    </w:p>
    <w:p>
      <w:pPr>
        <w:pStyle w:val="Normal"/>
        <w:autoSpaceDE w:val="false"/>
        <w:ind w:firstLine="720"/>
        <w:jc w:val="both"/>
        <w:rPr/>
      </w:pPr>
      <w:r>
        <w:rPr>
          <w:rFonts w:cs="Arial" w:ascii="Arial" w:hAnsi="Arial"/>
          <w:b/>
          <w:bCs/>
          <w:color w:val="000080"/>
          <w:sz w:val="20"/>
          <w:szCs w:val="20"/>
        </w:rPr>
        <w:t>При работе пневмопогрузчиками КС-2у, КС-2у/40, КС-1м или 2КС-2у/40</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8. Спуск комплекса перед началом погрузки взорванной породы.</w:t>
      </w:r>
    </w:p>
    <w:p>
      <w:pPr>
        <w:pStyle w:val="Normal"/>
        <w:autoSpaceDE w:val="false"/>
        <w:ind w:firstLine="720"/>
        <w:jc w:val="both"/>
        <w:rPr>
          <w:rFonts w:ascii="Arial" w:hAnsi="Arial" w:cs="Arial"/>
          <w:sz w:val="20"/>
          <w:szCs w:val="20"/>
        </w:rPr>
      </w:pPr>
      <w:r>
        <w:rPr>
          <w:rFonts w:cs="Arial" w:ascii="Arial" w:hAnsi="Arial"/>
          <w:sz w:val="20"/>
          <w:szCs w:val="20"/>
        </w:rPr>
        <w:t>9. Центрирование полка комплекса.</w:t>
      </w:r>
    </w:p>
    <w:p>
      <w:pPr>
        <w:pStyle w:val="Normal"/>
        <w:autoSpaceDE w:val="false"/>
        <w:ind w:firstLine="720"/>
        <w:jc w:val="both"/>
        <w:rPr>
          <w:rFonts w:ascii="Arial" w:hAnsi="Arial" w:cs="Arial"/>
          <w:sz w:val="20"/>
          <w:szCs w:val="20"/>
        </w:rPr>
      </w:pPr>
      <w:r>
        <w:rPr>
          <w:rFonts w:cs="Arial" w:ascii="Arial" w:hAnsi="Arial"/>
          <w:sz w:val="20"/>
          <w:szCs w:val="20"/>
        </w:rPr>
        <w:t>10. Подъем комплекса перед взрывными работами.</w:t>
      </w:r>
    </w:p>
    <w:p>
      <w:pPr>
        <w:pStyle w:val="Normal"/>
        <w:autoSpaceDE w:val="false"/>
        <w:ind w:firstLine="720"/>
        <w:jc w:val="both"/>
        <w:rPr/>
      </w:pPr>
      <w:r>
        <w:rPr>
          <w:rFonts w:cs="Arial" w:ascii="Arial" w:hAnsi="Arial"/>
          <w:b/>
          <w:bCs/>
          <w:color w:val="000080"/>
          <w:sz w:val="20"/>
          <w:szCs w:val="20"/>
        </w:rPr>
        <w:t>При работе пневмогрузчиками КС-3</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8. Спуск и подготовка пневмогрузчиков к работе перед началом погрузки породы.</w:t>
      </w:r>
    </w:p>
    <w:p>
      <w:pPr>
        <w:pStyle w:val="Normal"/>
        <w:autoSpaceDE w:val="false"/>
        <w:ind w:firstLine="720"/>
        <w:jc w:val="both"/>
        <w:rPr>
          <w:rFonts w:ascii="Arial" w:hAnsi="Arial" w:cs="Arial"/>
          <w:sz w:val="20"/>
          <w:szCs w:val="20"/>
        </w:rPr>
      </w:pPr>
      <w:r>
        <w:rPr>
          <w:rFonts w:cs="Arial" w:ascii="Arial" w:hAnsi="Arial"/>
          <w:sz w:val="20"/>
          <w:szCs w:val="20"/>
        </w:rPr>
        <w:t>9. Подъем пневмогрузчиков после погрузки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породы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погрузки породы     │            Категории 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внекатегорная│  II-III  │  IV-V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Пневмопогрузчиками КС-1м        │   0,58      │   0,47   │   0,38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1-22   │  0-98,4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Одним, двумя пневмопогрузчиками │   0,75      │   0,57   │   0,47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КС-2у, КС-2у/40, 2КС-2у/40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1-94      │   1-48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Одним, двумя, тремя и  четырьмя │   1,2       │   0,88   │   0,73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пневмопогрузчиками КС-3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3-11      │   2-28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202"/>
      <w:bookmarkEnd w:id="33"/>
      <w:r>
        <w:rPr>
          <w:rFonts w:cs="Arial" w:ascii="Arial" w:hAnsi="Arial"/>
          <w:b/>
          <w:bCs/>
          <w:color w:val="000080"/>
          <w:sz w:val="20"/>
          <w:szCs w:val="20"/>
        </w:rPr>
        <w:t>Глава 2. Крепление стволов и шурфов</w:t>
      </w:r>
    </w:p>
    <w:p>
      <w:pPr>
        <w:pStyle w:val="Normal"/>
        <w:autoSpaceDE w:val="false"/>
        <w:jc w:val="both"/>
        <w:rPr>
          <w:rFonts w:ascii="Courier New" w:hAnsi="Courier New" w:cs="Courier New"/>
          <w:b/>
          <w:b/>
          <w:bCs/>
          <w:color w:val="000080"/>
          <w:sz w:val="20"/>
          <w:szCs w:val="20"/>
        </w:rPr>
      </w:pPr>
      <w:bookmarkStart w:id="34" w:name="sub_202"/>
      <w:bookmarkStart w:id="35" w:name="sub_202"/>
      <w:bookmarkEnd w:id="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Е36-1-7.  Временное крепление стволов стальными кольцами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Е36-1-8.  Монтаж в стволах круглого сечения подвесных стальных полков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натяжных рам - предохранительных полков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Е36-1-9.  Спуск в стволах круглого сечения подвесных стальных полков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Е36-1-10. Спуск   в   стволах   круглого   сечения   натяжных  рам  -</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предохранительных полков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Е36-1-11. Установка водоулавливающего кольца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Е36-1-12. Крепление стволов бетоном и железобетоном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Е36-1-13. Крепление стволов бетоном в передвижной опалубке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Е36-1-14. Крепление стволов чугунными тюбингами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Е36-1-15. Гидроизоляция тюбинговой крепи в стволах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Е36-1-16. Укладка опорного стального венца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Е36-1-17. Устройство в стволах бетонного опорного венца (башмака)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7"/>
      <w:bookmarkEnd w:id="36"/>
      <w:r>
        <w:rPr>
          <w:rFonts w:cs="Arial" w:ascii="Arial" w:hAnsi="Arial"/>
          <w:b/>
          <w:bCs/>
          <w:color w:val="000080"/>
          <w:sz w:val="20"/>
          <w:szCs w:val="20"/>
        </w:rPr>
        <w:t>§ Е36-1-7. Временное крепление стволов стальными кольцами</w:t>
      </w:r>
    </w:p>
    <w:p>
      <w:pPr>
        <w:pStyle w:val="Normal"/>
        <w:autoSpaceDE w:val="false"/>
        <w:jc w:val="both"/>
        <w:rPr>
          <w:rFonts w:ascii="Courier New" w:hAnsi="Courier New" w:cs="Courier New"/>
          <w:b/>
          <w:b/>
          <w:bCs/>
          <w:color w:val="000080"/>
          <w:sz w:val="20"/>
          <w:szCs w:val="20"/>
        </w:rPr>
      </w:pPr>
      <w:bookmarkStart w:id="37" w:name="sub_7"/>
      <w:bookmarkStart w:id="38" w:name="sub_7"/>
      <w:bookmarkEnd w:id="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крепей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Временную крепь возводят по мере обнажения стенок ствола после уборки породы.</w:t>
      </w:r>
    </w:p>
    <w:p>
      <w:pPr>
        <w:pStyle w:val="Normal"/>
        <w:autoSpaceDE w:val="false"/>
        <w:ind w:firstLine="720"/>
        <w:jc w:val="both"/>
        <w:rPr>
          <w:rFonts w:ascii="Arial" w:hAnsi="Arial" w:cs="Arial"/>
          <w:sz w:val="20"/>
          <w:szCs w:val="20"/>
        </w:rPr>
      </w:pPr>
      <w:r>
        <w:rPr>
          <w:rFonts w:cs="Arial" w:ascii="Arial" w:hAnsi="Arial"/>
          <w:sz w:val="20"/>
          <w:szCs w:val="20"/>
        </w:rPr>
        <w:t>В качестве временной крепи применяют металлические кольца из швеллерных балок N 16 - 22 (в зависимости от диаметра ствола), состоящие из отдельных сегментов массой 60 - 70 кг в количестве 4 - 8 шт. на одно кольцо, соединяемых между собой с помощью накладок.</w:t>
      </w:r>
    </w:p>
    <w:p>
      <w:pPr>
        <w:pStyle w:val="Normal"/>
        <w:autoSpaceDE w:val="false"/>
        <w:ind w:firstLine="720"/>
        <w:jc w:val="both"/>
        <w:rPr>
          <w:rFonts w:ascii="Arial" w:hAnsi="Arial" w:cs="Arial"/>
          <w:sz w:val="20"/>
          <w:szCs w:val="20"/>
        </w:rPr>
      </w:pPr>
      <w:r>
        <w:rPr>
          <w:rFonts w:cs="Arial" w:ascii="Arial" w:hAnsi="Arial"/>
          <w:sz w:val="20"/>
          <w:szCs w:val="20"/>
        </w:rPr>
        <w:t>Спуск предварительно промаркированных на поверхности сегментов кольца производится на панцире подъемного каната, оборудованного специальной серьгой.</w:t>
      </w:r>
    </w:p>
    <w:p>
      <w:pPr>
        <w:pStyle w:val="Normal"/>
        <w:autoSpaceDE w:val="false"/>
        <w:ind w:firstLine="720"/>
        <w:jc w:val="both"/>
        <w:rPr>
          <w:rFonts w:ascii="Arial" w:hAnsi="Arial" w:cs="Arial"/>
          <w:sz w:val="20"/>
          <w:szCs w:val="20"/>
        </w:rPr>
      </w:pPr>
      <w:r>
        <w:rPr>
          <w:rFonts w:cs="Arial" w:ascii="Arial" w:hAnsi="Arial"/>
          <w:sz w:val="20"/>
          <w:szCs w:val="20"/>
        </w:rPr>
        <w:t>Временная крепь возводится в процессе погрузки породы и не должна отставать от забоя более чем на 2 м.</w:t>
      </w:r>
    </w:p>
    <w:p>
      <w:pPr>
        <w:pStyle w:val="Normal"/>
        <w:autoSpaceDE w:val="false"/>
        <w:ind w:firstLine="720"/>
        <w:jc w:val="both"/>
        <w:rPr>
          <w:rFonts w:ascii="Arial" w:hAnsi="Arial" w:cs="Arial"/>
          <w:sz w:val="20"/>
          <w:szCs w:val="20"/>
        </w:rPr>
      </w:pPr>
      <w:r>
        <w:rPr>
          <w:rFonts w:cs="Arial" w:ascii="Arial" w:hAnsi="Arial"/>
          <w:sz w:val="20"/>
          <w:szCs w:val="20"/>
        </w:rPr>
        <w:t>В процессе погрузки породы два-три проходчика навешивают на предыдущие кольца временной крепи стальные крючья, располагаемые через 1,5 - 2 м по периметру, после чего погрузку породы прекращают и весь состав звена проходчиков занимается навеской сегментов и соединением их между собой. Расстояние между кольцами составляет 0,7 - 1,2 м в зависимости от устойчивости и угла залегания породы.</w:t>
      </w:r>
    </w:p>
    <w:p>
      <w:pPr>
        <w:pStyle w:val="Normal"/>
        <w:autoSpaceDE w:val="false"/>
        <w:ind w:firstLine="720"/>
        <w:jc w:val="both"/>
        <w:rPr>
          <w:rFonts w:ascii="Arial" w:hAnsi="Arial" w:cs="Arial"/>
          <w:sz w:val="20"/>
          <w:szCs w:val="20"/>
        </w:rPr>
      </w:pPr>
      <w:r>
        <w:rPr>
          <w:rFonts w:cs="Arial" w:ascii="Arial" w:hAnsi="Arial"/>
          <w:sz w:val="20"/>
          <w:szCs w:val="20"/>
        </w:rPr>
        <w:t>Чтобы придать конструкции крепи жесткость в продольном направлении и предотвратить повреждение ее при взрывных работах, через 2 - 3 м устанавливают вертикальные металлические распорки из труб диаметром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Приемка опускаемых в ствол сегментов стальных колец, снятие их с серьги, разгрузка из бадьи крючьев и затяжек.</w:t>
      </w:r>
    </w:p>
    <w:p>
      <w:pPr>
        <w:pStyle w:val="Normal"/>
        <w:autoSpaceDE w:val="false"/>
        <w:ind w:firstLine="720"/>
        <w:jc w:val="both"/>
        <w:rPr>
          <w:rFonts w:ascii="Arial" w:hAnsi="Arial" w:cs="Arial"/>
          <w:sz w:val="20"/>
          <w:szCs w:val="20"/>
        </w:rPr>
      </w:pPr>
      <w:r>
        <w:rPr>
          <w:rFonts w:cs="Arial" w:ascii="Arial" w:hAnsi="Arial"/>
          <w:sz w:val="20"/>
          <w:szCs w:val="20"/>
        </w:rPr>
        <w:t>2. Навеска крючьев.</w:t>
      </w:r>
    </w:p>
    <w:p>
      <w:pPr>
        <w:pStyle w:val="Normal"/>
        <w:autoSpaceDE w:val="false"/>
        <w:ind w:firstLine="720"/>
        <w:jc w:val="both"/>
        <w:rPr>
          <w:rFonts w:ascii="Arial" w:hAnsi="Arial" w:cs="Arial"/>
          <w:sz w:val="20"/>
          <w:szCs w:val="20"/>
        </w:rPr>
      </w:pPr>
      <w:r>
        <w:rPr>
          <w:rFonts w:cs="Arial" w:ascii="Arial" w:hAnsi="Arial"/>
          <w:sz w:val="20"/>
          <w:szCs w:val="20"/>
        </w:rPr>
        <w:t>3. Укладка сегментов кольца на крючья и соединение сегментов кольца.</w:t>
      </w:r>
    </w:p>
    <w:p>
      <w:pPr>
        <w:pStyle w:val="Normal"/>
        <w:autoSpaceDE w:val="false"/>
        <w:ind w:firstLine="720"/>
        <w:jc w:val="both"/>
        <w:rPr>
          <w:rFonts w:ascii="Arial" w:hAnsi="Arial" w:cs="Arial"/>
          <w:sz w:val="20"/>
          <w:szCs w:val="20"/>
        </w:rPr>
      </w:pPr>
      <w:r>
        <w:rPr>
          <w:rFonts w:cs="Arial" w:ascii="Arial" w:hAnsi="Arial"/>
          <w:sz w:val="20"/>
          <w:szCs w:val="20"/>
        </w:rPr>
        <w:t>4. Центрирование колец.</w:t>
      </w:r>
    </w:p>
    <w:p>
      <w:pPr>
        <w:pStyle w:val="Normal"/>
        <w:autoSpaceDE w:val="false"/>
        <w:ind w:firstLine="720"/>
        <w:jc w:val="both"/>
        <w:rPr>
          <w:rFonts w:ascii="Arial" w:hAnsi="Arial" w:cs="Arial"/>
          <w:sz w:val="20"/>
          <w:szCs w:val="20"/>
        </w:rPr>
      </w:pPr>
      <w:r>
        <w:rPr>
          <w:rFonts w:cs="Arial" w:ascii="Arial" w:hAnsi="Arial"/>
          <w:sz w:val="20"/>
          <w:szCs w:val="20"/>
        </w:rPr>
        <w:t>5. Затяжка стенок ствола досками.</w:t>
      </w:r>
    </w:p>
    <w:p>
      <w:pPr>
        <w:pStyle w:val="Normal"/>
        <w:autoSpaceDE w:val="false"/>
        <w:ind w:firstLine="720"/>
        <w:jc w:val="both"/>
        <w:rPr>
          <w:rFonts w:ascii="Arial" w:hAnsi="Arial" w:cs="Arial"/>
          <w:sz w:val="20"/>
          <w:szCs w:val="20"/>
        </w:rPr>
      </w:pPr>
      <w:r>
        <w:rPr>
          <w:rFonts w:cs="Arial" w:ascii="Arial" w:hAnsi="Arial"/>
          <w:sz w:val="20"/>
          <w:szCs w:val="20"/>
        </w:rPr>
        <w:t>6. Забутовка пустот за крепью и частичное оконтуривание стенок ствола.</w:t>
      </w:r>
    </w:p>
    <w:p>
      <w:pPr>
        <w:pStyle w:val="Normal"/>
        <w:autoSpaceDE w:val="false"/>
        <w:ind w:firstLine="720"/>
        <w:jc w:val="both"/>
        <w:rPr>
          <w:rFonts w:ascii="Arial" w:hAnsi="Arial" w:cs="Arial"/>
          <w:sz w:val="20"/>
          <w:szCs w:val="20"/>
        </w:rPr>
      </w:pPr>
      <w:r>
        <w:rPr>
          <w:rFonts w:cs="Arial" w:ascii="Arial" w:hAnsi="Arial"/>
          <w:sz w:val="20"/>
          <w:szCs w:val="20"/>
        </w:rPr>
        <w:t>7. Установка распорок между кольцами.</w:t>
      </w:r>
    </w:p>
    <w:p>
      <w:pPr>
        <w:pStyle w:val="Normal"/>
        <w:autoSpaceDE w:val="false"/>
        <w:ind w:firstLine="720"/>
        <w:jc w:val="both"/>
        <w:rPr>
          <w:rFonts w:ascii="Arial" w:hAnsi="Arial" w:cs="Arial"/>
          <w:sz w:val="20"/>
          <w:szCs w:val="20"/>
        </w:rPr>
      </w:pPr>
      <w:r>
        <w:rPr>
          <w:rFonts w:cs="Arial" w:ascii="Arial" w:hAnsi="Arial"/>
          <w:sz w:val="20"/>
          <w:szCs w:val="20"/>
        </w:rPr>
        <w:t>8.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Снятие крепей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работу по снятию временной крепи с натяжной рамы - предохранительного полка в определенной последовательности. Выбивают распорки, потом по мере снятия затяжки разбирают забутовку и производят оборку стенок ствола от отслоившейся породы со спуском ее в забой. После этого поочередно разъединяют сегменты кольца, снимают с крючьев и выдают на специальных прицепных устройствах на поверхность или опускают в забой. Последними снимают подвесные крючья, которые вместе с затяжками грузят в бадьи и выдают на поверхность или опускают в забой.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Выбивка распорок и разъединение сегментов кольца.</w:t>
      </w:r>
    </w:p>
    <w:p>
      <w:pPr>
        <w:pStyle w:val="Normal"/>
        <w:autoSpaceDE w:val="false"/>
        <w:ind w:firstLine="720"/>
        <w:jc w:val="both"/>
        <w:rPr>
          <w:rFonts w:ascii="Arial" w:hAnsi="Arial" w:cs="Arial"/>
          <w:sz w:val="20"/>
          <w:szCs w:val="20"/>
        </w:rPr>
      </w:pPr>
      <w:r>
        <w:rPr>
          <w:rFonts w:cs="Arial" w:ascii="Arial" w:hAnsi="Arial"/>
          <w:sz w:val="20"/>
          <w:szCs w:val="20"/>
        </w:rPr>
        <w:t>2. Снятие сегментов кольца и выдача их на поверхность или спуск в забой с помощью серьги.</w:t>
      </w:r>
    </w:p>
    <w:p>
      <w:pPr>
        <w:pStyle w:val="Normal"/>
        <w:autoSpaceDE w:val="false"/>
        <w:ind w:firstLine="720"/>
        <w:jc w:val="both"/>
        <w:rPr>
          <w:rFonts w:ascii="Arial" w:hAnsi="Arial" w:cs="Arial"/>
          <w:sz w:val="20"/>
          <w:szCs w:val="20"/>
        </w:rPr>
      </w:pPr>
      <w:r>
        <w:rPr>
          <w:rFonts w:cs="Arial" w:ascii="Arial" w:hAnsi="Arial"/>
          <w:sz w:val="20"/>
          <w:szCs w:val="20"/>
        </w:rPr>
        <w:t>3. Снятие затяжек с укладкой их на полок с разборкой и укладкой забутовки.</w:t>
      </w:r>
    </w:p>
    <w:p>
      <w:pPr>
        <w:pStyle w:val="Normal"/>
        <w:autoSpaceDE w:val="false"/>
        <w:ind w:firstLine="720"/>
        <w:jc w:val="both"/>
        <w:rPr>
          <w:rFonts w:ascii="Arial" w:hAnsi="Arial" w:cs="Arial"/>
          <w:sz w:val="20"/>
          <w:szCs w:val="20"/>
        </w:rPr>
      </w:pPr>
      <w:r>
        <w:rPr>
          <w:rFonts w:cs="Arial" w:ascii="Arial" w:hAnsi="Arial"/>
          <w:sz w:val="20"/>
          <w:szCs w:val="20"/>
        </w:rPr>
        <w:t>4. Снятие подвесных крючьев и оборка стенок ствола с уборкой отслоившейся породы.</w:t>
      </w:r>
    </w:p>
    <w:p>
      <w:pPr>
        <w:pStyle w:val="Normal"/>
        <w:autoSpaceDE w:val="false"/>
        <w:ind w:firstLine="720"/>
        <w:jc w:val="both"/>
        <w:rPr>
          <w:rFonts w:ascii="Arial" w:hAnsi="Arial" w:cs="Arial"/>
          <w:sz w:val="20"/>
          <w:szCs w:val="20"/>
        </w:rPr>
      </w:pPr>
      <w:r>
        <w:rPr>
          <w:rFonts w:cs="Arial" w:ascii="Arial" w:hAnsi="Arial"/>
          <w:sz w:val="20"/>
          <w:szCs w:val="20"/>
        </w:rPr>
        <w:t>5. Погрузка затяжек и подвесных крючьев в бадьи и выдача их на поверхность или спуск в забой.</w:t>
      </w:r>
    </w:p>
    <w:p>
      <w:pPr>
        <w:pStyle w:val="Normal"/>
        <w:autoSpaceDE w:val="false"/>
        <w:ind w:firstLine="720"/>
        <w:jc w:val="both"/>
        <w:rPr>
          <w:rFonts w:ascii="Arial" w:hAnsi="Arial" w:cs="Arial"/>
          <w:sz w:val="20"/>
          <w:szCs w:val="20"/>
        </w:rPr>
      </w:pPr>
      <w:r>
        <w:rPr>
          <w:rFonts w:cs="Arial" w:ascii="Arial" w:hAnsi="Arial"/>
          <w:sz w:val="20"/>
          <w:szCs w:val="20"/>
        </w:rPr>
        <w:t>6.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одно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9" w:name="sub_701"/>
      <w:bookmarkStart w:id="40" w:name="sub_194966840"/>
      <w:bookmarkEnd w:id="39"/>
      <w:bookmarkEnd w:id="40"/>
      <w:r>
        <w:rPr>
          <w:rFonts w:cs="Arial" w:ascii="Arial" w:hAnsi="Arial"/>
          <w:i/>
          <w:iCs/>
          <w:color w:val="800080"/>
          <w:sz w:val="20"/>
          <w:szCs w:val="20"/>
        </w:rPr>
        <w:t xml:space="preserve">Начало таблицы, см. </w:t>
      </w:r>
      <w:hyperlink w:anchor="sub_70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1" w:name="sub_701"/>
      <w:bookmarkStart w:id="42" w:name="sub_194966840"/>
      <w:bookmarkStart w:id="43" w:name="sub_701"/>
      <w:bookmarkStart w:id="44" w:name="sub_194966840"/>
      <w:bookmarkEnd w:id="43"/>
      <w:bookmarkEnd w:id="4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Тип ствола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VI     │    VII    │  VIII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крепи        │   8,1    │    8,8    │   10,2    │  11,1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18-06   │   19-62   │   22-75   │  24-75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крепи           │    3     │    3,5    │     4     │   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6-69   │    7-81   │     8-92  │  10-26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702"/>
      <w:bookmarkStart w:id="46" w:name="sub_194967664"/>
      <w:bookmarkEnd w:id="45"/>
      <w:bookmarkEnd w:id="46"/>
      <w:r>
        <w:rPr>
          <w:rFonts w:cs="Arial" w:ascii="Arial" w:hAnsi="Arial"/>
          <w:i/>
          <w:iCs/>
          <w:color w:val="800080"/>
          <w:sz w:val="20"/>
          <w:szCs w:val="20"/>
        </w:rPr>
        <w:t xml:space="preserve">Окончание таблицы, см. </w:t>
      </w:r>
      <w:hyperlink w:anchor="sub_70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7" w:name="sub_702"/>
      <w:bookmarkStart w:id="48" w:name="sub_194967664"/>
      <w:bookmarkStart w:id="49" w:name="sub_702"/>
      <w:bookmarkStart w:id="50" w:name="sub_194967664"/>
      <w:bookmarkEnd w:id="49"/>
      <w:bookmarkEnd w:id="5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Тип ствола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крепи        │   12,8   │   14,3    │   16,2    │  17,6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28-54   │   31-89   │   36-13   │  39-25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крепи           │    5     │    5,5    │     6     │   6,7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11-15   │   12-27   │   13-38   │  14-94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Если при удалении колец временных крепей извлекается лишь затяжка, а кольца временных крепей остаются, Н. вр. и Расц. строки N 2 умножать на 0,56 (ПР-1).</w:t>
      </w:r>
    </w:p>
    <w:p>
      <w:pPr>
        <w:pStyle w:val="Normal"/>
        <w:autoSpaceDE w:val="false"/>
        <w:ind w:firstLine="720"/>
        <w:jc w:val="both"/>
        <w:rPr>
          <w:rFonts w:ascii="Arial" w:hAnsi="Arial" w:cs="Arial"/>
          <w:sz w:val="20"/>
          <w:szCs w:val="20"/>
        </w:rPr>
      </w:pPr>
      <w:r>
        <w:rPr>
          <w:rFonts w:cs="Arial" w:ascii="Arial" w:hAnsi="Arial"/>
          <w:sz w:val="20"/>
          <w:szCs w:val="20"/>
        </w:rPr>
        <w:t>2. Нормы рассчитаны на шаг крепи (высота между двумя кольцами) от 1 до 1,25 м включительно. При установке и снятии колец с шагом крепи от 0,75 до 1 м Н. вр. и Расц. умножать 0,83 (ПР-2).</w:t>
      </w:r>
    </w:p>
    <w:p>
      <w:pPr>
        <w:pStyle w:val="Normal"/>
        <w:autoSpaceDE w:val="false"/>
        <w:ind w:firstLine="720"/>
        <w:jc w:val="both"/>
        <w:rPr>
          <w:rFonts w:ascii="Arial" w:hAnsi="Arial" w:cs="Arial"/>
          <w:sz w:val="20"/>
          <w:szCs w:val="20"/>
        </w:rPr>
      </w:pPr>
      <w:r>
        <w:rPr>
          <w:rFonts w:cs="Arial" w:ascii="Arial" w:hAnsi="Arial"/>
          <w:sz w:val="20"/>
          <w:szCs w:val="20"/>
        </w:rPr>
        <w:t>3. При установке и снятии крепи с шагом от 1,25 до 1,5 м Н. вр. и Расц. умножать на 1,11 (ПР-3).</w:t>
      </w:r>
    </w:p>
    <w:p>
      <w:pPr>
        <w:pStyle w:val="Normal"/>
        <w:autoSpaceDE w:val="false"/>
        <w:ind w:firstLine="720"/>
        <w:jc w:val="both"/>
        <w:rPr>
          <w:rFonts w:ascii="Arial" w:hAnsi="Arial" w:cs="Arial"/>
          <w:sz w:val="20"/>
          <w:szCs w:val="20"/>
        </w:rPr>
      </w:pPr>
      <w:r>
        <w:rPr>
          <w:rFonts w:cs="Arial" w:ascii="Arial" w:hAnsi="Arial"/>
          <w:sz w:val="20"/>
          <w:szCs w:val="20"/>
        </w:rPr>
        <w:t>4. В неустойчивых породах (VII категория, сыпучие), а также в породах, весьма крепких (внекатегорная, I категория), на установку крепи Н. вр. и Расц. умножать на 1,11 (ПР-4).</w:t>
      </w:r>
    </w:p>
    <w:p>
      <w:pPr>
        <w:pStyle w:val="Normal"/>
        <w:autoSpaceDE w:val="false"/>
        <w:ind w:firstLine="720"/>
        <w:jc w:val="both"/>
        <w:rPr>
          <w:rFonts w:ascii="Arial" w:hAnsi="Arial" w:cs="Arial"/>
          <w:sz w:val="20"/>
          <w:szCs w:val="20"/>
        </w:rPr>
      </w:pPr>
      <w:r>
        <w:rPr>
          <w:rFonts w:cs="Arial" w:ascii="Arial" w:hAnsi="Arial"/>
          <w:sz w:val="20"/>
          <w:szCs w:val="20"/>
        </w:rPr>
        <w:t>5. В неустойчивых породах (VII категория, сыпучие) на снятие крепи Н. вр. и Расц. умножать на 1,11 (ПР-5).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8"/>
      <w:bookmarkEnd w:id="51"/>
      <w:r>
        <w:rPr>
          <w:rFonts w:cs="Arial" w:ascii="Arial" w:hAnsi="Arial"/>
          <w:b/>
          <w:bCs/>
          <w:color w:val="000080"/>
          <w:sz w:val="20"/>
          <w:szCs w:val="20"/>
        </w:rPr>
        <w:t>§ Е36-1-8. Монтаж в стволах круглого сечения</w:t>
        <w:br/>
        <w:t>подвесных стальных полков и натяжных рам -</w:t>
        <w:br/>
        <w:t>предохранительных полков</w:t>
      </w:r>
    </w:p>
    <w:p>
      <w:pPr>
        <w:pStyle w:val="Normal"/>
        <w:autoSpaceDE w:val="false"/>
        <w:jc w:val="both"/>
        <w:rPr>
          <w:rFonts w:ascii="Courier New" w:hAnsi="Courier New" w:cs="Courier New"/>
          <w:b/>
          <w:b/>
          <w:bCs/>
          <w:color w:val="000080"/>
          <w:sz w:val="20"/>
          <w:szCs w:val="20"/>
        </w:rPr>
      </w:pPr>
      <w:bookmarkStart w:id="52" w:name="sub_8"/>
      <w:bookmarkStart w:id="53" w:name="sub_8"/>
      <w:bookmarkEnd w:id="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Принцип монтажа подвесных стальных полков, натяжных рам - предохранительных полков и полка-каретки одинаков.</w:t>
      </w:r>
    </w:p>
    <w:p>
      <w:pPr>
        <w:pStyle w:val="Normal"/>
        <w:autoSpaceDE w:val="false"/>
        <w:ind w:firstLine="720"/>
        <w:jc w:val="both"/>
        <w:rPr>
          <w:rFonts w:ascii="Arial" w:hAnsi="Arial" w:cs="Arial"/>
          <w:sz w:val="20"/>
          <w:szCs w:val="20"/>
        </w:rPr>
      </w:pPr>
      <w:r>
        <w:rPr>
          <w:rFonts w:cs="Arial" w:ascii="Arial" w:hAnsi="Arial"/>
          <w:sz w:val="20"/>
          <w:szCs w:val="20"/>
        </w:rPr>
        <w:t>Выбор полков обусловлен схемой проходки, характером применяемого погрузочного оборудования и видом крепи.</w:t>
      </w:r>
    </w:p>
    <w:p>
      <w:pPr>
        <w:pStyle w:val="Normal"/>
        <w:autoSpaceDE w:val="false"/>
        <w:ind w:firstLine="720"/>
        <w:jc w:val="both"/>
        <w:rPr>
          <w:rFonts w:ascii="Arial" w:hAnsi="Arial" w:cs="Arial"/>
          <w:sz w:val="20"/>
          <w:szCs w:val="20"/>
        </w:rPr>
      </w:pPr>
      <w:r>
        <w:rPr>
          <w:rFonts w:cs="Arial" w:ascii="Arial" w:hAnsi="Arial"/>
          <w:sz w:val="20"/>
          <w:szCs w:val="20"/>
        </w:rPr>
        <w:t>Монтаж полков производят после проходки ствола на определенную, предусмотренную технологией глубину. Предварительно на поверхности производят контрольную сборку и разборку с подгонкой деталей и их маркировку. Перед спуском отдельные части полка комплектуют в узлы до размеров, удобных для спуска их в ствол.</w:t>
      </w:r>
    </w:p>
    <w:p>
      <w:pPr>
        <w:pStyle w:val="Normal"/>
        <w:autoSpaceDE w:val="false"/>
        <w:ind w:firstLine="720"/>
        <w:jc w:val="both"/>
        <w:rPr>
          <w:rFonts w:ascii="Arial" w:hAnsi="Arial" w:cs="Arial"/>
          <w:sz w:val="20"/>
          <w:szCs w:val="20"/>
        </w:rPr>
      </w:pPr>
      <w:r>
        <w:rPr>
          <w:rFonts w:cs="Arial" w:ascii="Arial" w:hAnsi="Arial"/>
          <w:sz w:val="20"/>
          <w:szCs w:val="20"/>
        </w:rPr>
        <w:t>В забое ствола устраивают клети из деревянных брусьев, на которые затем устанавливают спущенные детали полка. Вначале спускают и монтируют монорельс и нижний этаж полка, затем устанавливают настил, бадьевые раструбы, фартуки, ляды и монтируют верхний этаж полка.</w:t>
      </w:r>
    </w:p>
    <w:p>
      <w:pPr>
        <w:pStyle w:val="Normal"/>
        <w:autoSpaceDE w:val="false"/>
        <w:ind w:firstLine="720"/>
        <w:jc w:val="both"/>
        <w:rPr>
          <w:rFonts w:ascii="Arial" w:hAnsi="Arial" w:cs="Arial"/>
          <w:sz w:val="20"/>
          <w:szCs w:val="20"/>
        </w:rPr>
      </w:pPr>
      <w:r>
        <w:rPr>
          <w:rFonts w:cs="Arial" w:ascii="Arial" w:hAnsi="Arial"/>
          <w:sz w:val="20"/>
          <w:szCs w:val="20"/>
        </w:rPr>
        <w:t>По окончании сборки металлоконструкций производят монтаж гидрораспора (домкратов, маслостанций с разводкой, гидроприводов) или установку пальцев. Затем опускают канаты подвески и крепят к полку или заводят через шкивы и подсоединяют к неподвижным ветвям каната специальными коушами. После тщательной проверки мест крепления канатов полок поднимают над забоем, производят монтаж сигнализации и освещения полка, разборку и выдачу на поверхность деревянных клетей.</w:t>
      </w:r>
    </w:p>
    <w:p>
      <w:pPr>
        <w:pStyle w:val="Normal"/>
        <w:autoSpaceDE w:val="false"/>
        <w:ind w:firstLine="720"/>
        <w:jc w:val="both"/>
        <w:rPr>
          <w:rFonts w:ascii="Arial" w:hAnsi="Arial" w:cs="Arial"/>
          <w:sz w:val="20"/>
          <w:szCs w:val="20"/>
        </w:rPr>
      </w:pPr>
      <w:r>
        <w:rPr>
          <w:rFonts w:cs="Arial" w:ascii="Arial" w:hAnsi="Arial"/>
          <w:sz w:val="20"/>
          <w:szCs w:val="20"/>
        </w:rPr>
        <w:t>Численный состав звена, занятого на монтаже полков с учетом полной загрузки проходчиков, семь-восемь человек.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Предварительная контрольная сборка полка с подгонкой деталей на поверхности.</w:t>
      </w:r>
    </w:p>
    <w:p>
      <w:pPr>
        <w:pStyle w:val="Normal"/>
        <w:autoSpaceDE w:val="false"/>
        <w:ind w:firstLine="720"/>
        <w:jc w:val="both"/>
        <w:rPr>
          <w:rFonts w:ascii="Arial" w:hAnsi="Arial" w:cs="Arial"/>
          <w:sz w:val="20"/>
          <w:szCs w:val="20"/>
        </w:rPr>
      </w:pPr>
      <w:r>
        <w:rPr>
          <w:rFonts w:cs="Arial" w:ascii="Arial" w:hAnsi="Arial"/>
          <w:sz w:val="20"/>
          <w:szCs w:val="20"/>
        </w:rPr>
        <w:t>2. Разборка полка после контрольной сборки, маркировка, сортировка, подноска на расстояние до 20 м и спуск в ствол элементов полка.</w:t>
      </w:r>
    </w:p>
    <w:p>
      <w:pPr>
        <w:pStyle w:val="Normal"/>
        <w:autoSpaceDE w:val="false"/>
        <w:ind w:firstLine="720"/>
        <w:jc w:val="both"/>
        <w:rPr>
          <w:rFonts w:ascii="Arial" w:hAnsi="Arial" w:cs="Arial"/>
          <w:sz w:val="20"/>
          <w:szCs w:val="20"/>
        </w:rPr>
      </w:pPr>
      <w:r>
        <w:rPr>
          <w:rFonts w:cs="Arial" w:ascii="Arial" w:hAnsi="Arial"/>
          <w:sz w:val="20"/>
          <w:szCs w:val="20"/>
        </w:rPr>
        <w:t>3. Приемка элементов полка в стволе и их монтаж.</w:t>
      </w:r>
    </w:p>
    <w:p>
      <w:pPr>
        <w:pStyle w:val="Normal"/>
        <w:autoSpaceDE w:val="false"/>
        <w:ind w:firstLine="720"/>
        <w:jc w:val="both"/>
        <w:rPr>
          <w:rFonts w:ascii="Arial" w:hAnsi="Arial" w:cs="Arial"/>
          <w:sz w:val="20"/>
          <w:szCs w:val="20"/>
        </w:rPr>
      </w:pPr>
      <w:r>
        <w:rPr>
          <w:rFonts w:cs="Arial" w:ascii="Arial" w:hAnsi="Arial"/>
          <w:sz w:val="20"/>
          <w:szCs w:val="20"/>
        </w:rPr>
        <w:t>4. Устройство клеток в стволе.</w:t>
      </w:r>
    </w:p>
    <w:p>
      <w:pPr>
        <w:pStyle w:val="Normal"/>
        <w:autoSpaceDE w:val="false"/>
        <w:ind w:firstLine="720"/>
        <w:jc w:val="both"/>
        <w:rPr>
          <w:rFonts w:ascii="Arial" w:hAnsi="Arial" w:cs="Arial"/>
          <w:sz w:val="20"/>
          <w:szCs w:val="20"/>
        </w:rPr>
      </w:pPr>
      <w:r>
        <w:rPr>
          <w:rFonts w:cs="Arial" w:ascii="Arial" w:hAnsi="Arial"/>
          <w:sz w:val="20"/>
          <w:szCs w:val="20"/>
        </w:rPr>
        <w:t>5. Устройство настила ляд, фартуков и раструбов.</w:t>
      </w:r>
    </w:p>
    <w:p>
      <w:pPr>
        <w:pStyle w:val="Normal"/>
        <w:autoSpaceDE w:val="false"/>
        <w:ind w:firstLine="720"/>
        <w:jc w:val="both"/>
        <w:rPr>
          <w:rFonts w:ascii="Arial" w:hAnsi="Arial" w:cs="Arial"/>
          <w:sz w:val="20"/>
          <w:szCs w:val="20"/>
        </w:rPr>
      </w:pPr>
      <w:r>
        <w:rPr>
          <w:rFonts w:cs="Arial" w:ascii="Arial" w:hAnsi="Arial"/>
          <w:sz w:val="20"/>
          <w:szCs w:val="20"/>
        </w:rPr>
        <w:t>6. Установка пальцев.</w:t>
      </w:r>
    </w:p>
    <w:p>
      <w:pPr>
        <w:pStyle w:val="Normal"/>
        <w:autoSpaceDE w:val="false"/>
        <w:ind w:firstLine="720"/>
        <w:jc w:val="both"/>
        <w:rPr>
          <w:rFonts w:ascii="Arial" w:hAnsi="Arial" w:cs="Arial"/>
          <w:sz w:val="20"/>
          <w:szCs w:val="20"/>
        </w:rPr>
      </w:pPr>
      <w:r>
        <w:rPr>
          <w:rFonts w:cs="Arial" w:ascii="Arial" w:hAnsi="Arial"/>
          <w:sz w:val="20"/>
          <w:szCs w:val="20"/>
        </w:rPr>
        <w:t>7. Разборка клеток.</w:t>
      </w:r>
    </w:p>
    <w:p>
      <w:pPr>
        <w:pStyle w:val="Normal"/>
        <w:autoSpaceDE w:val="false"/>
        <w:ind w:firstLine="720"/>
        <w:jc w:val="both"/>
        <w:rPr>
          <w:rFonts w:ascii="Arial" w:hAnsi="Arial" w:cs="Arial"/>
          <w:sz w:val="20"/>
          <w:szCs w:val="20"/>
        </w:rPr>
      </w:pPr>
      <w:r>
        <w:rPr>
          <w:rFonts w:cs="Arial" w:ascii="Arial" w:hAnsi="Arial"/>
          <w:sz w:val="20"/>
          <w:szCs w:val="20"/>
        </w:rPr>
        <w:t>8. Запанцировка концов канатов к лебедкам и к полку.</w:t>
      </w:r>
    </w:p>
    <w:p>
      <w:pPr>
        <w:pStyle w:val="Normal"/>
        <w:autoSpaceDE w:val="false"/>
        <w:ind w:firstLine="720"/>
        <w:jc w:val="both"/>
        <w:rPr/>
      </w:pPr>
      <w:r>
        <w:rPr>
          <w:rFonts w:cs="Arial" w:ascii="Arial" w:hAnsi="Arial"/>
          <w:b/>
          <w:bCs/>
          <w:color w:val="000080"/>
          <w:sz w:val="20"/>
          <w:szCs w:val="20"/>
        </w:rPr>
        <w:t>При монтаже подвесных полков</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9. Спуск в ствол прицепного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10. Приемка прицепного устройства в стволе и присоединение его к полку и к концу каната.</w:t>
      </w:r>
    </w:p>
    <w:p>
      <w:pPr>
        <w:pStyle w:val="Normal"/>
        <w:autoSpaceDE w:val="false"/>
        <w:ind w:firstLine="720"/>
        <w:jc w:val="both"/>
        <w:rPr>
          <w:rFonts w:ascii="Arial" w:hAnsi="Arial" w:cs="Arial"/>
          <w:sz w:val="20"/>
          <w:szCs w:val="20"/>
        </w:rPr>
      </w:pPr>
      <w:r>
        <w:rPr>
          <w:rFonts w:cs="Arial" w:ascii="Arial" w:hAnsi="Arial"/>
          <w:sz w:val="20"/>
          <w:szCs w:val="20"/>
        </w:rPr>
        <w:t>11. Центрирование полка относительно натяжной рамы.</w:t>
      </w:r>
    </w:p>
    <w:p>
      <w:pPr>
        <w:pStyle w:val="Normal"/>
        <w:autoSpaceDE w:val="false"/>
        <w:ind w:firstLine="720"/>
        <w:jc w:val="both"/>
        <w:rPr/>
      </w:pPr>
      <w:r>
        <w:rPr>
          <w:rFonts w:cs="Arial" w:ascii="Arial" w:hAnsi="Arial"/>
          <w:b/>
          <w:bCs/>
          <w:color w:val="000080"/>
          <w:sz w:val="20"/>
          <w:szCs w:val="20"/>
        </w:rPr>
        <w:t>При монтаже натяжных рам - предохранительных полков</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9. Долбление лунок.</w:t>
      </w:r>
    </w:p>
    <w:p>
      <w:pPr>
        <w:pStyle w:val="Normal"/>
        <w:autoSpaceDE w:val="false"/>
        <w:ind w:firstLine="720"/>
        <w:jc w:val="both"/>
        <w:rPr>
          <w:rFonts w:ascii="Arial" w:hAnsi="Arial" w:cs="Arial"/>
          <w:sz w:val="20"/>
          <w:szCs w:val="20"/>
        </w:rPr>
      </w:pPr>
      <w:r>
        <w:rPr>
          <w:rFonts w:cs="Arial" w:ascii="Arial" w:hAnsi="Arial"/>
          <w:sz w:val="20"/>
          <w:szCs w:val="20"/>
        </w:rPr>
        <w:t>10. Установка отбойников и присоединение направляющих канатов к раме-полку.</w:t>
      </w:r>
    </w:p>
    <w:p>
      <w:pPr>
        <w:pStyle w:val="Normal"/>
        <w:autoSpaceDE w:val="false"/>
        <w:ind w:firstLine="720"/>
        <w:jc w:val="both"/>
        <w:rPr>
          <w:rFonts w:ascii="Arial" w:hAnsi="Arial" w:cs="Arial"/>
          <w:sz w:val="20"/>
          <w:szCs w:val="20"/>
        </w:rPr>
      </w:pPr>
      <w:r>
        <w:rPr>
          <w:rFonts w:cs="Arial" w:ascii="Arial" w:hAnsi="Arial"/>
          <w:sz w:val="20"/>
          <w:szCs w:val="20"/>
        </w:rPr>
        <w:t>11. Центрирование рамы-полка.</w:t>
      </w:r>
    </w:p>
    <w:p>
      <w:pPr>
        <w:pStyle w:val="Normal"/>
        <w:autoSpaceDE w:val="false"/>
        <w:ind w:firstLine="720"/>
        <w:jc w:val="both"/>
        <w:rPr>
          <w:rFonts w:ascii="Arial" w:hAnsi="Arial" w:cs="Arial"/>
          <w:sz w:val="20"/>
          <w:szCs w:val="20"/>
        </w:rPr>
      </w:pPr>
      <w:r>
        <w:rPr>
          <w:rFonts w:cs="Arial" w:ascii="Arial" w:hAnsi="Arial"/>
          <w:sz w:val="20"/>
          <w:szCs w:val="20"/>
        </w:rPr>
        <w:t>12. Закрепление рамы-полка в лунках и натяжение канатов.</w:t>
      </w:r>
    </w:p>
    <w:p>
      <w:pPr>
        <w:pStyle w:val="Normal"/>
        <w:autoSpaceDE w:val="false"/>
        <w:ind w:firstLine="720"/>
        <w:jc w:val="both"/>
        <w:rPr>
          <w:rFonts w:ascii="Arial" w:hAnsi="Arial" w:cs="Arial"/>
          <w:sz w:val="20"/>
          <w:szCs w:val="20"/>
        </w:rPr>
      </w:pPr>
      <w:r>
        <w:rPr>
          <w:rFonts w:cs="Arial" w:ascii="Arial" w:hAnsi="Arial"/>
          <w:sz w:val="20"/>
          <w:szCs w:val="20"/>
        </w:rPr>
        <w:t>13. Обслуживание лебедок.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подвесных полков                  │   30,5   │  79-00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натяжных рам -  предохранительных │   23     │  59-57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демонтаже в стволах стальных полков и натяжных рам Н. вр. и Расц. умножать на 0,67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9"/>
      <w:bookmarkEnd w:id="54"/>
      <w:r>
        <w:rPr>
          <w:rFonts w:cs="Arial" w:ascii="Arial" w:hAnsi="Arial"/>
          <w:b/>
          <w:bCs/>
          <w:color w:val="000080"/>
          <w:sz w:val="20"/>
          <w:szCs w:val="20"/>
        </w:rPr>
        <w:t>§ Е36-1-9. Спуск в стволах круглого сечения</w:t>
        <w:br/>
        <w:t>подвесных стальных полков</w:t>
      </w:r>
    </w:p>
    <w:p>
      <w:pPr>
        <w:pStyle w:val="Normal"/>
        <w:autoSpaceDE w:val="false"/>
        <w:jc w:val="both"/>
        <w:rPr>
          <w:rFonts w:ascii="Courier New" w:hAnsi="Courier New" w:cs="Courier New"/>
          <w:b/>
          <w:b/>
          <w:bCs/>
          <w:color w:val="000080"/>
          <w:sz w:val="20"/>
          <w:szCs w:val="20"/>
        </w:rPr>
      </w:pPr>
      <w:bookmarkStart w:id="55" w:name="sub_9"/>
      <w:bookmarkStart w:id="56" w:name="sub_9"/>
      <w:bookmarkEnd w:id="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спуском полка производят зачистку его от мусора и лишних предметов, убирают выдвижные пальцы и фартуки, заделывают бетоном (бетонными камнями или кирпичом) лунки под пальцы, расшивают отверстия для прохода труб, кабелей.</w:t>
      </w:r>
    </w:p>
    <w:p>
      <w:pPr>
        <w:pStyle w:val="Normal"/>
        <w:autoSpaceDE w:val="false"/>
        <w:ind w:firstLine="720"/>
        <w:jc w:val="both"/>
        <w:rPr>
          <w:rFonts w:ascii="Arial" w:hAnsi="Arial" w:cs="Arial"/>
          <w:sz w:val="20"/>
          <w:szCs w:val="20"/>
        </w:rPr>
      </w:pPr>
      <w:r>
        <w:rPr>
          <w:rFonts w:cs="Arial" w:ascii="Arial" w:hAnsi="Arial"/>
          <w:sz w:val="20"/>
          <w:szCs w:val="20"/>
        </w:rPr>
        <w:t>При спуске полка один проходчик обслуживает сигнал, остальные следят за пропуском через полок различного назначения труб и кабелей.</w:t>
      </w:r>
    </w:p>
    <w:p>
      <w:pPr>
        <w:pStyle w:val="Normal"/>
        <w:autoSpaceDE w:val="false"/>
        <w:ind w:firstLine="720"/>
        <w:jc w:val="both"/>
        <w:rPr>
          <w:rFonts w:ascii="Arial" w:hAnsi="Arial" w:cs="Arial"/>
          <w:sz w:val="20"/>
          <w:szCs w:val="20"/>
        </w:rPr>
      </w:pPr>
      <w:r>
        <w:rPr>
          <w:rFonts w:cs="Arial" w:ascii="Arial" w:hAnsi="Arial"/>
          <w:sz w:val="20"/>
          <w:szCs w:val="20"/>
        </w:rPr>
        <w:t>На новом месте установки долбят лунки в постоянной крепи ствола, в которые заводят выдвижные пальцы полка, полок центрируют. После этого отбрасывают фартуки, заделывают отверстия для прохода труб и кабелей.</w:t>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полков с винтовыми распорными домкратами долбление лунок не производят. Во время спуска полка работы в забое не ведут.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Зачистка полка от мусора с погрузкой последнего в бадью.</w:t>
      </w:r>
    </w:p>
    <w:p>
      <w:pPr>
        <w:pStyle w:val="Normal"/>
        <w:autoSpaceDE w:val="false"/>
        <w:ind w:firstLine="720"/>
        <w:jc w:val="both"/>
        <w:rPr>
          <w:rFonts w:ascii="Arial" w:hAnsi="Arial" w:cs="Arial"/>
          <w:sz w:val="20"/>
          <w:szCs w:val="20"/>
        </w:rPr>
      </w:pPr>
      <w:r>
        <w:rPr>
          <w:rFonts w:cs="Arial" w:ascii="Arial" w:hAnsi="Arial"/>
          <w:sz w:val="20"/>
          <w:szCs w:val="20"/>
        </w:rPr>
        <w:t>2. Открывание откидных фартуков, расшивка отверстий для прохода труб и кабелей.</w:t>
      </w:r>
    </w:p>
    <w:p>
      <w:pPr>
        <w:pStyle w:val="Normal"/>
        <w:autoSpaceDE w:val="false"/>
        <w:ind w:firstLine="720"/>
        <w:jc w:val="both"/>
        <w:rPr>
          <w:rFonts w:ascii="Arial" w:hAnsi="Arial" w:cs="Arial"/>
          <w:sz w:val="20"/>
          <w:szCs w:val="20"/>
        </w:rPr>
      </w:pPr>
      <w:r>
        <w:rPr>
          <w:rFonts w:cs="Arial" w:ascii="Arial" w:hAnsi="Arial"/>
          <w:sz w:val="20"/>
          <w:szCs w:val="20"/>
        </w:rPr>
        <w:t>3. Снятие хомутов и извлечение выдвижных (откидных) пальцев из лунок.</w:t>
      </w:r>
    </w:p>
    <w:p>
      <w:pPr>
        <w:pStyle w:val="Normal"/>
        <w:autoSpaceDE w:val="false"/>
        <w:ind w:firstLine="720"/>
        <w:jc w:val="both"/>
        <w:rPr>
          <w:rFonts w:ascii="Arial" w:hAnsi="Arial" w:cs="Arial"/>
          <w:sz w:val="20"/>
          <w:szCs w:val="20"/>
        </w:rPr>
      </w:pPr>
      <w:r>
        <w:rPr>
          <w:rFonts w:cs="Arial" w:ascii="Arial" w:hAnsi="Arial"/>
          <w:sz w:val="20"/>
          <w:szCs w:val="20"/>
        </w:rPr>
        <w:t>4. Заделка лунок бетоном (бетонными камнями или кирпичом).</w:t>
      </w:r>
    </w:p>
    <w:p>
      <w:pPr>
        <w:pStyle w:val="Normal"/>
        <w:autoSpaceDE w:val="false"/>
        <w:ind w:firstLine="720"/>
        <w:jc w:val="both"/>
        <w:rPr>
          <w:rFonts w:ascii="Arial" w:hAnsi="Arial" w:cs="Arial"/>
          <w:sz w:val="20"/>
          <w:szCs w:val="20"/>
        </w:rPr>
      </w:pPr>
      <w:r>
        <w:rPr>
          <w:rFonts w:cs="Arial" w:ascii="Arial" w:hAnsi="Arial"/>
          <w:sz w:val="20"/>
          <w:szCs w:val="20"/>
        </w:rPr>
        <w:t>5. Сопровождение полка при спуске по стволу.</w:t>
      </w:r>
    </w:p>
    <w:p>
      <w:pPr>
        <w:pStyle w:val="Normal"/>
        <w:autoSpaceDE w:val="false"/>
        <w:ind w:firstLine="720"/>
        <w:jc w:val="both"/>
        <w:rPr>
          <w:rFonts w:ascii="Arial" w:hAnsi="Arial" w:cs="Arial"/>
          <w:sz w:val="20"/>
          <w:szCs w:val="20"/>
        </w:rPr>
      </w:pPr>
      <w:r>
        <w:rPr>
          <w:rFonts w:cs="Arial" w:ascii="Arial" w:hAnsi="Arial"/>
          <w:sz w:val="20"/>
          <w:szCs w:val="20"/>
        </w:rPr>
        <w:t>6. Центрирование и укрепление полка на новом месте.</w:t>
      </w:r>
    </w:p>
    <w:p>
      <w:pPr>
        <w:pStyle w:val="Normal"/>
        <w:autoSpaceDE w:val="false"/>
        <w:ind w:firstLine="720"/>
        <w:jc w:val="both"/>
        <w:rPr>
          <w:rFonts w:ascii="Arial" w:hAnsi="Arial" w:cs="Arial"/>
          <w:sz w:val="20"/>
          <w:szCs w:val="20"/>
        </w:rPr>
      </w:pPr>
      <w:r>
        <w:rPr>
          <w:rFonts w:cs="Arial" w:ascii="Arial" w:hAnsi="Arial"/>
          <w:sz w:val="20"/>
          <w:szCs w:val="20"/>
        </w:rPr>
        <w:t>7. Закрывание фартуков и отверстий для прохода труб и кабелей после спуска полка.</w:t>
      </w:r>
    </w:p>
    <w:p>
      <w:pPr>
        <w:pStyle w:val="Normal"/>
        <w:autoSpaceDE w:val="false"/>
        <w:ind w:firstLine="720"/>
        <w:jc w:val="both"/>
        <w:rPr>
          <w:rFonts w:ascii="Arial" w:hAnsi="Arial" w:cs="Arial"/>
          <w:sz w:val="20"/>
          <w:szCs w:val="20"/>
        </w:rPr>
      </w:pPr>
      <w:r>
        <w:rPr>
          <w:rFonts w:cs="Arial" w:ascii="Arial" w:hAnsi="Arial"/>
          <w:sz w:val="20"/>
          <w:szCs w:val="20"/>
        </w:rPr>
        <w:t>8.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разряда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полка   │               Глубина спуска,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30   │  40    │  50   │   60   │  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Одноэтажный   │   0,66  │ 0,49  │  0,4   │ 0,35  │  0,31  │ 0,25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1-59  │ 1-18  │ 0-96,4 │0-84,4 │ 0-74,7 │0-60,3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Двухэтажный   │    1    │ 0,73  │  0,6   │ 0,53  │  0,47  │  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2-41  │ 1-76  │  1-45  │ 1-28  │  1-13  │0-96,4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предусмотрено применение электрических лебедок для подъема - спуска полков. В случае применения ручных лебедок Н. вр. и Расц. умножать на 1,25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10"/>
      <w:bookmarkEnd w:id="57"/>
      <w:r>
        <w:rPr>
          <w:rFonts w:cs="Arial" w:ascii="Arial" w:hAnsi="Arial"/>
          <w:b/>
          <w:bCs/>
          <w:color w:val="000080"/>
          <w:sz w:val="20"/>
          <w:szCs w:val="20"/>
        </w:rPr>
        <w:t>§ Е36-1-10. Спуск в стволах круглого сечения</w:t>
        <w:br/>
        <w:t>натяжных рам - предохранительных полков</w:t>
      </w:r>
    </w:p>
    <w:p>
      <w:pPr>
        <w:pStyle w:val="Normal"/>
        <w:autoSpaceDE w:val="false"/>
        <w:jc w:val="both"/>
        <w:rPr>
          <w:rFonts w:ascii="Courier New" w:hAnsi="Courier New" w:cs="Courier New"/>
          <w:b/>
          <w:b/>
          <w:bCs/>
          <w:color w:val="000080"/>
          <w:sz w:val="20"/>
          <w:szCs w:val="20"/>
        </w:rPr>
      </w:pPr>
      <w:bookmarkStart w:id="58" w:name="sub_10"/>
      <w:bookmarkStart w:id="59" w:name="sub_10"/>
      <w:bookmarkEnd w:id="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спуском полка производят зачистку его от мусора и лишних предметов, открывают откидные фартуки, расшивают отверстия для прохода труб и кабелей, убирают выдвижные пальцы из лунок.</w:t>
      </w:r>
    </w:p>
    <w:p>
      <w:pPr>
        <w:pStyle w:val="Normal"/>
        <w:autoSpaceDE w:val="false"/>
        <w:ind w:firstLine="720"/>
        <w:jc w:val="both"/>
        <w:rPr>
          <w:rFonts w:ascii="Arial" w:hAnsi="Arial" w:cs="Arial"/>
          <w:sz w:val="20"/>
          <w:szCs w:val="20"/>
        </w:rPr>
      </w:pPr>
      <w:r>
        <w:rPr>
          <w:rFonts w:cs="Arial" w:ascii="Arial" w:hAnsi="Arial"/>
          <w:sz w:val="20"/>
          <w:szCs w:val="20"/>
        </w:rPr>
        <w:t>В процессе спуска полка один проходчик подает сигналы, остальные следят за пропуском через полок различного назначения труб и кабелей.</w:t>
      </w:r>
    </w:p>
    <w:p>
      <w:pPr>
        <w:pStyle w:val="Normal"/>
        <w:autoSpaceDE w:val="false"/>
        <w:ind w:firstLine="720"/>
        <w:jc w:val="both"/>
        <w:rPr>
          <w:rFonts w:ascii="Arial" w:hAnsi="Arial" w:cs="Arial"/>
          <w:sz w:val="20"/>
          <w:szCs w:val="20"/>
        </w:rPr>
      </w:pPr>
      <w:r>
        <w:rPr>
          <w:rFonts w:cs="Arial" w:ascii="Arial" w:hAnsi="Arial"/>
          <w:sz w:val="20"/>
          <w:szCs w:val="20"/>
        </w:rPr>
        <w:t>В местах заводки пальцев удаляют затяжки временной крепи и в породе стен ствола долбят лунки, в которые заводят выдвижные пальцы. Натяжную раму центрируют по бадьевым проемам, пальцы закрепляют и натягивают канаты. После этого закрывают откидные фартуки и заделывают отверстия для прохода труб и кабелей.</w:t>
      </w:r>
    </w:p>
    <w:p>
      <w:pPr>
        <w:pStyle w:val="Normal"/>
        <w:autoSpaceDE w:val="false"/>
        <w:ind w:firstLine="720"/>
        <w:jc w:val="both"/>
        <w:rPr>
          <w:rFonts w:ascii="Arial" w:hAnsi="Arial" w:cs="Arial"/>
          <w:sz w:val="20"/>
          <w:szCs w:val="20"/>
        </w:rPr>
      </w:pPr>
      <w:r>
        <w:rPr>
          <w:rFonts w:cs="Arial" w:ascii="Arial" w:hAnsi="Arial"/>
          <w:sz w:val="20"/>
          <w:szCs w:val="20"/>
        </w:rPr>
        <w:t>Во время спуска натяжкой рамы работы в забое не ведут.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Зачистка натяжной рамы от мусора с погрузкой его в бадью.</w:t>
      </w:r>
    </w:p>
    <w:p>
      <w:pPr>
        <w:pStyle w:val="Normal"/>
        <w:autoSpaceDE w:val="false"/>
        <w:ind w:firstLine="720"/>
        <w:jc w:val="both"/>
        <w:rPr>
          <w:rFonts w:ascii="Arial" w:hAnsi="Arial" w:cs="Arial"/>
          <w:sz w:val="20"/>
          <w:szCs w:val="20"/>
        </w:rPr>
      </w:pPr>
      <w:r>
        <w:rPr>
          <w:rFonts w:cs="Arial" w:ascii="Arial" w:hAnsi="Arial"/>
          <w:sz w:val="20"/>
          <w:szCs w:val="20"/>
        </w:rPr>
        <w:t>2. Открывание откидных фартуков, расшивка отверстий для прохода труб и кабелей.</w:t>
      </w:r>
    </w:p>
    <w:p>
      <w:pPr>
        <w:pStyle w:val="Normal"/>
        <w:autoSpaceDE w:val="false"/>
        <w:ind w:firstLine="720"/>
        <w:jc w:val="both"/>
        <w:rPr>
          <w:rFonts w:ascii="Arial" w:hAnsi="Arial" w:cs="Arial"/>
          <w:sz w:val="20"/>
          <w:szCs w:val="20"/>
        </w:rPr>
      </w:pPr>
      <w:r>
        <w:rPr>
          <w:rFonts w:cs="Arial" w:ascii="Arial" w:hAnsi="Arial"/>
          <w:sz w:val="20"/>
          <w:szCs w:val="20"/>
        </w:rPr>
        <w:t>3. Снятие хомутов и извлечение выдвижных (откидных) пальцев из лунок.</w:t>
      </w:r>
    </w:p>
    <w:p>
      <w:pPr>
        <w:pStyle w:val="Normal"/>
        <w:autoSpaceDE w:val="false"/>
        <w:ind w:firstLine="720"/>
        <w:jc w:val="both"/>
        <w:rPr>
          <w:rFonts w:ascii="Arial" w:hAnsi="Arial" w:cs="Arial"/>
          <w:sz w:val="20"/>
          <w:szCs w:val="20"/>
        </w:rPr>
      </w:pPr>
      <w:r>
        <w:rPr>
          <w:rFonts w:cs="Arial" w:ascii="Arial" w:hAnsi="Arial"/>
          <w:sz w:val="20"/>
          <w:szCs w:val="20"/>
        </w:rPr>
        <w:t>4. Участие в перемещении натяжной рамы по стволу.</w:t>
      </w:r>
    </w:p>
    <w:p>
      <w:pPr>
        <w:pStyle w:val="Normal"/>
        <w:autoSpaceDE w:val="false"/>
        <w:ind w:firstLine="720"/>
        <w:jc w:val="both"/>
        <w:rPr>
          <w:rFonts w:ascii="Arial" w:hAnsi="Arial" w:cs="Arial"/>
          <w:sz w:val="20"/>
          <w:szCs w:val="20"/>
        </w:rPr>
      </w:pPr>
      <w:r>
        <w:rPr>
          <w:rFonts w:cs="Arial" w:ascii="Arial" w:hAnsi="Arial"/>
          <w:sz w:val="20"/>
          <w:szCs w:val="20"/>
        </w:rPr>
        <w:t>5. Удаление затяжек временной крепи в местах заводки пальцев.</w:t>
      </w:r>
    </w:p>
    <w:p>
      <w:pPr>
        <w:pStyle w:val="Normal"/>
        <w:autoSpaceDE w:val="false"/>
        <w:ind w:firstLine="720"/>
        <w:jc w:val="both"/>
        <w:rPr>
          <w:rFonts w:ascii="Arial" w:hAnsi="Arial" w:cs="Arial"/>
          <w:sz w:val="20"/>
          <w:szCs w:val="20"/>
        </w:rPr>
      </w:pPr>
      <w:r>
        <w:rPr>
          <w:rFonts w:cs="Arial" w:ascii="Arial" w:hAnsi="Arial"/>
          <w:sz w:val="20"/>
          <w:szCs w:val="20"/>
        </w:rPr>
        <w:t>6. Долбление лунок под пальцы.</w:t>
      </w:r>
    </w:p>
    <w:p>
      <w:pPr>
        <w:pStyle w:val="Normal"/>
        <w:autoSpaceDE w:val="false"/>
        <w:ind w:firstLine="720"/>
        <w:jc w:val="both"/>
        <w:rPr>
          <w:rFonts w:ascii="Arial" w:hAnsi="Arial" w:cs="Arial"/>
          <w:sz w:val="20"/>
          <w:szCs w:val="20"/>
        </w:rPr>
      </w:pPr>
      <w:r>
        <w:rPr>
          <w:rFonts w:cs="Arial" w:ascii="Arial" w:hAnsi="Arial"/>
          <w:sz w:val="20"/>
          <w:szCs w:val="20"/>
        </w:rPr>
        <w:t>7. Заводка пальцев в лунки.</w:t>
      </w:r>
    </w:p>
    <w:p>
      <w:pPr>
        <w:pStyle w:val="Normal"/>
        <w:autoSpaceDE w:val="false"/>
        <w:ind w:firstLine="720"/>
        <w:jc w:val="both"/>
        <w:rPr>
          <w:rFonts w:ascii="Arial" w:hAnsi="Arial" w:cs="Arial"/>
          <w:sz w:val="20"/>
          <w:szCs w:val="20"/>
        </w:rPr>
      </w:pPr>
      <w:r>
        <w:rPr>
          <w:rFonts w:cs="Arial" w:ascii="Arial" w:hAnsi="Arial"/>
          <w:sz w:val="20"/>
          <w:szCs w:val="20"/>
        </w:rPr>
        <w:t>8. Центрирование рамы по бадьям.</w:t>
      </w:r>
    </w:p>
    <w:p>
      <w:pPr>
        <w:pStyle w:val="Normal"/>
        <w:autoSpaceDE w:val="false"/>
        <w:ind w:firstLine="720"/>
        <w:jc w:val="both"/>
        <w:rPr>
          <w:rFonts w:ascii="Arial" w:hAnsi="Arial" w:cs="Arial"/>
          <w:sz w:val="20"/>
          <w:szCs w:val="20"/>
        </w:rPr>
      </w:pPr>
      <w:r>
        <w:rPr>
          <w:rFonts w:cs="Arial" w:ascii="Arial" w:hAnsi="Arial"/>
          <w:sz w:val="20"/>
          <w:szCs w:val="20"/>
        </w:rPr>
        <w:t>9. Натяжение канатов.</w:t>
      </w:r>
    </w:p>
    <w:p>
      <w:pPr>
        <w:pStyle w:val="Normal"/>
        <w:autoSpaceDE w:val="false"/>
        <w:ind w:firstLine="720"/>
        <w:jc w:val="both"/>
        <w:rPr>
          <w:rFonts w:ascii="Arial" w:hAnsi="Arial" w:cs="Arial"/>
          <w:sz w:val="20"/>
          <w:szCs w:val="20"/>
        </w:rPr>
      </w:pPr>
      <w:r>
        <w:rPr>
          <w:rFonts w:cs="Arial" w:ascii="Arial" w:hAnsi="Arial"/>
          <w:sz w:val="20"/>
          <w:szCs w:val="20"/>
        </w:rPr>
        <w:t>10. Закрепление пальцев хомутами.</w:t>
      </w:r>
    </w:p>
    <w:p>
      <w:pPr>
        <w:pStyle w:val="Normal"/>
        <w:autoSpaceDE w:val="false"/>
        <w:ind w:firstLine="720"/>
        <w:jc w:val="both"/>
        <w:rPr>
          <w:rFonts w:ascii="Arial" w:hAnsi="Arial" w:cs="Arial"/>
          <w:sz w:val="20"/>
          <w:szCs w:val="20"/>
        </w:rPr>
      </w:pPr>
      <w:r>
        <w:rPr>
          <w:rFonts w:cs="Arial" w:ascii="Arial" w:hAnsi="Arial"/>
          <w:sz w:val="20"/>
          <w:szCs w:val="20"/>
        </w:rPr>
        <w:t>11. Закрывание фартуков и отверстий для прохода труб и кабелей после спуска рамы.</w:t>
      </w:r>
    </w:p>
    <w:p>
      <w:pPr>
        <w:pStyle w:val="Normal"/>
        <w:autoSpaceDE w:val="false"/>
        <w:ind w:firstLine="720"/>
        <w:jc w:val="both"/>
        <w:rPr>
          <w:rFonts w:ascii="Arial" w:hAnsi="Arial" w:cs="Arial"/>
          <w:sz w:val="20"/>
          <w:szCs w:val="20"/>
        </w:rPr>
      </w:pPr>
      <w:r>
        <w:rPr>
          <w:rFonts w:cs="Arial" w:ascii="Arial" w:hAnsi="Arial"/>
          <w:sz w:val="20"/>
          <w:szCs w:val="20"/>
        </w:rPr>
        <w:t>12.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Проходчик 6 разряда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спуска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спуска,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15     │      20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1,9    │      1,5    │      1,3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6-27    │    4-58   │      3-62   │      3-13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предусмотрено применение электрических лебедок для подъема - спуска натяжных рам. В случае применения лебедок Н. вр. и Расц. умножать на 1,25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1"/>
      <w:bookmarkEnd w:id="60"/>
      <w:r>
        <w:rPr>
          <w:rFonts w:cs="Arial" w:ascii="Arial" w:hAnsi="Arial"/>
          <w:b/>
          <w:bCs/>
          <w:color w:val="000080"/>
          <w:sz w:val="20"/>
          <w:szCs w:val="20"/>
        </w:rPr>
        <w:t>§ Е36-1-11. Установка водоулавливающего кольца</w:t>
      </w:r>
    </w:p>
    <w:p>
      <w:pPr>
        <w:pStyle w:val="Normal"/>
        <w:autoSpaceDE w:val="false"/>
        <w:jc w:val="both"/>
        <w:rPr>
          <w:rFonts w:ascii="Courier New" w:hAnsi="Courier New" w:cs="Courier New"/>
          <w:b/>
          <w:b/>
          <w:bCs/>
          <w:color w:val="000080"/>
          <w:sz w:val="20"/>
          <w:szCs w:val="20"/>
        </w:rPr>
      </w:pPr>
      <w:bookmarkStart w:id="61" w:name="sub_11"/>
      <w:bookmarkStart w:id="62" w:name="sub_11"/>
      <w:bookmarkEnd w:id="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Работы по установке водоулавливающего кольца ведут с подвесных полков. Вначале в постоянной крепи производят долбление и выравнивание места для установки кольца. Число сегментов зависит от конструкции кольца и сечения ствола. Сегменты опускают на специальных сцепках проходческим подъемом. Сборку кольца производят из отдельных сегментов с установкой между ними уплотнительных резиновых прокладок.</w:t>
      </w:r>
    </w:p>
    <w:p>
      <w:pPr>
        <w:pStyle w:val="Normal"/>
        <w:autoSpaceDE w:val="false"/>
        <w:ind w:firstLine="720"/>
        <w:jc w:val="both"/>
        <w:rPr>
          <w:rFonts w:ascii="Arial" w:hAnsi="Arial" w:cs="Arial"/>
          <w:sz w:val="20"/>
          <w:szCs w:val="20"/>
        </w:rPr>
      </w:pPr>
      <w:r>
        <w:rPr>
          <w:rFonts w:cs="Arial" w:ascii="Arial" w:hAnsi="Arial"/>
          <w:sz w:val="20"/>
          <w:szCs w:val="20"/>
        </w:rPr>
        <w:t>После сборки и центровки кольца производят заделку его в стенках ствола с помощью цементного раствора, приготовленного на поверхности. На полок раствор опускают в бадьях с перегрузкой его на полке в корыта или лотки. Заделку кольца раствором производят вручную.</w:t>
      </w:r>
    </w:p>
    <w:p>
      <w:pPr>
        <w:pStyle w:val="Normal"/>
        <w:autoSpaceDE w:val="false"/>
        <w:ind w:firstLine="720"/>
        <w:jc w:val="both"/>
        <w:rPr>
          <w:rFonts w:ascii="Arial" w:hAnsi="Arial" w:cs="Arial"/>
          <w:sz w:val="20"/>
          <w:szCs w:val="20"/>
        </w:rPr>
      </w:pPr>
      <w:r>
        <w:rPr>
          <w:rFonts w:cs="Arial" w:ascii="Arial" w:hAnsi="Arial"/>
          <w:sz w:val="20"/>
          <w:szCs w:val="20"/>
        </w:rPr>
        <w:t>Во время установки водоулавливающего кольца работы в забое не ведут.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Приемка и разгрузка бадей с раствором.</w:t>
      </w:r>
    </w:p>
    <w:p>
      <w:pPr>
        <w:pStyle w:val="Normal"/>
        <w:autoSpaceDE w:val="false"/>
        <w:ind w:firstLine="720"/>
        <w:jc w:val="both"/>
        <w:rPr>
          <w:rFonts w:ascii="Arial" w:hAnsi="Arial" w:cs="Arial"/>
          <w:sz w:val="20"/>
          <w:szCs w:val="20"/>
        </w:rPr>
      </w:pPr>
      <w:r>
        <w:rPr>
          <w:rFonts w:cs="Arial" w:ascii="Arial" w:hAnsi="Arial"/>
          <w:sz w:val="20"/>
          <w:szCs w:val="20"/>
        </w:rPr>
        <w:t>2. Долбление и выравнивание места для установки кольца.</w:t>
      </w:r>
    </w:p>
    <w:p>
      <w:pPr>
        <w:pStyle w:val="Normal"/>
        <w:autoSpaceDE w:val="false"/>
        <w:ind w:firstLine="720"/>
        <w:jc w:val="both"/>
        <w:rPr>
          <w:rFonts w:ascii="Arial" w:hAnsi="Arial" w:cs="Arial"/>
          <w:sz w:val="20"/>
          <w:szCs w:val="20"/>
        </w:rPr>
      </w:pPr>
      <w:r>
        <w:rPr>
          <w:rFonts w:cs="Arial" w:ascii="Arial" w:hAnsi="Arial"/>
          <w:sz w:val="20"/>
          <w:szCs w:val="20"/>
        </w:rPr>
        <w:t>3. Приемка сегментов кольца.</w:t>
      </w:r>
    </w:p>
    <w:p>
      <w:pPr>
        <w:pStyle w:val="Normal"/>
        <w:autoSpaceDE w:val="false"/>
        <w:ind w:firstLine="720"/>
        <w:jc w:val="both"/>
        <w:rPr>
          <w:rFonts w:ascii="Arial" w:hAnsi="Arial" w:cs="Arial"/>
          <w:sz w:val="20"/>
          <w:szCs w:val="20"/>
        </w:rPr>
      </w:pPr>
      <w:r>
        <w:rPr>
          <w:rFonts w:cs="Arial" w:ascii="Arial" w:hAnsi="Arial"/>
          <w:sz w:val="20"/>
          <w:szCs w:val="20"/>
        </w:rPr>
        <w:t>4. Установка и задержка сегментов кольца.</w:t>
      </w:r>
    </w:p>
    <w:p>
      <w:pPr>
        <w:pStyle w:val="Normal"/>
        <w:autoSpaceDE w:val="false"/>
        <w:ind w:firstLine="720"/>
        <w:jc w:val="both"/>
        <w:rPr>
          <w:rFonts w:ascii="Arial" w:hAnsi="Arial" w:cs="Arial"/>
          <w:sz w:val="20"/>
          <w:szCs w:val="20"/>
        </w:rPr>
      </w:pPr>
      <w:r>
        <w:rPr>
          <w:rFonts w:cs="Arial" w:ascii="Arial" w:hAnsi="Arial"/>
          <w:sz w:val="20"/>
          <w:szCs w:val="20"/>
        </w:rPr>
        <w:t>5. Сболчивание сегментов кольца с установкой резиновых прокладок.</w:t>
      </w:r>
    </w:p>
    <w:p>
      <w:pPr>
        <w:pStyle w:val="Normal"/>
        <w:autoSpaceDE w:val="false"/>
        <w:ind w:firstLine="720"/>
        <w:jc w:val="both"/>
        <w:rPr>
          <w:rFonts w:ascii="Arial" w:hAnsi="Arial" w:cs="Arial"/>
          <w:sz w:val="20"/>
          <w:szCs w:val="20"/>
        </w:rPr>
      </w:pPr>
      <w:r>
        <w:rPr>
          <w:rFonts w:cs="Arial" w:ascii="Arial" w:hAnsi="Arial"/>
          <w:sz w:val="20"/>
          <w:szCs w:val="20"/>
        </w:rPr>
        <w:t>6. Центрирование кольца.</w:t>
      </w:r>
    </w:p>
    <w:p>
      <w:pPr>
        <w:pStyle w:val="Normal"/>
        <w:autoSpaceDE w:val="false"/>
        <w:ind w:firstLine="720"/>
        <w:jc w:val="both"/>
        <w:rPr>
          <w:rFonts w:ascii="Arial" w:hAnsi="Arial" w:cs="Arial"/>
          <w:sz w:val="20"/>
          <w:szCs w:val="20"/>
        </w:rPr>
      </w:pPr>
      <w:r>
        <w:rPr>
          <w:rFonts w:cs="Arial" w:ascii="Arial" w:hAnsi="Arial"/>
          <w:sz w:val="20"/>
          <w:szCs w:val="20"/>
        </w:rPr>
        <w:t>7. Погрузка отбитого материала постоянной крепи ствола в бадьи.</w:t>
      </w:r>
    </w:p>
    <w:p>
      <w:pPr>
        <w:pStyle w:val="Normal"/>
        <w:autoSpaceDE w:val="false"/>
        <w:ind w:firstLine="720"/>
        <w:jc w:val="both"/>
        <w:rPr>
          <w:rFonts w:ascii="Arial" w:hAnsi="Arial" w:cs="Arial"/>
          <w:sz w:val="20"/>
          <w:szCs w:val="20"/>
        </w:rPr>
      </w:pPr>
      <w:r>
        <w:rPr>
          <w:rFonts w:cs="Arial" w:ascii="Arial" w:hAnsi="Arial"/>
          <w:sz w:val="20"/>
          <w:szCs w:val="20"/>
        </w:rPr>
        <w:t>8. Приемка и отправка бадей, прицепка и отцепка панциря.</w:t>
      </w:r>
    </w:p>
    <w:p>
      <w:pPr>
        <w:pStyle w:val="Normal"/>
        <w:autoSpaceDE w:val="false"/>
        <w:ind w:firstLine="720"/>
        <w:jc w:val="both"/>
        <w:rPr>
          <w:rFonts w:ascii="Arial" w:hAnsi="Arial" w:cs="Arial"/>
          <w:sz w:val="20"/>
          <w:szCs w:val="20"/>
        </w:rPr>
      </w:pPr>
      <w:r>
        <w:rPr>
          <w:rFonts w:cs="Arial" w:ascii="Arial" w:hAnsi="Arial"/>
          <w:sz w:val="20"/>
          <w:szCs w:val="20"/>
        </w:rPr>
        <w:t>9. Подача сигналов и направление бадей при подъеме.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одно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стволы в свету,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4,5-6               │             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32-34               │              39-03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предусмотрена установка водоулавливающего кольца при наличии в месте установки постоянной крепи. При установке кольца в процессе возведения постоянной крепи Н. вр. и Расц. умножать на 0,87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12"/>
      <w:bookmarkEnd w:id="63"/>
      <w:r>
        <w:rPr>
          <w:rFonts w:cs="Arial" w:ascii="Arial" w:hAnsi="Arial"/>
          <w:b/>
          <w:bCs/>
          <w:color w:val="000080"/>
          <w:sz w:val="20"/>
          <w:szCs w:val="20"/>
        </w:rPr>
        <w:t>§ Е36-1-12. Крепление стволов бетоном и железобетоном</w:t>
      </w:r>
    </w:p>
    <w:p>
      <w:pPr>
        <w:pStyle w:val="Normal"/>
        <w:autoSpaceDE w:val="false"/>
        <w:jc w:val="both"/>
        <w:rPr>
          <w:rFonts w:ascii="Courier New" w:hAnsi="Courier New" w:cs="Courier New"/>
          <w:b/>
          <w:b/>
          <w:bCs/>
          <w:color w:val="000080"/>
          <w:sz w:val="20"/>
          <w:szCs w:val="20"/>
        </w:rPr>
      </w:pPr>
      <w:bookmarkStart w:id="64" w:name="sub_12"/>
      <w:bookmarkStart w:id="65" w:name="sub_12"/>
      <w:bookmarkEnd w:id="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деревянной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последовательной схеме проходки в стволе перед началом работ устраивается плотный деревянный помост из досок, укладываемых по лежням или на выровненной взорванной породе в забое, а при значительных притоках воды - на стойках. Помост устанавливают строго горизонтально по уровню и раскрепляют. На помосте раскладывают, собирают, стыкуют и закрепляют между собой звенья кружала. Собранные кружала точно центрируют с помощью центрального отвеса, рейки-радиуса и проверяют по уровню. Отклонения контура кружала от проектного устраняют забивкой распорок между породными стенками и кружалом звена опалубки. Во избежание смещения кружала его закрепляют к настилу и с помощью распорок с упором в стенки ствола. На это кружало по периметру ствола устанавливают и закрепляют 8 - 12 стоек диаметром 10 - 12 см, одинаковых по высоте. На них укладывают звенья верхнего кружала, соединяют между собой и прибивают кружало к стойкам. Установленное верхнее кружало центрируют и раскрепляют так же, как и нижнее. Полученный остов опоясывают металлическим тросом диаметром 4 - 6 мм. Между тросом и остовом шаблона заводят доски опалубки. После укладки бетонной смеси на половину высоты досок опалубки трос снимают.</w:t>
      </w:r>
    </w:p>
    <w:p>
      <w:pPr>
        <w:pStyle w:val="Normal"/>
        <w:autoSpaceDE w:val="false"/>
        <w:ind w:firstLine="720"/>
        <w:jc w:val="both"/>
        <w:rPr>
          <w:rFonts w:ascii="Arial" w:hAnsi="Arial" w:cs="Arial"/>
          <w:sz w:val="20"/>
          <w:szCs w:val="20"/>
        </w:rPr>
      </w:pPr>
      <w:r>
        <w:rPr>
          <w:rFonts w:cs="Arial" w:ascii="Arial" w:hAnsi="Arial"/>
          <w:sz w:val="20"/>
          <w:szCs w:val="20"/>
        </w:rPr>
        <w:t>Второе звено опалубки устанавливают, когда бетонная крепь выведена на высоту первого звена опалубки. Верхнее кружало первого звена опалубки используют в качестве нижнего кружала второго звена опалубки. При этом работы ведут, начиная со второго звена опалубки, с подвесного полка. После окончания бетонирования второго звена опалубки подвесной полок поднимают и повторяют работы по установке деревянной опалубки аналогично работам по установке второго шаблона до тех пор, пока не установят последнее звено опалубки в бетонируемом звене ствола.</w:t>
      </w:r>
    </w:p>
    <w:p>
      <w:pPr>
        <w:pStyle w:val="Normal"/>
        <w:autoSpaceDE w:val="false"/>
        <w:ind w:firstLine="720"/>
        <w:jc w:val="both"/>
        <w:rPr>
          <w:rFonts w:ascii="Arial" w:hAnsi="Arial" w:cs="Arial"/>
          <w:sz w:val="20"/>
          <w:szCs w:val="20"/>
        </w:rPr>
      </w:pPr>
      <w:r>
        <w:rPr>
          <w:rFonts w:cs="Arial" w:ascii="Arial" w:hAnsi="Arial"/>
          <w:sz w:val="20"/>
          <w:szCs w:val="20"/>
        </w:rPr>
        <w:t>При параллельной схеме проходки первое звено опалубки устанавливают с натяжной рамы (предохранительного полка). Для этого ее раскрепляют выдвижными пальцами, заводимыми под кольцо временной крепи. Раму центрируют. На выдвижные пальцы устанавливают кольцо из швеллера, номер которого соответствует номеру швеллера временной крепи, а диаметр кольца на 1 м меньше. На эти два кольца (временной крепи и меньшее) укладывают плотный настил (поддон) из досок толщиной 40 мм, на котором устанавливают опалубку. Дальнейшие работы по установке опалубки ведут так же, как и при последовательной схеме проходки.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Приемка опускаемых в ствол элементов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2. Установка сегментов кружал с пробивкой межкружальных стоек и соединением сегментов болтами и штырями.</w:t>
      </w:r>
    </w:p>
    <w:p>
      <w:pPr>
        <w:pStyle w:val="Normal"/>
        <w:autoSpaceDE w:val="false"/>
        <w:ind w:firstLine="720"/>
        <w:jc w:val="both"/>
        <w:rPr>
          <w:rFonts w:ascii="Arial" w:hAnsi="Arial" w:cs="Arial"/>
          <w:sz w:val="20"/>
          <w:szCs w:val="20"/>
        </w:rPr>
      </w:pPr>
      <w:r>
        <w:rPr>
          <w:rFonts w:cs="Arial" w:ascii="Arial" w:hAnsi="Arial"/>
          <w:sz w:val="20"/>
          <w:szCs w:val="20"/>
        </w:rPr>
        <w:t>3. Обшивка кружал досками.</w:t>
      </w:r>
    </w:p>
    <w:p>
      <w:pPr>
        <w:pStyle w:val="Normal"/>
        <w:autoSpaceDE w:val="false"/>
        <w:ind w:firstLine="720"/>
        <w:jc w:val="both"/>
        <w:rPr>
          <w:rFonts w:ascii="Arial" w:hAnsi="Arial" w:cs="Arial"/>
          <w:sz w:val="20"/>
          <w:szCs w:val="20"/>
        </w:rPr>
      </w:pPr>
      <w:r>
        <w:rPr>
          <w:rFonts w:cs="Arial" w:ascii="Arial" w:hAnsi="Arial"/>
          <w:sz w:val="20"/>
          <w:szCs w:val="20"/>
        </w:rPr>
        <w:t>4. Проверка правильности установки опалубки по отвесу и уровню и установка распорок.</w:t>
      </w:r>
    </w:p>
    <w:p>
      <w:pPr>
        <w:pStyle w:val="Normal"/>
        <w:autoSpaceDE w:val="false"/>
        <w:ind w:firstLine="720"/>
        <w:jc w:val="both"/>
        <w:rPr>
          <w:rFonts w:ascii="Arial" w:hAnsi="Arial" w:cs="Arial"/>
          <w:sz w:val="20"/>
          <w:szCs w:val="20"/>
        </w:rPr>
      </w:pPr>
      <w:r>
        <w:rPr>
          <w:rFonts w:cs="Arial" w:ascii="Arial" w:hAnsi="Arial"/>
          <w:sz w:val="20"/>
          <w:szCs w:val="20"/>
        </w:rPr>
        <w:t>5. Участие в перемещении рабочего полка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Снятие деревянной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работ по разборке и снятию опалубки такая: прежде всего разбирают верхнее кружало и снимают со стоек, затем снимают межкружальные стойки и доски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распорок и выбивка межкружальных стоек.</w:t>
      </w:r>
    </w:p>
    <w:p>
      <w:pPr>
        <w:pStyle w:val="Normal"/>
        <w:autoSpaceDE w:val="false"/>
        <w:ind w:firstLine="720"/>
        <w:jc w:val="both"/>
        <w:rPr>
          <w:rFonts w:ascii="Arial" w:hAnsi="Arial" w:cs="Arial"/>
          <w:sz w:val="20"/>
          <w:szCs w:val="20"/>
        </w:rPr>
      </w:pPr>
      <w:r>
        <w:rPr>
          <w:rFonts w:cs="Arial" w:ascii="Arial" w:hAnsi="Arial"/>
          <w:sz w:val="20"/>
          <w:szCs w:val="20"/>
        </w:rPr>
        <w:t>2. Разъединение сегментов со снятием болтов и удалением штырей.</w:t>
      </w:r>
    </w:p>
    <w:p>
      <w:pPr>
        <w:pStyle w:val="Normal"/>
        <w:autoSpaceDE w:val="false"/>
        <w:ind w:firstLine="720"/>
        <w:jc w:val="both"/>
        <w:rPr>
          <w:rFonts w:ascii="Arial" w:hAnsi="Arial" w:cs="Arial"/>
          <w:sz w:val="20"/>
          <w:szCs w:val="20"/>
        </w:rPr>
      </w:pPr>
      <w:r>
        <w:rPr>
          <w:rFonts w:cs="Arial" w:ascii="Arial" w:hAnsi="Arial"/>
          <w:sz w:val="20"/>
          <w:szCs w:val="20"/>
        </w:rPr>
        <w:t>3. Отрыв от бетона и выдача на поверхность сегментов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4. Участие в перемещении рабочего полка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и вязка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Арматуру опускают и устанавливают укрупненными блоками (0,8 - 0,9 м) длиной, равной 1/6 - 1/8 периметра ствола, или опускают связками и соединяют в соответствии с требованиями строительных норм и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Приемка опускаемой в ствол арматуры.</w:t>
      </w:r>
    </w:p>
    <w:p>
      <w:pPr>
        <w:pStyle w:val="Normal"/>
        <w:autoSpaceDE w:val="false"/>
        <w:ind w:firstLine="720"/>
        <w:jc w:val="both"/>
        <w:rPr>
          <w:rFonts w:ascii="Arial" w:hAnsi="Arial" w:cs="Arial"/>
          <w:sz w:val="20"/>
          <w:szCs w:val="20"/>
        </w:rPr>
      </w:pPr>
      <w:r>
        <w:rPr>
          <w:rFonts w:cs="Arial" w:ascii="Arial" w:hAnsi="Arial"/>
          <w:sz w:val="20"/>
          <w:szCs w:val="20"/>
        </w:rPr>
        <w:t>2. Частичное выравнивание прутьев с очисткой от ржавчины и разметка места установки.</w:t>
      </w:r>
    </w:p>
    <w:p>
      <w:pPr>
        <w:pStyle w:val="Normal"/>
        <w:autoSpaceDE w:val="false"/>
        <w:ind w:firstLine="720"/>
        <w:jc w:val="both"/>
        <w:rPr>
          <w:rFonts w:ascii="Arial" w:hAnsi="Arial" w:cs="Arial"/>
          <w:sz w:val="20"/>
          <w:szCs w:val="20"/>
        </w:rPr>
      </w:pPr>
      <w:r>
        <w:rPr>
          <w:rFonts w:cs="Arial" w:ascii="Arial" w:hAnsi="Arial"/>
          <w:sz w:val="20"/>
          <w:szCs w:val="20"/>
        </w:rPr>
        <w:t>3. Установка хомутов.</w:t>
      </w:r>
    </w:p>
    <w:p>
      <w:pPr>
        <w:pStyle w:val="Normal"/>
        <w:autoSpaceDE w:val="false"/>
        <w:ind w:firstLine="720"/>
        <w:jc w:val="both"/>
        <w:rPr>
          <w:rFonts w:ascii="Arial" w:hAnsi="Arial" w:cs="Arial"/>
          <w:sz w:val="20"/>
          <w:szCs w:val="20"/>
        </w:rPr>
      </w:pPr>
      <w:r>
        <w:rPr>
          <w:rFonts w:cs="Arial" w:ascii="Arial" w:hAnsi="Arial"/>
          <w:sz w:val="20"/>
          <w:szCs w:val="20"/>
        </w:rPr>
        <w:t>4. Установка арматуры с вязкой узлов.</w:t>
      </w:r>
    </w:p>
    <w:p>
      <w:pPr>
        <w:pStyle w:val="Normal"/>
        <w:autoSpaceDE w:val="false"/>
        <w:ind w:firstLine="720"/>
        <w:jc w:val="both"/>
        <w:rPr>
          <w:rFonts w:ascii="Arial" w:hAnsi="Arial" w:cs="Arial"/>
          <w:sz w:val="20"/>
          <w:szCs w:val="20"/>
        </w:rPr>
      </w:pPr>
      <w:r>
        <w:rPr>
          <w:rFonts w:cs="Arial" w:ascii="Arial" w:hAnsi="Arial"/>
          <w:sz w:val="20"/>
          <w:szCs w:val="20"/>
        </w:rPr>
        <w:t>5. Проверка правильности установки арматуры.</w:t>
      </w:r>
    </w:p>
    <w:p>
      <w:pPr>
        <w:pStyle w:val="Normal"/>
        <w:autoSpaceDE w:val="false"/>
        <w:ind w:firstLine="720"/>
        <w:jc w:val="both"/>
        <w:rPr>
          <w:rFonts w:ascii="Arial" w:hAnsi="Arial" w:cs="Arial"/>
          <w:sz w:val="20"/>
          <w:szCs w:val="20"/>
        </w:rPr>
      </w:pPr>
      <w:r>
        <w:rPr>
          <w:rFonts w:cs="Arial" w:ascii="Arial" w:hAnsi="Arial"/>
          <w:sz w:val="20"/>
          <w:szCs w:val="20"/>
        </w:rPr>
        <w:t>6. Подача сигналов и направление бадей при подъеме.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Укладка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Бетон опускают в бадьях (контейнерах) и разгружают в ящик или бункер. Из ящика, установленного на подвесном полке, бетон подают за опалубку лопатами по рештакам, а из бункера - самотеком. Его укладывают слоями толщиной 150 - 200 мм и уплотняют механическими трамбовками или пневмовибраторами до прекращения заметной осадки смеси и появления в зоне работы вибратора тонкого слоя цементного молока.</w:t>
      </w:r>
    </w:p>
    <w:p>
      <w:pPr>
        <w:pStyle w:val="Normal"/>
        <w:autoSpaceDE w:val="false"/>
        <w:ind w:firstLine="720"/>
        <w:jc w:val="both"/>
        <w:rPr>
          <w:rFonts w:ascii="Arial" w:hAnsi="Arial" w:cs="Arial"/>
          <w:sz w:val="20"/>
          <w:szCs w:val="20"/>
        </w:rPr>
      </w:pPr>
      <w:r>
        <w:rPr>
          <w:rFonts w:cs="Arial" w:ascii="Arial" w:hAnsi="Arial"/>
          <w:sz w:val="20"/>
          <w:szCs w:val="20"/>
        </w:rPr>
        <w:t>Перед бетонированием первого звена опалубки для предотвращения просачивания цементного молока на настил за опалубку укладывают слой толя, который засыпают слоем песка толщиной 5 - 10 см. Если при последующей проходке должна применяться временная подвесная крепь, устанавливают и пропускают через поддон стальные крючья (кронштейны).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Приемка и разгрузка в стволе бадей (контейнеров) с бетонной смесью.</w:t>
      </w:r>
    </w:p>
    <w:p>
      <w:pPr>
        <w:pStyle w:val="Normal"/>
        <w:autoSpaceDE w:val="false"/>
        <w:ind w:firstLine="720"/>
        <w:jc w:val="both"/>
        <w:rPr>
          <w:rFonts w:ascii="Arial" w:hAnsi="Arial" w:cs="Arial"/>
          <w:sz w:val="20"/>
          <w:szCs w:val="20"/>
        </w:rPr>
      </w:pPr>
      <w:r>
        <w:rPr>
          <w:rFonts w:cs="Arial" w:ascii="Arial" w:hAnsi="Arial"/>
          <w:sz w:val="20"/>
          <w:szCs w:val="20"/>
        </w:rPr>
        <w:t>2. Подача бетонной смеси от места разгрузки к месту укладки и равномерная укладка ее слоями за опалубку с разравниванием и уплотнением вибраторами.</w:t>
      </w:r>
    </w:p>
    <w:p>
      <w:pPr>
        <w:pStyle w:val="Normal"/>
        <w:autoSpaceDE w:val="false"/>
        <w:ind w:firstLine="720"/>
        <w:jc w:val="both"/>
        <w:rPr>
          <w:rFonts w:ascii="Arial" w:hAnsi="Arial" w:cs="Arial"/>
          <w:sz w:val="20"/>
          <w:szCs w:val="20"/>
        </w:rPr>
      </w:pPr>
      <w:r>
        <w:rPr>
          <w:rFonts w:cs="Arial" w:ascii="Arial" w:hAnsi="Arial"/>
          <w:sz w:val="20"/>
          <w:szCs w:val="20"/>
        </w:rPr>
        <w:t>3. Забутовка пустот за крепью тощим бутобетоном.</w:t>
      </w:r>
    </w:p>
    <w:p>
      <w:pPr>
        <w:pStyle w:val="Normal"/>
        <w:autoSpaceDE w:val="false"/>
        <w:ind w:firstLine="720"/>
        <w:jc w:val="both"/>
        <w:rPr>
          <w:rFonts w:ascii="Arial" w:hAnsi="Arial" w:cs="Arial"/>
          <w:sz w:val="20"/>
          <w:szCs w:val="20"/>
        </w:rPr>
      </w:pPr>
      <w:r>
        <w:rPr>
          <w:rFonts w:cs="Arial" w:ascii="Arial" w:hAnsi="Arial"/>
          <w:sz w:val="20"/>
          <w:szCs w:val="20"/>
        </w:rPr>
        <w:t>4. Установка дренажных или тампонажных трубок.</w:t>
      </w:r>
    </w:p>
    <w:p>
      <w:pPr>
        <w:pStyle w:val="Normal"/>
        <w:autoSpaceDE w:val="false"/>
        <w:ind w:firstLine="720"/>
        <w:jc w:val="both"/>
        <w:rPr>
          <w:rFonts w:ascii="Arial" w:hAnsi="Arial" w:cs="Arial"/>
          <w:sz w:val="20"/>
          <w:szCs w:val="20"/>
        </w:rPr>
      </w:pPr>
      <w:r>
        <w:rPr>
          <w:rFonts w:cs="Arial" w:ascii="Arial" w:hAnsi="Arial"/>
          <w:sz w:val="20"/>
          <w:szCs w:val="20"/>
        </w:rPr>
        <w:t>5. Зачистка рабочего полка.</w:t>
      </w:r>
    </w:p>
    <w:p>
      <w:pPr>
        <w:pStyle w:val="Normal"/>
        <w:autoSpaceDE w:val="false"/>
        <w:ind w:firstLine="720"/>
        <w:jc w:val="both"/>
        <w:rPr>
          <w:rFonts w:ascii="Arial" w:hAnsi="Arial" w:cs="Arial"/>
          <w:sz w:val="20"/>
          <w:szCs w:val="20"/>
        </w:rPr>
      </w:pPr>
      <w:r>
        <w:rPr>
          <w:rFonts w:cs="Arial" w:ascii="Arial" w:hAnsi="Arial"/>
          <w:sz w:val="20"/>
          <w:szCs w:val="20"/>
        </w:rPr>
        <w:t>6. Подача сигналов и направление бадей при подъеме.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и снятие одного звена</w:t>
        <w:br/>
        <w:t>деревянной опалубки (два кружала, обшитые досками)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                 Тип ствола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III-IV  │  V-VI  │ VII-VIII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опалубки  │   6,7  │  7,1  │   7,9   │  8,3   │   9,2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17-35 │ 18-39 │  20-46  │ 21-50  │  23-83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Удаление опалубки   │   4,2  │  4,5  │   4,8   │  5,3   │   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10-88 │ 11-66 │  12-43  │ 13-73  │  15-02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предусмотрено применение звеньев опалубки высотой 0,8 - 1 м; при высоте звена опалубки 1,1 м и более Н. вр. и Расц. умножать на 1,18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1202"/>
      <w:bookmarkEnd w:id="6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7" w:name="sub_1202"/>
      <w:bookmarkStart w:id="68" w:name="sub_1202"/>
      <w:bookmarkEnd w:id="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и вязку 1 т арматуры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6-10     │     11-16   │    17-24   │    25-38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арматуры,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24      │     19,5    │      16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62-16     │     50-51   │    41-44   │    31-08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укладку 1 м3 бетонной смеси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       Устье ствола    │    Ствол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крепи,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500-1000  │ св. 1000 │ до 300 │св.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бетонной смеси    │    1,2     │   0,95   │  1,6   │  1,3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3-11    │   2-46   │  4-14  │  3-37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бетонной смеси    │    1,4     │   1,2    │   2    │  1,6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наличии арматуры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3-63    │   3-11   │  5-18  │  4-14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выполнение работ с подвесных полков.</w:t>
      </w:r>
    </w:p>
    <w:p>
      <w:pPr>
        <w:pStyle w:val="Normal"/>
        <w:autoSpaceDE w:val="false"/>
        <w:ind w:firstLine="720"/>
        <w:jc w:val="both"/>
        <w:rPr/>
      </w:pPr>
      <w:r>
        <w:rPr>
          <w:rFonts w:cs="Arial" w:ascii="Arial" w:hAnsi="Arial"/>
          <w:sz w:val="20"/>
          <w:szCs w:val="20"/>
        </w:rPr>
        <w:t xml:space="preserve">2. При установке арматуры, частично связанной в каркасы на поверхности, Н. вр. и Расц. </w:t>
      </w:r>
      <w:hyperlink w:anchor="sub_1202">
        <w:r>
          <w:rPr>
            <w:rStyle w:val="Style15"/>
            <w:rFonts w:cs="Arial" w:ascii="Arial" w:hAnsi="Arial"/>
            <w:color w:val="008000"/>
            <w:sz w:val="20"/>
            <w:szCs w:val="20"/>
            <w:u w:val="single"/>
          </w:rPr>
          <w:t>табл.2</w:t>
        </w:r>
      </w:hyperlink>
      <w:r>
        <w:rPr>
          <w:rFonts w:cs="Arial" w:ascii="Arial" w:hAnsi="Arial"/>
          <w:sz w:val="20"/>
          <w:szCs w:val="20"/>
        </w:rPr>
        <w:t xml:space="preserve"> умножать на 0,87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3"/>
      <w:bookmarkEnd w:id="69"/>
      <w:r>
        <w:rPr>
          <w:rFonts w:cs="Arial" w:ascii="Arial" w:hAnsi="Arial"/>
          <w:b/>
          <w:bCs/>
          <w:color w:val="000080"/>
          <w:sz w:val="20"/>
          <w:szCs w:val="20"/>
        </w:rPr>
        <w:t>§ Е36-1-13. Крепление стволов бетоном в передвижной опалубке</w:t>
      </w:r>
    </w:p>
    <w:p>
      <w:pPr>
        <w:pStyle w:val="Normal"/>
        <w:autoSpaceDE w:val="false"/>
        <w:jc w:val="both"/>
        <w:rPr>
          <w:rFonts w:ascii="Courier New" w:hAnsi="Courier New" w:cs="Courier New"/>
          <w:b/>
          <w:b/>
          <w:bCs/>
          <w:color w:val="000080"/>
          <w:sz w:val="20"/>
          <w:szCs w:val="20"/>
        </w:rPr>
      </w:pPr>
      <w:bookmarkStart w:id="70" w:name="sub_13"/>
      <w:bookmarkStart w:id="71" w:name="sub_13"/>
      <w:bookmarkEnd w:id="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перед спуском опалубки на забой его выравнивают вдоль стенок ствола для того, чтобы обеспечить плотное соприкосновение опалубки с породой, служащей естественным поддоном. Выбивку клиньев в створчатой опалубке и раскручивание форкопфов в секционной опалубке можно совмещать с погрузкой породы. При открывании створок или секций необходимо внимательно следить за состоянием опалубки. Проходчики, непосредственно следящие за отрывом опалубки, должны находиться в бадье.</w:t>
      </w:r>
    </w:p>
    <w:p>
      <w:pPr>
        <w:pStyle w:val="Normal"/>
        <w:autoSpaceDE w:val="false"/>
        <w:ind w:firstLine="720"/>
        <w:jc w:val="both"/>
        <w:rPr>
          <w:rFonts w:ascii="Arial" w:hAnsi="Arial" w:cs="Arial"/>
          <w:sz w:val="20"/>
          <w:szCs w:val="20"/>
        </w:rPr>
      </w:pPr>
      <w:r>
        <w:rPr>
          <w:rFonts w:cs="Arial" w:ascii="Arial" w:hAnsi="Arial"/>
          <w:sz w:val="20"/>
          <w:szCs w:val="20"/>
        </w:rPr>
        <w:t>Во время спуска опалубки проходчики находятся на полке. Опущенная опалубка центрируется, створки закрываются и закрепляются клиньями или с помощью форкопфов. Под опущенную опалубку подсыпается порода для предотвращения вытекания бетона, а при параллельном способе крепления устанавливается поддон.</w:t>
      </w:r>
    </w:p>
    <w:p>
      <w:pPr>
        <w:pStyle w:val="Normal"/>
        <w:autoSpaceDE w:val="false"/>
        <w:ind w:firstLine="720"/>
        <w:jc w:val="both"/>
        <w:rPr>
          <w:rFonts w:ascii="Arial" w:hAnsi="Arial" w:cs="Arial"/>
          <w:sz w:val="20"/>
          <w:szCs w:val="20"/>
        </w:rPr>
      </w:pPr>
      <w:r>
        <w:rPr>
          <w:rFonts w:cs="Arial" w:ascii="Arial" w:hAnsi="Arial"/>
          <w:sz w:val="20"/>
          <w:szCs w:val="20"/>
        </w:rPr>
        <w:t>Спуск бетона производят по одному-двум ставам труб. Жесткая часть става должна оканчиваться гасителем. От каждого гасителя отходят по два телескопических гибких рукава. В забое на приеме и укладке бетона занято при двух ставах пять проходчиков, при одном ставе - три проходчика. Остальные проходчики звена заняты на шахтной поверхности работой, связанной с возведением бетонной крепи.</w:t>
      </w:r>
    </w:p>
    <w:p>
      <w:pPr>
        <w:pStyle w:val="Normal"/>
        <w:autoSpaceDE w:val="false"/>
        <w:ind w:firstLine="720"/>
        <w:jc w:val="both"/>
        <w:rPr>
          <w:rFonts w:ascii="Arial" w:hAnsi="Arial" w:cs="Arial"/>
          <w:sz w:val="20"/>
          <w:szCs w:val="20"/>
        </w:rPr>
      </w:pPr>
      <w:r>
        <w:rPr>
          <w:rFonts w:cs="Arial" w:ascii="Arial" w:hAnsi="Arial"/>
          <w:sz w:val="20"/>
          <w:szCs w:val="20"/>
        </w:rPr>
        <w:t>В момент подливки бетон в ствол подается небольшими порциями.</w:t>
      </w:r>
    </w:p>
    <w:p>
      <w:pPr>
        <w:pStyle w:val="Normal"/>
        <w:autoSpaceDE w:val="false"/>
        <w:ind w:firstLine="720"/>
        <w:jc w:val="both"/>
        <w:rPr>
          <w:rFonts w:ascii="Arial" w:hAnsi="Arial" w:cs="Arial"/>
          <w:sz w:val="20"/>
          <w:szCs w:val="20"/>
        </w:rPr>
      </w:pPr>
      <w:r>
        <w:rPr>
          <w:rFonts w:cs="Arial" w:ascii="Arial" w:hAnsi="Arial"/>
          <w:sz w:val="20"/>
          <w:szCs w:val="20"/>
        </w:rPr>
        <w:t>Максимальный численный состав звена проходчиков при возведении крепи из монолитного бетона в передвижной опалубке должен составлять семь человек.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Разравнивание взорванной породы в забое перед спуском опалубки.</w:t>
      </w:r>
    </w:p>
    <w:p>
      <w:pPr>
        <w:pStyle w:val="Normal"/>
        <w:autoSpaceDE w:val="false"/>
        <w:ind w:firstLine="720"/>
        <w:jc w:val="both"/>
        <w:rPr>
          <w:rFonts w:ascii="Arial" w:hAnsi="Arial" w:cs="Arial"/>
          <w:sz w:val="20"/>
          <w:szCs w:val="20"/>
        </w:rPr>
      </w:pPr>
      <w:r>
        <w:rPr>
          <w:rFonts w:cs="Arial" w:ascii="Arial" w:hAnsi="Arial"/>
          <w:sz w:val="20"/>
          <w:szCs w:val="20"/>
        </w:rPr>
        <w:t>2. Отрывание створок опалубки от забетонированной заходки с помощью ручного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3. Спуск и установка опалубки.</w:t>
      </w:r>
    </w:p>
    <w:p>
      <w:pPr>
        <w:pStyle w:val="Normal"/>
        <w:autoSpaceDE w:val="false"/>
        <w:ind w:firstLine="720"/>
        <w:jc w:val="both"/>
        <w:rPr>
          <w:rFonts w:ascii="Arial" w:hAnsi="Arial" w:cs="Arial"/>
          <w:sz w:val="20"/>
          <w:szCs w:val="20"/>
        </w:rPr>
      </w:pPr>
      <w:r>
        <w:rPr>
          <w:rFonts w:cs="Arial" w:ascii="Arial" w:hAnsi="Arial"/>
          <w:sz w:val="20"/>
          <w:szCs w:val="20"/>
        </w:rPr>
        <w:t>4. Опускание и подъем центрального отвеса.</w:t>
      </w:r>
    </w:p>
    <w:p>
      <w:pPr>
        <w:pStyle w:val="Normal"/>
        <w:autoSpaceDE w:val="false"/>
        <w:ind w:firstLine="720"/>
        <w:jc w:val="both"/>
        <w:rPr>
          <w:rFonts w:ascii="Arial" w:hAnsi="Arial" w:cs="Arial"/>
          <w:sz w:val="20"/>
          <w:szCs w:val="20"/>
        </w:rPr>
      </w:pPr>
      <w:r>
        <w:rPr>
          <w:rFonts w:cs="Arial" w:ascii="Arial" w:hAnsi="Arial"/>
          <w:sz w:val="20"/>
          <w:szCs w:val="20"/>
        </w:rPr>
        <w:t>5. Проверка правильности установки и центрирование опалубки по отвесу и шаблону.</w:t>
      </w:r>
    </w:p>
    <w:p>
      <w:pPr>
        <w:pStyle w:val="Normal"/>
        <w:autoSpaceDE w:val="false"/>
        <w:ind w:firstLine="720"/>
        <w:jc w:val="both"/>
        <w:rPr>
          <w:rFonts w:ascii="Arial" w:hAnsi="Arial" w:cs="Arial"/>
          <w:sz w:val="20"/>
          <w:szCs w:val="20"/>
        </w:rPr>
      </w:pPr>
      <w:r>
        <w:rPr>
          <w:rFonts w:cs="Arial" w:ascii="Arial" w:hAnsi="Arial"/>
          <w:sz w:val="20"/>
          <w:szCs w:val="20"/>
        </w:rPr>
        <w:t>6. Забивка клиньев и установка поддонов.</w:t>
      </w:r>
    </w:p>
    <w:p>
      <w:pPr>
        <w:pStyle w:val="Normal"/>
        <w:autoSpaceDE w:val="false"/>
        <w:ind w:firstLine="720"/>
        <w:jc w:val="both"/>
        <w:rPr>
          <w:rFonts w:ascii="Arial" w:hAnsi="Arial" w:cs="Arial"/>
          <w:sz w:val="20"/>
          <w:szCs w:val="20"/>
        </w:rPr>
      </w:pPr>
      <w:r>
        <w:rPr>
          <w:rFonts w:cs="Arial" w:ascii="Arial" w:hAnsi="Arial"/>
          <w:sz w:val="20"/>
          <w:szCs w:val="20"/>
        </w:rPr>
        <w:t>7. Подгребка породы к опалубке.</w:t>
      </w:r>
    </w:p>
    <w:p>
      <w:pPr>
        <w:pStyle w:val="Normal"/>
        <w:autoSpaceDE w:val="false"/>
        <w:ind w:firstLine="720"/>
        <w:jc w:val="both"/>
        <w:rPr>
          <w:rFonts w:ascii="Arial" w:hAnsi="Arial" w:cs="Arial"/>
          <w:sz w:val="20"/>
          <w:szCs w:val="20"/>
        </w:rPr>
      </w:pPr>
      <w:r>
        <w:rPr>
          <w:rFonts w:cs="Arial" w:ascii="Arial" w:hAnsi="Arial"/>
          <w:sz w:val="20"/>
          <w:szCs w:val="20"/>
        </w:rPr>
        <w:t>8. Установка желоба для подачи бетонной смеси за опалубку.</w:t>
      </w:r>
    </w:p>
    <w:p>
      <w:pPr>
        <w:pStyle w:val="Normal"/>
        <w:autoSpaceDE w:val="false"/>
        <w:ind w:firstLine="720"/>
        <w:jc w:val="both"/>
        <w:rPr>
          <w:rFonts w:ascii="Arial" w:hAnsi="Arial" w:cs="Arial"/>
          <w:sz w:val="20"/>
          <w:szCs w:val="20"/>
        </w:rPr>
      </w:pPr>
      <w:r>
        <w:rPr>
          <w:rFonts w:cs="Arial" w:ascii="Arial" w:hAnsi="Arial"/>
          <w:sz w:val="20"/>
          <w:szCs w:val="20"/>
        </w:rPr>
        <w:t>9. Направление бетонной смеси из бетоноспускных труб по желобу за опалубку с разравниванием и уплотнением бетонной смеси вибраторами.</w:t>
      </w:r>
    </w:p>
    <w:p>
      <w:pPr>
        <w:pStyle w:val="Normal"/>
        <w:autoSpaceDE w:val="false"/>
        <w:ind w:firstLine="720"/>
        <w:jc w:val="both"/>
        <w:rPr>
          <w:rFonts w:ascii="Arial" w:hAnsi="Arial" w:cs="Arial"/>
          <w:sz w:val="20"/>
          <w:szCs w:val="20"/>
        </w:rPr>
      </w:pPr>
      <w:r>
        <w:rPr>
          <w:rFonts w:cs="Arial" w:ascii="Arial" w:hAnsi="Arial"/>
          <w:sz w:val="20"/>
          <w:szCs w:val="20"/>
        </w:rPr>
        <w:t>10. Передвижка желоба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11. Уборка желоба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12.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высота  │    Толщина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опалубки, м    │   крепи,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400-500     │     1,1     │     2-85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400-500     │     0,82    │     2-12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400-500     │     0,70    │     1-81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300       │     0,99    │     2-56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400-500     │     0,62    │     1-61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спуске бетонной смеси бадьями Н. вр. и Расц. умножать на 2 (ПР-1).</w:t>
      </w:r>
    </w:p>
    <w:p>
      <w:pPr>
        <w:pStyle w:val="Normal"/>
        <w:autoSpaceDE w:val="false"/>
        <w:ind w:firstLine="720"/>
        <w:jc w:val="both"/>
        <w:rPr>
          <w:rFonts w:ascii="Arial" w:hAnsi="Arial" w:cs="Arial"/>
          <w:sz w:val="20"/>
          <w:szCs w:val="20"/>
        </w:rPr>
      </w:pPr>
      <w:r>
        <w:rPr>
          <w:rFonts w:cs="Arial" w:ascii="Arial" w:hAnsi="Arial"/>
          <w:sz w:val="20"/>
          <w:szCs w:val="20"/>
        </w:rPr>
        <w:t>2. При спуске бетонной смеси по двум бетоноводам Н. вр. и Расц. умножать на 0,6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14"/>
      <w:bookmarkEnd w:id="72"/>
      <w:r>
        <w:rPr>
          <w:rFonts w:cs="Arial" w:ascii="Arial" w:hAnsi="Arial"/>
          <w:b/>
          <w:bCs/>
          <w:color w:val="000080"/>
          <w:sz w:val="20"/>
          <w:szCs w:val="20"/>
        </w:rPr>
        <w:t>§ Е36-1-14. Крепление стволов чугунными тюбингами</w:t>
      </w:r>
    </w:p>
    <w:p>
      <w:pPr>
        <w:pStyle w:val="Normal"/>
        <w:autoSpaceDE w:val="false"/>
        <w:jc w:val="both"/>
        <w:rPr>
          <w:rFonts w:ascii="Courier New" w:hAnsi="Courier New" w:cs="Courier New"/>
          <w:b/>
          <w:b/>
          <w:bCs/>
          <w:color w:val="000080"/>
          <w:sz w:val="20"/>
          <w:szCs w:val="20"/>
        </w:rPr>
      </w:pPr>
      <w:bookmarkStart w:id="73" w:name="sub_14"/>
      <w:bookmarkStart w:id="74" w:name="sub_14"/>
      <w:bookmarkEnd w:id="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стволов тюбингами производят, как правило, сверху вниз непосредственно из забоя ствола или подвесного полка. В первом случае навеска тюбингов входит в проходческий цикл и осуществляется сразу же по мере выемки породы на высоту тюбинга, исключая необходимость возведения временной крепи. Во втором случае при проходке по крепким породам и для совмещения возведения крепи и выемки породы в забое работы по возведению крепи из тюбингов производят с подвесного полка при наличии щита-оболочки.</w:t>
      </w:r>
    </w:p>
    <w:p>
      <w:pPr>
        <w:pStyle w:val="Normal"/>
        <w:autoSpaceDE w:val="false"/>
        <w:ind w:firstLine="720"/>
        <w:jc w:val="both"/>
        <w:rPr>
          <w:rFonts w:ascii="Arial" w:hAnsi="Arial" w:cs="Arial"/>
          <w:sz w:val="20"/>
          <w:szCs w:val="20"/>
        </w:rPr>
      </w:pPr>
      <w:r>
        <w:rPr>
          <w:rFonts w:cs="Arial" w:ascii="Arial" w:hAnsi="Arial"/>
          <w:sz w:val="20"/>
          <w:szCs w:val="20"/>
        </w:rPr>
        <w:t>Спуск тюбингов в ствол после контрольной сборки на поверхности осуществляется на канате подъемной машины с помощью специальной траверсы.</w:t>
      </w:r>
    </w:p>
    <w:p>
      <w:pPr>
        <w:pStyle w:val="Normal"/>
        <w:autoSpaceDE w:val="false"/>
        <w:ind w:firstLine="720"/>
        <w:jc w:val="both"/>
        <w:rPr>
          <w:rFonts w:ascii="Arial" w:hAnsi="Arial" w:cs="Arial"/>
          <w:sz w:val="20"/>
          <w:szCs w:val="20"/>
        </w:rPr>
      </w:pPr>
      <w:r>
        <w:rPr>
          <w:rFonts w:cs="Arial" w:ascii="Arial" w:hAnsi="Arial"/>
          <w:sz w:val="20"/>
          <w:szCs w:val="20"/>
        </w:rPr>
        <w:t>В стволе тюбинги перецепляют к канату специальной лебедки или тельфера, установленных на натяжной раме или полке.</w:t>
      </w:r>
    </w:p>
    <w:p>
      <w:pPr>
        <w:pStyle w:val="Normal"/>
        <w:autoSpaceDE w:val="false"/>
        <w:ind w:firstLine="720"/>
        <w:jc w:val="both"/>
        <w:rPr>
          <w:rFonts w:ascii="Arial" w:hAnsi="Arial" w:cs="Arial"/>
          <w:sz w:val="20"/>
          <w:szCs w:val="20"/>
        </w:rPr>
      </w:pPr>
      <w:r>
        <w:rPr>
          <w:rFonts w:cs="Arial" w:ascii="Arial" w:hAnsi="Arial"/>
          <w:sz w:val="20"/>
          <w:szCs w:val="20"/>
        </w:rPr>
        <w:t>При первом способе навески на конце каната, перекинутого через неподвижный блок, закрепляют траверсу с двумя тросами, с помощью которых тюбинги поднимают к месту подвески. При этом концы тросов пропускают через симметрично расположенные отверстия в нижних бортах двух смежных тюбингов ранее подвешенного кольца и отверстия в верхнем борту подвешиваемого тюбинга. В крайние отверстия в бортах тюбингов вставляют и затем затягивают болты. Остальные болты вставляют после освобождения тросов.</w:t>
      </w:r>
    </w:p>
    <w:p>
      <w:pPr>
        <w:pStyle w:val="Normal"/>
        <w:autoSpaceDE w:val="false"/>
        <w:ind w:firstLine="720"/>
        <w:jc w:val="both"/>
        <w:rPr>
          <w:rFonts w:ascii="Arial" w:hAnsi="Arial" w:cs="Arial"/>
          <w:sz w:val="20"/>
          <w:szCs w:val="20"/>
        </w:rPr>
      </w:pPr>
      <w:r>
        <w:rPr>
          <w:rFonts w:cs="Arial" w:ascii="Arial" w:hAnsi="Arial"/>
          <w:sz w:val="20"/>
          <w:szCs w:val="20"/>
        </w:rPr>
        <w:t>При втором способе тюбинг на весу перецепляют на траверсу троса тельфера, перемещают по монорельсу к месту установки и центрируют по отверстиям ранее навешенного тюбинга. В отверстия вставляют болты, которые окончательно затягивают после навески всех тюбингов кольца и выверки по центральному и боковым отвесам.</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и сболчивания тюбингового кольца горизонтальные и вертикальные швы конопатят.</w:t>
      </w:r>
    </w:p>
    <w:p>
      <w:pPr>
        <w:pStyle w:val="Normal"/>
        <w:autoSpaceDE w:val="false"/>
        <w:ind w:firstLine="720"/>
        <w:jc w:val="both"/>
        <w:rPr>
          <w:rFonts w:ascii="Arial" w:hAnsi="Arial" w:cs="Arial"/>
          <w:sz w:val="20"/>
          <w:szCs w:val="20"/>
        </w:rPr>
      </w:pPr>
      <w:r>
        <w:rPr>
          <w:rFonts w:cs="Arial" w:ascii="Arial" w:hAnsi="Arial"/>
          <w:sz w:val="20"/>
          <w:szCs w:val="20"/>
        </w:rPr>
        <w:t>Установку крепи производят пять проходчиков, из которых двое заняты на приемке, прицепке и подвеске тюбингов, двое - на установке и затяжке болтов, а один проходчик обслуживает сигнал.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Общий при установке тюбинговой крепи</w:t>
      </w:r>
    </w:p>
    <w:p>
      <w:pPr>
        <w:pStyle w:val="Normal"/>
        <w:autoSpaceDE w:val="false"/>
        <w:ind w:firstLine="720"/>
        <w:jc w:val="both"/>
        <w:rPr>
          <w:rFonts w:ascii="Arial" w:hAnsi="Arial" w:cs="Arial"/>
          <w:sz w:val="20"/>
          <w:szCs w:val="20"/>
        </w:rPr>
      </w:pPr>
      <w:r>
        <w:rPr>
          <w:rFonts w:cs="Arial" w:ascii="Arial" w:hAnsi="Arial"/>
          <w:sz w:val="20"/>
          <w:szCs w:val="20"/>
        </w:rPr>
        <w:t>1. Приемка опускаемых в ствол тюбингов и крепежных материалов.</w:t>
      </w:r>
    </w:p>
    <w:p>
      <w:pPr>
        <w:pStyle w:val="Normal"/>
        <w:autoSpaceDE w:val="false"/>
        <w:ind w:firstLine="720"/>
        <w:jc w:val="both"/>
        <w:rPr>
          <w:rFonts w:ascii="Arial" w:hAnsi="Arial" w:cs="Arial"/>
          <w:sz w:val="20"/>
          <w:szCs w:val="20"/>
        </w:rPr>
      </w:pPr>
      <w:r>
        <w:rPr>
          <w:rFonts w:cs="Arial" w:ascii="Arial" w:hAnsi="Arial"/>
          <w:sz w:val="20"/>
          <w:szCs w:val="20"/>
        </w:rPr>
        <w:t>2. Сболчивание тюбинга с ранее установленными.</w:t>
      </w:r>
    </w:p>
    <w:p>
      <w:pPr>
        <w:pStyle w:val="Normal"/>
        <w:autoSpaceDE w:val="false"/>
        <w:ind w:firstLine="720"/>
        <w:jc w:val="both"/>
        <w:rPr>
          <w:rFonts w:ascii="Arial" w:hAnsi="Arial" w:cs="Arial"/>
          <w:sz w:val="20"/>
          <w:szCs w:val="20"/>
        </w:rPr>
      </w:pPr>
      <w:r>
        <w:rPr>
          <w:rFonts w:cs="Arial" w:ascii="Arial" w:hAnsi="Arial"/>
          <w:sz w:val="20"/>
          <w:szCs w:val="20"/>
        </w:rPr>
        <w:t>3. Очистка тюбингов.</w:t>
      </w:r>
    </w:p>
    <w:p>
      <w:pPr>
        <w:pStyle w:val="Normal"/>
        <w:autoSpaceDE w:val="false"/>
        <w:ind w:firstLine="720"/>
        <w:jc w:val="both"/>
        <w:rPr>
          <w:rFonts w:ascii="Arial" w:hAnsi="Arial" w:cs="Arial"/>
          <w:sz w:val="20"/>
          <w:szCs w:val="20"/>
        </w:rPr>
      </w:pPr>
      <w:r>
        <w:rPr>
          <w:rFonts w:cs="Arial" w:ascii="Arial" w:hAnsi="Arial"/>
          <w:sz w:val="20"/>
          <w:szCs w:val="20"/>
        </w:rPr>
        <w:t>4. Расклинивание и проверка правильности установки тюбинга.</w:t>
      </w:r>
    </w:p>
    <w:p>
      <w:pPr>
        <w:pStyle w:val="Normal"/>
        <w:autoSpaceDE w:val="false"/>
        <w:ind w:firstLine="720"/>
        <w:jc w:val="both"/>
        <w:rPr>
          <w:rFonts w:ascii="Arial" w:hAnsi="Arial" w:cs="Arial"/>
          <w:sz w:val="20"/>
          <w:szCs w:val="20"/>
        </w:rPr>
      </w:pPr>
      <w:r>
        <w:rPr>
          <w:rFonts w:cs="Arial" w:ascii="Arial" w:hAnsi="Arial"/>
          <w:sz w:val="20"/>
          <w:szCs w:val="20"/>
        </w:rPr>
        <w:t>5. Подача сигналов в процессе работы и направление бадей при подъеме.</w:t>
      </w:r>
    </w:p>
    <w:p>
      <w:pPr>
        <w:pStyle w:val="Normal"/>
        <w:autoSpaceDE w:val="false"/>
        <w:ind w:firstLine="720"/>
        <w:jc w:val="both"/>
        <w:rPr/>
      </w:pPr>
      <w:r>
        <w:rPr>
          <w:rFonts w:cs="Arial" w:ascii="Arial" w:hAnsi="Arial"/>
          <w:b/>
          <w:bCs/>
          <w:color w:val="000080"/>
          <w:sz w:val="20"/>
          <w:szCs w:val="20"/>
        </w:rPr>
        <w:t>При установке тюбингов с наращиванием колец снизу</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6. Подведение тюбинга под ранее установленное кольцо, взятие на оправки и контрольные болты.</w:t>
      </w:r>
    </w:p>
    <w:p>
      <w:pPr>
        <w:pStyle w:val="Normal"/>
        <w:autoSpaceDE w:val="false"/>
        <w:ind w:firstLine="720"/>
        <w:jc w:val="both"/>
        <w:rPr>
          <w:rFonts w:ascii="Arial" w:hAnsi="Arial" w:cs="Arial"/>
          <w:sz w:val="20"/>
          <w:szCs w:val="20"/>
        </w:rPr>
      </w:pPr>
      <w:r>
        <w:rPr>
          <w:rFonts w:cs="Arial" w:ascii="Arial" w:hAnsi="Arial"/>
          <w:sz w:val="20"/>
          <w:szCs w:val="20"/>
        </w:rPr>
        <w:t>7. Перестановка блоков, талей и лебедок и работа на этом оборудовании в процессе подведения тюбингов.</w:t>
      </w:r>
    </w:p>
    <w:p>
      <w:pPr>
        <w:pStyle w:val="Normal"/>
        <w:autoSpaceDE w:val="false"/>
        <w:ind w:firstLine="720"/>
        <w:jc w:val="both"/>
        <w:rPr/>
      </w:pPr>
      <w:r>
        <w:rPr>
          <w:rFonts w:cs="Arial" w:ascii="Arial" w:hAnsi="Arial"/>
          <w:b/>
          <w:bCs/>
          <w:color w:val="000080"/>
          <w:sz w:val="20"/>
          <w:szCs w:val="20"/>
        </w:rPr>
        <w:t>При установке тюбингов с наращиванием колец сверху</w:t>
      </w:r>
      <w:r>
        <w:rPr>
          <w:rFonts w:cs="Arial" w:ascii="Arial" w:hAnsi="Arial"/>
          <w:sz w:val="20"/>
          <w:szCs w:val="20"/>
        </w:rPr>
        <w:t xml:space="preserve"> добавляется:</w:t>
      </w:r>
    </w:p>
    <w:p>
      <w:pPr>
        <w:pStyle w:val="Normal"/>
        <w:autoSpaceDE w:val="false"/>
        <w:ind w:firstLine="720"/>
        <w:jc w:val="both"/>
        <w:rPr>
          <w:rFonts w:ascii="Arial" w:hAnsi="Arial" w:cs="Arial"/>
          <w:sz w:val="20"/>
          <w:szCs w:val="20"/>
        </w:rPr>
      </w:pPr>
      <w:r>
        <w:rPr>
          <w:rFonts w:cs="Arial" w:ascii="Arial" w:hAnsi="Arial"/>
          <w:sz w:val="20"/>
          <w:szCs w:val="20"/>
        </w:rPr>
        <w:t>6. Установка тюбинга на место со взятием на оправки и контрольные болты.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тюбинг (сегмент)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монтажа     │    Тип ствола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Наращиванием сверху    │      I-VIII      │     1,4    │   3-63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Подведением снизу      │      I-VIII      │     1,8    │   4-66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15"/>
      <w:bookmarkEnd w:id="75"/>
      <w:r>
        <w:rPr>
          <w:rFonts w:cs="Arial" w:ascii="Arial" w:hAnsi="Arial"/>
          <w:b/>
          <w:bCs/>
          <w:color w:val="000080"/>
          <w:sz w:val="20"/>
          <w:szCs w:val="20"/>
        </w:rPr>
        <w:t>§ Е36-1-15. Гидроизоляция тюбинговой крепи в стволах</w:t>
      </w:r>
    </w:p>
    <w:p>
      <w:pPr>
        <w:pStyle w:val="Normal"/>
        <w:autoSpaceDE w:val="false"/>
        <w:jc w:val="both"/>
        <w:rPr>
          <w:rFonts w:ascii="Courier New" w:hAnsi="Courier New" w:cs="Courier New"/>
          <w:b/>
          <w:b/>
          <w:bCs/>
          <w:color w:val="000080"/>
          <w:sz w:val="20"/>
          <w:szCs w:val="20"/>
        </w:rPr>
      </w:pPr>
      <w:bookmarkStart w:id="76" w:name="sub_15"/>
      <w:bookmarkStart w:id="77" w:name="sub_15"/>
      <w:bookmarkEnd w:id="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работу по гидроизоляции тюбинговой крепи с подвесного проходческого полка, перемещаемого в процессе работы в направлении ведения тампонажных работ снизу вверх.</w:t>
      </w:r>
    </w:p>
    <w:p>
      <w:pPr>
        <w:pStyle w:val="Normal"/>
        <w:autoSpaceDE w:val="false"/>
        <w:ind w:firstLine="720"/>
        <w:jc w:val="both"/>
        <w:rPr>
          <w:rFonts w:ascii="Arial" w:hAnsi="Arial" w:cs="Arial"/>
          <w:sz w:val="20"/>
          <w:szCs w:val="20"/>
        </w:rPr>
      </w:pPr>
      <w:r>
        <w:rPr>
          <w:rFonts w:cs="Arial" w:ascii="Arial" w:hAnsi="Arial"/>
          <w:sz w:val="20"/>
          <w:szCs w:val="20"/>
        </w:rPr>
        <w:t>Приготовленный на поверхности цементный раствор подается до уровня полка в бадьях. Нагнетание раствора производится растворонасосом, установленным на полке, по шлангам через установленные кондукторы. Во время нагнетания необходимо внимательно следить за состоянием швов тюбингоной крепи. В случае вытекания раствора следует прекращать работу насоса и производить дополнительную чеканку швов.</w:t>
      </w:r>
    </w:p>
    <w:p>
      <w:pPr>
        <w:pStyle w:val="Normal"/>
        <w:autoSpaceDE w:val="false"/>
        <w:ind w:firstLine="720"/>
        <w:jc w:val="both"/>
        <w:rPr>
          <w:rFonts w:ascii="Arial" w:hAnsi="Arial" w:cs="Arial"/>
          <w:sz w:val="20"/>
          <w:szCs w:val="20"/>
        </w:rPr>
      </w:pPr>
      <w:r>
        <w:rPr>
          <w:rFonts w:cs="Arial" w:ascii="Arial" w:hAnsi="Arial"/>
          <w:sz w:val="20"/>
          <w:szCs w:val="20"/>
        </w:rPr>
        <w:t>Растворонасос в процессе работы периодически промывают водой. После закачки раствора в один из кондукторов последний закрывают пробкой и шланг переносят к следующему кондуктору. В период гидроизоляции тюбинговой крепи работы в забое не ведут.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Общий для всех работ по гидроизоляции</w:t>
      </w:r>
    </w:p>
    <w:p>
      <w:pPr>
        <w:pStyle w:val="Normal"/>
        <w:autoSpaceDE w:val="false"/>
        <w:ind w:firstLine="720"/>
        <w:jc w:val="both"/>
        <w:rPr>
          <w:rFonts w:ascii="Arial" w:hAnsi="Arial" w:cs="Arial"/>
          <w:sz w:val="20"/>
          <w:szCs w:val="20"/>
        </w:rPr>
      </w:pPr>
      <w:r>
        <w:rPr>
          <w:rFonts w:cs="Arial" w:ascii="Arial" w:hAnsi="Arial"/>
          <w:sz w:val="20"/>
          <w:szCs w:val="20"/>
        </w:rPr>
        <w:t>1. Приемка опускаемых в ствол материалов и подноска их к рабочему месту.</w:t>
      </w:r>
    </w:p>
    <w:p>
      <w:pPr>
        <w:pStyle w:val="Normal"/>
        <w:autoSpaceDE w:val="false"/>
        <w:ind w:firstLine="720"/>
        <w:jc w:val="both"/>
        <w:rPr>
          <w:rFonts w:ascii="Arial" w:hAnsi="Arial" w:cs="Arial"/>
          <w:sz w:val="20"/>
          <w:szCs w:val="20"/>
        </w:rPr>
      </w:pPr>
      <w:r>
        <w:rPr>
          <w:rFonts w:cs="Arial" w:ascii="Arial" w:hAnsi="Arial"/>
          <w:sz w:val="20"/>
          <w:szCs w:val="20"/>
        </w:rPr>
        <w:t>2. Участие в перемещении рабочего полка.</w:t>
      </w:r>
    </w:p>
    <w:p>
      <w:pPr>
        <w:pStyle w:val="Normal"/>
        <w:autoSpaceDE w:val="false"/>
        <w:ind w:firstLine="720"/>
        <w:jc w:val="both"/>
        <w:rPr/>
      </w:pPr>
      <w:r>
        <w:rPr>
          <w:rFonts w:cs="Arial" w:ascii="Arial" w:hAnsi="Arial"/>
          <w:b/>
          <w:bCs/>
          <w:color w:val="000080"/>
          <w:sz w:val="20"/>
          <w:szCs w:val="20"/>
        </w:rPr>
        <w:t>При нагнетании раствора за тюбинговую крепь</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3. Перестановка сопла с отвинчиванием и завинчиванием пробок, перемещением шланга и пробивкой через пробковые отверстия схватившегося раствора.</w:t>
      </w:r>
    </w:p>
    <w:p>
      <w:pPr>
        <w:pStyle w:val="Normal"/>
        <w:autoSpaceDE w:val="false"/>
        <w:ind w:firstLine="720"/>
        <w:jc w:val="both"/>
        <w:rPr>
          <w:rFonts w:ascii="Arial" w:hAnsi="Arial" w:cs="Arial"/>
          <w:sz w:val="20"/>
          <w:szCs w:val="20"/>
        </w:rPr>
      </w:pPr>
      <w:r>
        <w:rPr>
          <w:rFonts w:cs="Arial" w:ascii="Arial" w:hAnsi="Arial"/>
          <w:sz w:val="20"/>
          <w:szCs w:val="20"/>
        </w:rPr>
        <w:t>4. Контроль за ходом тампонажа.</w:t>
      </w:r>
    </w:p>
    <w:p>
      <w:pPr>
        <w:pStyle w:val="Normal"/>
        <w:autoSpaceDE w:val="false"/>
        <w:ind w:firstLine="720"/>
        <w:jc w:val="both"/>
        <w:rPr>
          <w:rFonts w:ascii="Arial" w:hAnsi="Arial" w:cs="Arial"/>
          <w:sz w:val="20"/>
          <w:szCs w:val="20"/>
        </w:rPr>
      </w:pPr>
      <w:r>
        <w:rPr>
          <w:rFonts w:cs="Arial" w:ascii="Arial" w:hAnsi="Arial"/>
          <w:sz w:val="20"/>
          <w:szCs w:val="20"/>
        </w:rPr>
        <w:t>5. Конопатка швов тюбинговой крепи в случае прорыва раствора сквозь швы.</w:t>
      </w:r>
    </w:p>
    <w:p>
      <w:pPr>
        <w:pStyle w:val="Normal"/>
        <w:autoSpaceDE w:val="false"/>
        <w:ind w:firstLine="720"/>
        <w:jc w:val="both"/>
        <w:rPr>
          <w:rFonts w:ascii="Arial" w:hAnsi="Arial" w:cs="Arial"/>
          <w:sz w:val="20"/>
          <w:szCs w:val="20"/>
        </w:rPr>
      </w:pPr>
      <w:r>
        <w:rPr>
          <w:rFonts w:cs="Arial" w:ascii="Arial" w:hAnsi="Arial"/>
          <w:sz w:val="20"/>
          <w:szCs w:val="20"/>
        </w:rPr>
        <w:t>Подача раствора в бадьях на полок для чугунных тюбингов.</w:t>
      </w:r>
    </w:p>
    <w:p>
      <w:pPr>
        <w:pStyle w:val="Normal"/>
        <w:autoSpaceDE w:val="false"/>
        <w:ind w:firstLine="720"/>
        <w:jc w:val="both"/>
        <w:rPr>
          <w:rFonts w:ascii="Arial" w:hAnsi="Arial" w:cs="Arial"/>
          <w:sz w:val="20"/>
          <w:szCs w:val="20"/>
        </w:rPr>
      </w:pPr>
      <w:r>
        <w:rPr>
          <w:rFonts w:cs="Arial" w:ascii="Arial" w:hAnsi="Arial"/>
          <w:sz w:val="20"/>
          <w:szCs w:val="20"/>
        </w:rPr>
        <w:t>6. Управление механизмом для нагнетания с загрузкой его материалами и промывкой водой в процессе работы.</w:t>
      </w:r>
    </w:p>
    <w:p>
      <w:pPr>
        <w:pStyle w:val="Normal"/>
        <w:autoSpaceDE w:val="false"/>
        <w:ind w:firstLine="720"/>
        <w:jc w:val="both"/>
        <w:rPr/>
      </w:pPr>
      <w:r>
        <w:rPr>
          <w:rFonts w:cs="Arial" w:ascii="Arial" w:hAnsi="Arial"/>
          <w:b/>
          <w:bCs/>
          <w:color w:val="000080"/>
          <w:sz w:val="20"/>
          <w:szCs w:val="20"/>
        </w:rPr>
        <w:t>При ревизии болтов и пробок тюбинговой крепи</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3. Снятие старых болтов и вывинчивание старых пробок ручными ключами.</w:t>
      </w:r>
    </w:p>
    <w:p>
      <w:pPr>
        <w:pStyle w:val="Normal"/>
        <w:autoSpaceDE w:val="false"/>
        <w:ind w:firstLine="720"/>
        <w:jc w:val="both"/>
        <w:rPr>
          <w:rFonts w:ascii="Arial" w:hAnsi="Arial" w:cs="Arial"/>
          <w:sz w:val="20"/>
          <w:szCs w:val="20"/>
        </w:rPr>
      </w:pPr>
      <w:r>
        <w:rPr>
          <w:rFonts w:cs="Arial" w:ascii="Arial" w:hAnsi="Arial"/>
          <w:sz w:val="20"/>
          <w:szCs w:val="20"/>
        </w:rPr>
        <w:t>4. Очистка вынутых болтов и пробок щетками и промазка их лаком.</w:t>
      </w:r>
    </w:p>
    <w:p>
      <w:pPr>
        <w:pStyle w:val="Normal"/>
        <w:autoSpaceDE w:val="false"/>
        <w:ind w:firstLine="720"/>
        <w:jc w:val="both"/>
        <w:rPr>
          <w:rFonts w:ascii="Arial" w:hAnsi="Arial" w:cs="Arial"/>
          <w:sz w:val="20"/>
          <w:szCs w:val="20"/>
        </w:rPr>
      </w:pPr>
      <w:r>
        <w:rPr>
          <w:rFonts w:cs="Arial" w:ascii="Arial" w:hAnsi="Arial"/>
          <w:sz w:val="20"/>
          <w:szCs w:val="20"/>
        </w:rPr>
        <w:t>5. Постановка на болты и пробки гидроизоляционных и металлических шайб.</w:t>
      </w:r>
    </w:p>
    <w:p>
      <w:pPr>
        <w:pStyle w:val="Normal"/>
        <w:autoSpaceDE w:val="false"/>
        <w:ind w:firstLine="720"/>
        <w:jc w:val="both"/>
        <w:rPr>
          <w:rFonts w:ascii="Arial" w:hAnsi="Arial" w:cs="Arial"/>
          <w:sz w:val="20"/>
          <w:szCs w:val="20"/>
        </w:rPr>
      </w:pPr>
      <w:r>
        <w:rPr>
          <w:rFonts w:cs="Arial" w:ascii="Arial" w:hAnsi="Arial"/>
          <w:sz w:val="20"/>
          <w:szCs w:val="20"/>
        </w:rPr>
        <w:t>6. Постановка на место болтов и пробок и завинчивание их ручными ключами до отказа.</w:t>
      </w:r>
    </w:p>
    <w:p>
      <w:pPr>
        <w:pStyle w:val="Normal"/>
        <w:autoSpaceDE w:val="false"/>
        <w:ind w:firstLine="720"/>
        <w:jc w:val="both"/>
        <w:rPr/>
      </w:pPr>
      <w:r>
        <w:rPr>
          <w:rFonts w:cs="Arial" w:ascii="Arial" w:hAnsi="Arial"/>
          <w:b/>
          <w:bCs/>
          <w:color w:val="000080"/>
          <w:sz w:val="20"/>
          <w:szCs w:val="20"/>
        </w:rPr>
        <w:t>При очистке швов тюбинговой крепи</w:t>
      </w:r>
      <w:r>
        <w:rPr>
          <w:rFonts w:cs="Arial" w:ascii="Arial" w:hAnsi="Arial"/>
          <w:sz w:val="20"/>
          <w:szCs w:val="20"/>
        </w:rPr>
        <w:t xml:space="preserve"> добавляется:</w:t>
      </w:r>
    </w:p>
    <w:p>
      <w:pPr>
        <w:pStyle w:val="Normal"/>
        <w:autoSpaceDE w:val="false"/>
        <w:ind w:firstLine="720"/>
        <w:jc w:val="both"/>
        <w:rPr>
          <w:rFonts w:ascii="Arial" w:hAnsi="Arial" w:cs="Arial"/>
          <w:sz w:val="20"/>
          <w:szCs w:val="20"/>
        </w:rPr>
      </w:pPr>
      <w:r>
        <w:rPr>
          <w:rFonts w:cs="Arial" w:ascii="Arial" w:hAnsi="Arial"/>
          <w:sz w:val="20"/>
          <w:szCs w:val="20"/>
        </w:rPr>
        <w:t>3. Очистка швов тюбинговой крепи от грязи и цементного раствора стальными скребками или пескоструйным аппаратом.</w:t>
      </w:r>
    </w:p>
    <w:p>
      <w:pPr>
        <w:pStyle w:val="Normal"/>
        <w:autoSpaceDE w:val="false"/>
        <w:ind w:firstLine="720"/>
        <w:jc w:val="both"/>
        <w:rPr/>
      </w:pPr>
      <w:r>
        <w:rPr>
          <w:rFonts w:cs="Arial" w:ascii="Arial" w:hAnsi="Arial"/>
          <w:b/>
          <w:bCs/>
          <w:color w:val="000080"/>
          <w:sz w:val="20"/>
          <w:szCs w:val="20"/>
        </w:rPr>
        <w:t>При чеканке швов чугунной тюбинговой крепи</w:t>
      </w:r>
      <w:r>
        <w:rPr>
          <w:rFonts w:cs="Arial" w:ascii="Arial" w:hAnsi="Arial"/>
          <w:sz w:val="20"/>
          <w:szCs w:val="20"/>
        </w:rPr>
        <w:t xml:space="preserve"> добавляются:</w:t>
      </w:r>
    </w:p>
    <w:p>
      <w:pPr>
        <w:pStyle w:val="Normal"/>
        <w:autoSpaceDE w:val="false"/>
        <w:ind w:firstLine="720"/>
        <w:jc w:val="both"/>
        <w:rPr>
          <w:rFonts w:ascii="Arial" w:hAnsi="Arial" w:cs="Arial"/>
          <w:sz w:val="20"/>
          <w:szCs w:val="20"/>
        </w:rPr>
      </w:pPr>
      <w:r>
        <w:rPr>
          <w:rFonts w:cs="Arial" w:ascii="Arial" w:hAnsi="Arial"/>
          <w:sz w:val="20"/>
          <w:szCs w:val="20"/>
        </w:rPr>
        <w:t>3. Закладка расширяющегося цемента в очищенные швы.</w:t>
      </w:r>
    </w:p>
    <w:p>
      <w:pPr>
        <w:pStyle w:val="Normal"/>
        <w:autoSpaceDE w:val="false"/>
        <w:ind w:firstLine="720"/>
        <w:jc w:val="both"/>
        <w:rPr>
          <w:rFonts w:ascii="Arial" w:hAnsi="Arial" w:cs="Arial"/>
          <w:sz w:val="20"/>
          <w:szCs w:val="20"/>
        </w:rPr>
      </w:pPr>
      <w:r>
        <w:rPr>
          <w:rFonts w:cs="Arial" w:ascii="Arial" w:hAnsi="Arial"/>
          <w:sz w:val="20"/>
          <w:szCs w:val="20"/>
        </w:rPr>
        <w:t>4. Чеканка вручную и пневматическим молотком.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 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Нагнетание цементного раствора│1 м3 раствора │   3     │   6-69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чугунную тюбинговую крепь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Перестановка   аппарата    для│1 перестановка│   0,2   │   0-44,6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Ревизия: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пробок                   │1 пробка      │   0,33  │   0-73,6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                   │1 болт        │   0,19  │   0-42,4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Очистка швов тюбинговой крепи │1 м шва       │   0,1   │   0-22,3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Чеканка швов чугунных тюбингов│то же         │   0,12  │   0-36,8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16"/>
      <w:bookmarkEnd w:id="78"/>
      <w:r>
        <w:rPr>
          <w:rFonts w:cs="Arial" w:ascii="Arial" w:hAnsi="Arial"/>
          <w:b/>
          <w:bCs/>
          <w:color w:val="000080"/>
          <w:sz w:val="20"/>
          <w:szCs w:val="20"/>
        </w:rPr>
        <w:t>§ Е36-1-16. Укладка опорного стального венца</w:t>
      </w:r>
    </w:p>
    <w:p>
      <w:pPr>
        <w:pStyle w:val="Normal"/>
        <w:autoSpaceDE w:val="false"/>
        <w:jc w:val="both"/>
        <w:rPr>
          <w:rFonts w:ascii="Courier New" w:hAnsi="Courier New" w:cs="Courier New"/>
          <w:b/>
          <w:b/>
          <w:bCs/>
          <w:color w:val="000080"/>
          <w:sz w:val="20"/>
          <w:szCs w:val="20"/>
        </w:rPr>
      </w:pPr>
      <w:bookmarkStart w:id="79" w:name="sub_16"/>
      <w:bookmarkStart w:id="80" w:name="sub_16"/>
      <w:bookmarkEnd w:id="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производству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Опорный металлический венец представляет собой кольцо, собранное из стальных или чугунных сегментов высотой 0,2 - 0,3 м, шириной 0,4 - 0,7 м и внутренним диаметром, точно соответствующим диаметру ствола в свету. Отдельные сегменты его усилены вертикальными ребрами и имеют болтовые отверстия для скрепления сегментов между собой.</w:t>
      </w:r>
    </w:p>
    <w:p>
      <w:pPr>
        <w:pStyle w:val="Normal"/>
        <w:autoSpaceDE w:val="false"/>
        <w:ind w:firstLine="720"/>
        <w:jc w:val="both"/>
        <w:rPr>
          <w:rFonts w:ascii="Arial" w:hAnsi="Arial" w:cs="Arial"/>
          <w:sz w:val="20"/>
          <w:szCs w:val="20"/>
        </w:rPr>
      </w:pPr>
      <w:r>
        <w:rPr>
          <w:rFonts w:cs="Arial" w:ascii="Arial" w:hAnsi="Arial"/>
          <w:sz w:val="20"/>
          <w:szCs w:val="20"/>
        </w:rPr>
        <w:t>Спуск предварительно промаркированных на поверхности сегментов стального венца производят на панцире подъемного каната, оборудованного серьгой.</w:t>
      </w:r>
    </w:p>
    <w:p>
      <w:pPr>
        <w:pStyle w:val="Normal"/>
        <w:autoSpaceDE w:val="false"/>
        <w:ind w:firstLine="720"/>
        <w:jc w:val="both"/>
        <w:rPr>
          <w:rFonts w:ascii="Arial" w:hAnsi="Arial" w:cs="Arial"/>
          <w:sz w:val="20"/>
          <w:szCs w:val="20"/>
        </w:rPr>
      </w:pPr>
      <w:r>
        <w:rPr>
          <w:rFonts w:cs="Arial" w:ascii="Arial" w:hAnsi="Arial"/>
          <w:sz w:val="20"/>
          <w:szCs w:val="20"/>
        </w:rPr>
        <w:t>Сегменты опорного венца укладывают в кольцевой вруб, предварительно отцентрированный по отвесу и выровненный по уровню, на горизонтальную бетонную подушку. Сегменты центрируют по отвесу. Собранный опорный венец расклинивают, центрируют по отвесу, проверяют по уровню.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Приемка сегментов опорного венца и укладка на бетонную подушку.</w:t>
      </w:r>
    </w:p>
    <w:p>
      <w:pPr>
        <w:pStyle w:val="Normal"/>
        <w:autoSpaceDE w:val="false"/>
        <w:ind w:firstLine="720"/>
        <w:jc w:val="both"/>
        <w:rPr>
          <w:rFonts w:ascii="Arial" w:hAnsi="Arial" w:cs="Arial"/>
          <w:sz w:val="20"/>
          <w:szCs w:val="20"/>
        </w:rPr>
      </w:pPr>
      <w:r>
        <w:rPr>
          <w:rFonts w:cs="Arial" w:ascii="Arial" w:hAnsi="Arial"/>
          <w:sz w:val="20"/>
          <w:szCs w:val="20"/>
        </w:rPr>
        <w:t>2. Центрирование сегментов по отвесу.</w:t>
      </w:r>
    </w:p>
    <w:p>
      <w:pPr>
        <w:pStyle w:val="Normal"/>
        <w:autoSpaceDE w:val="false"/>
        <w:ind w:firstLine="720"/>
        <w:jc w:val="both"/>
        <w:rPr>
          <w:rFonts w:ascii="Arial" w:hAnsi="Arial" w:cs="Arial"/>
          <w:sz w:val="20"/>
          <w:szCs w:val="20"/>
        </w:rPr>
      </w:pPr>
      <w:r>
        <w:rPr>
          <w:rFonts w:cs="Arial" w:ascii="Arial" w:hAnsi="Arial"/>
          <w:sz w:val="20"/>
          <w:szCs w:val="20"/>
        </w:rPr>
        <w:t>3. Сболчивание сегментов и проверка правильности установки.</w:t>
      </w:r>
    </w:p>
    <w:p>
      <w:pPr>
        <w:pStyle w:val="Normal"/>
        <w:autoSpaceDE w:val="false"/>
        <w:ind w:firstLine="720"/>
        <w:jc w:val="both"/>
        <w:rPr>
          <w:rFonts w:ascii="Arial" w:hAnsi="Arial" w:cs="Arial"/>
          <w:sz w:val="20"/>
          <w:szCs w:val="20"/>
        </w:rPr>
      </w:pPr>
      <w:r>
        <w:rPr>
          <w:rFonts w:cs="Arial" w:ascii="Arial" w:hAnsi="Arial"/>
          <w:sz w:val="20"/>
          <w:szCs w:val="20"/>
        </w:rPr>
        <w:t>4.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стального венца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17"/>
      <w:bookmarkEnd w:id="81"/>
      <w:r>
        <w:rPr>
          <w:rFonts w:cs="Arial" w:ascii="Arial" w:hAnsi="Arial"/>
          <w:b/>
          <w:bCs/>
          <w:color w:val="000080"/>
          <w:sz w:val="20"/>
          <w:szCs w:val="20"/>
        </w:rPr>
        <w:t>§ Е36-1-17. Устройство в стволах</w:t>
        <w:br/>
        <w:t>бетонного опорного венца (башмака)</w:t>
      </w:r>
    </w:p>
    <w:p>
      <w:pPr>
        <w:pStyle w:val="Normal"/>
        <w:autoSpaceDE w:val="false"/>
        <w:jc w:val="both"/>
        <w:rPr>
          <w:rFonts w:ascii="Courier New" w:hAnsi="Courier New" w:cs="Courier New"/>
          <w:b/>
          <w:b/>
          <w:bCs/>
          <w:color w:val="000080"/>
          <w:sz w:val="20"/>
          <w:szCs w:val="20"/>
        </w:rPr>
      </w:pPr>
      <w:bookmarkStart w:id="82" w:name="sub_17"/>
      <w:bookmarkStart w:id="83" w:name="sub_17"/>
      <w:bookmarkEnd w:id="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Выемка породы под опорный венец отбойными молотками и пневмоломами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выемку породы под опорный венец одновременно с проходкой ствола. Участок ствола в месте разделки опорного венца крепят временной крепью несколько большего диаметра. Отбойными молотками и пневмоломами производят горизонтальный кольцевой (по отношению к стволу) вруб обычно конический, двуконический или комбинированной формы с откидкой породы из вруба и погрузкой в бадьи.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Отбойка, разрыхление породы и погрузка ее с перекидкой или сбрасыванием породы в забой.</w:t>
      </w:r>
    </w:p>
    <w:p>
      <w:pPr>
        <w:pStyle w:val="Normal"/>
        <w:autoSpaceDE w:val="false"/>
        <w:ind w:firstLine="720"/>
        <w:jc w:val="both"/>
        <w:rPr>
          <w:rFonts w:ascii="Arial" w:hAnsi="Arial" w:cs="Arial"/>
          <w:sz w:val="20"/>
          <w:szCs w:val="20"/>
        </w:rPr>
      </w:pPr>
      <w:r>
        <w:rPr>
          <w:rFonts w:cs="Arial" w:ascii="Arial" w:hAnsi="Arial"/>
          <w:sz w:val="20"/>
          <w:szCs w:val="20"/>
        </w:rPr>
        <w:t>2. Периодическая проверка правильности разделки выемки под опорный венец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3. Приемка и отправка бадей, прицепка и отцепка панциря.</w:t>
      </w:r>
    </w:p>
    <w:p>
      <w:pPr>
        <w:pStyle w:val="Normal"/>
        <w:autoSpaceDE w:val="false"/>
        <w:ind w:firstLine="720"/>
        <w:jc w:val="both"/>
        <w:rPr>
          <w:rFonts w:ascii="Arial" w:hAnsi="Arial" w:cs="Arial"/>
          <w:sz w:val="20"/>
          <w:szCs w:val="20"/>
        </w:rPr>
      </w:pPr>
      <w:r>
        <w:rPr>
          <w:rFonts w:cs="Arial" w:ascii="Arial" w:hAnsi="Arial"/>
          <w:sz w:val="20"/>
          <w:szCs w:val="20"/>
        </w:rPr>
        <w:t>4. Подача сигналов и направление бадей при подъеме.</w:t>
      </w:r>
    </w:p>
    <w:p>
      <w:pPr>
        <w:pStyle w:val="Normal"/>
        <w:autoSpaceDE w:val="false"/>
        <w:ind w:firstLine="720"/>
        <w:jc w:val="both"/>
        <w:rPr>
          <w:rFonts w:ascii="Arial" w:hAnsi="Arial" w:cs="Arial"/>
          <w:sz w:val="20"/>
          <w:szCs w:val="20"/>
        </w:rPr>
      </w:pPr>
      <w:r>
        <w:rPr>
          <w:rFonts w:cs="Arial" w:ascii="Arial" w:hAnsi="Arial"/>
          <w:sz w:val="20"/>
          <w:szCs w:val="20"/>
        </w:rPr>
        <w:t>5. Установка в необходимых случаях ремонтин под распил.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породы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пород   │     III      │       IV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5,3      │       4,3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         │    11-82     │       9-59     │       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Выемка породы под опорный венец буровзрывным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Спуск центрального и боковых отвесов перед разметкой шпуров.</w:t>
      </w:r>
    </w:p>
    <w:p>
      <w:pPr>
        <w:pStyle w:val="Normal"/>
        <w:autoSpaceDE w:val="false"/>
        <w:ind w:firstLine="720"/>
        <w:jc w:val="both"/>
        <w:rPr>
          <w:rFonts w:ascii="Arial" w:hAnsi="Arial" w:cs="Arial"/>
          <w:sz w:val="20"/>
          <w:szCs w:val="20"/>
        </w:rPr>
      </w:pPr>
      <w:r>
        <w:rPr>
          <w:rFonts w:cs="Arial" w:ascii="Arial" w:hAnsi="Arial"/>
          <w:sz w:val="20"/>
          <w:szCs w:val="20"/>
        </w:rPr>
        <w:t>2. Проверка направления выработки.</w:t>
      </w:r>
    </w:p>
    <w:p>
      <w:pPr>
        <w:pStyle w:val="Normal"/>
        <w:autoSpaceDE w:val="false"/>
        <w:ind w:firstLine="720"/>
        <w:jc w:val="both"/>
        <w:rPr>
          <w:rFonts w:ascii="Arial" w:hAnsi="Arial" w:cs="Arial"/>
          <w:sz w:val="20"/>
          <w:szCs w:val="20"/>
        </w:rPr>
      </w:pPr>
      <w:r>
        <w:rPr>
          <w:rFonts w:cs="Arial" w:ascii="Arial" w:hAnsi="Arial"/>
          <w:sz w:val="20"/>
          <w:szCs w:val="20"/>
        </w:rPr>
        <w:t>3. Разметка и бурение шпуров в соответствии с утвержденным паспортом буровзрывных работ.</w:t>
      </w:r>
    </w:p>
    <w:p>
      <w:pPr>
        <w:pStyle w:val="Normal"/>
        <w:autoSpaceDE w:val="false"/>
        <w:ind w:firstLine="720"/>
        <w:jc w:val="both"/>
        <w:rPr>
          <w:rFonts w:ascii="Arial" w:hAnsi="Arial" w:cs="Arial"/>
          <w:sz w:val="20"/>
          <w:szCs w:val="20"/>
        </w:rPr>
      </w:pPr>
      <w:r>
        <w:rPr>
          <w:rFonts w:cs="Arial" w:ascii="Arial" w:hAnsi="Arial"/>
          <w:sz w:val="20"/>
          <w:szCs w:val="20"/>
        </w:rPr>
        <w:t>4. Чистка шпуров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5. Продувка шпуров.</w:t>
      </w:r>
    </w:p>
    <w:p>
      <w:pPr>
        <w:pStyle w:val="Normal"/>
        <w:autoSpaceDE w:val="false"/>
        <w:ind w:firstLine="720"/>
        <w:jc w:val="both"/>
        <w:rPr>
          <w:rFonts w:ascii="Arial" w:hAnsi="Arial" w:cs="Arial"/>
          <w:sz w:val="20"/>
          <w:szCs w:val="20"/>
        </w:rPr>
      </w:pPr>
      <w:r>
        <w:rPr>
          <w:rFonts w:cs="Arial" w:ascii="Arial" w:hAnsi="Arial"/>
          <w:sz w:val="20"/>
          <w:szCs w:val="20"/>
        </w:rPr>
        <w:t>6. Забивка деревянных пробок в пробуренные шпуры.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 шпура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Перфо- │  Диаметр   │              Категория 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ратор  │  патронов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ВВ, мм   │  внекате-│  I   │  II  │  III  │ IV  │   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горная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ПР-30Л │    32-36   │    5,9   │ 3,5  │  2,3 │  1,8  │ 1,5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ПР-30К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15-28  │ 9-07 │  5-96│  4-66 │ 3-89│  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8    │ 4,8  │  3,2 │  2,4  │  2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20-72  │12-43 │  8-29│  6-22 │ 5-18│  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Погрузка взорванной породы пневмогрузчиками КС-3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Спуск и подготовка пневмогрузчиков к работе перед началом погрузки взорванной породы.</w:t>
      </w:r>
    </w:p>
    <w:p>
      <w:pPr>
        <w:pStyle w:val="Normal"/>
        <w:autoSpaceDE w:val="false"/>
        <w:ind w:firstLine="720"/>
        <w:jc w:val="both"/>
        <w:rPr>
          <w:rFonts w:ascii="Arial" w:hAnsi="Arial" w:cs="Arial"/>
          <w:sz w:val="20"/>
          <w:szCs w:val="20"/>
        </w:rPr>
      </w:pPr>
      <w:r>
        <w:rPr>
          <w:rFonts w:cs="Arial" w:ascii="Arial" w:hAnsi="Arial"/>
          <w:sz w:val="20"/>
          <w:szCs w:val="20"/>
        </w:rPr>
        <w:t>2. Погрузка породы пневмогрузчиками в бадьи.</w:t>
      </w:r>
    </w:p>
    <w:p>
      <w:pPr>
        <w:pStyle w:val="Normal"/>
        <w:autoSpaceDE w:val="false"/>
        <w:ind w:firstLine="720"/>
        <w:jc w:val="both"/>
        <w:rPr>
          <w:rFonts w:ascii="Arial" w:hAnsi="Arial" w:cs="Arial"/>
          <w:sz w:val="20"/>
          <w:szCs w:val="20"/>
        </w:rPr>
      </w:pPr>
      <w:r>
        <w:rPr>
          <w:rFonts w:cs="Arial" w:ascii="Arial" w:hAnsi="Arial"/>
          <w:sz w:val="20"/>
          <w:szCs w:val="20"/>
        </w:rPr>
        <w:t>3. Регулировка пневмогрузчиков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4. Разборка и раскайловка крупных кусков породы отбойными молотками или пневмоломами и оборка стенок ствола.</w:t>
      </w:r>
    </w:p>
    <w:p>
      <w:pPr>
        <w:pStyle w:val="Normal"/>
        <w:autoSpaceDE w:val="false"/>
        <w:ind w:firstLine="720"/>
        <w:jc w:val="both"/>
        <w:rPr>
          <w:rFonts w:ascii="Arial" w:hAnsi="Arial" w:cs="Arial"/>
          <w:sz w:val="20"/>
          <w:szCs w:val="20"/>
        </w:rPr>
      </w:pPr>
      <w:r>
        <w:rPr>
          <w:rFonts w:cs="Arial" w:ascii="Arial" w:hAnsi="Arial"/>
          <w:sz w:val="20"/>
          <w:szCs w:val="20"/>
        </w:rPr>
        <w:t>5. Зачистка забоя и перекидка породы вручную.</w:t>
      </w:r>
    </w:p>
    <w:p>
      <w:pPr>
        <w:pStyle w:val="Normal"/>
        <w:autoSpaceDE w:val="false"/>
        <w:ind w:firstLine="720"/>
        <w:jc w:val="both"/>
        <w:rPr>
          <w:rFonts w:ascii="Arial" w:hAnsi="Arial" w:cs="Arial"/>
          <w:sz w:val="20"/>
          <w:szCs w:val="20"/>
        </w:rPr>
      </w:pPr>
      <w:r>
        <w:rPr>
          <w:rFonts w:cs="Arial" w:ascii="Arial" w:hAnsi="Arial"/>
          <w:sz w:val="20"/>
          <w:szCs w:val="20"/>
        </w:rPr>
        <w:t>6. Приемка и отправка бадей, прицепка и отцепка панциря.</w:t>
      </w:r>
    </w:p>
    <w:p>
      <w:pPr>
        <w:pStyle w:val="Normal"/>
        <w:autoSpaceDE w:val="false"/>
        <w:ind w:firstLine="720"/>
        <w:jc w:val="both"/>
        <w:rPr>
          <w:rFonts w:ascii="Arial" w:hAnsi="Arial" w:cs="Arial"/>
          <w:sz w:val="20"/>
          <w:szCs w:val="20"/>
        </w:rPr>
      </w:pPr>
      <w:r>
        <w:rPr>
          <w:rFonts w:cs="Arial" w:ascii="Arial" w:hAnsi="Arial"/>
          <w:sz w:val="20"/>
          <w:szCs w:val="20"/>
        </w:rPr>
        <w:t>7. Подача сигналов и направление бадей при подъеме.</w:t>
      </w:r>
    </w:p>
    <w:p>
      <w:pPr>
        <w:pStyle w:val="Normal"/>
        <w:autoSpaceDE w:val="false"/>
        <w:ind w:firstLine="720"/>
        <w:jc w:val="both"/>
        <w:rPr>
          <w:rFonts w:ascii="Arial" w:hAnsi="Arial" w:cs="Arial"/>
          <w:sz w:val="20"/>
          <w:szCs w:val="20"/>
        </w:rPr>
      </w:pPr>
      <w:r>
        <w:rPr>
          <w:rFonts w:cs="Arial" w:ascii="Arial" w:hAnsi="Arial"/>
          <w:sz w:val="20"/>
          <w:szCs w:val="20"/>
        </w:rPr>
        <w:t>8. Подъем пневмогрузчиков после погрузки породы.</w:t>
      </w:r>
    </w:p>
    <w:p>
      <w:pPr>
        <w:pStyle w:val="Normal"/>
        <w:autoSpaceDE w:val="false"/>
        <w:ind w:firstLine="720"/>
        <w:jc w:val="both"/>
        <w:rPr>
          <w:rFonts w:ascii="Arial" w:hAnsi="Arial" w:cs="Arial"/>
          <w:sz w:val="20"/>
          <w:szCs w:val="20"/>
        </w:rPr>
      </w:pPr>
      <w:r>
        <w:rPr>
          <w:rFonts w:cs="Arial" w:ascii="Arial" w:hAnsi="Arial"/>
          <w:sz w:val="20"/>
          <w:szCs w:val="20"/>
        </w:rPr>
        <w:t>9. Раскоска стенок выемки под опорный венец отбойными молотками или пневмоломами.</w:t>
      </w:r>
    </w:p>
    <w:p>
      <w:pPr>
        <w:pStyle w:val="Normal"/>
        <w:autoSpaceDE w:val="false"/>
        <w:ind w:firstLine="720"/>
        <w:jc w:val="both"/>
        <w:rPr>
          <w:rFonts w:ascii="Arial" w:hAnsi="Arial" w:cs="Arial"/>
          <w:sz w:val="20"/>
          <w:szCs w:val="20"/>
        </w:rPr>
      </w:pPr>
      <w:r>
        <w:rPr>
          <w:rFonts w:cs="Arial" w:ascii="Arial" w:hAnsi="Arial"/>
          <w:sz w:val="20"/>
          <w:szCs w:val="20"/>
        </w:rPr>
        <w:t>10. Периодическая проверка правильности разделки выемки под опорный венец.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породы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породы         │            Категория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внекатегорная│  II-III  │    IV-V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Пневмопогрузчиками    КС-3     в│     2,5     │   1,6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стволах диаметром в свету  4,5-8│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6-48    │   4-14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Временное крепление стальными кольцами расширенного участка ствола</w:t>
        <w:br/>
        <w:t>под опорный венец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Участок ствола в месте разделки опорного венца крепят временной подвеской крепью. Отличие временной крепи опорного венца от обычной состоит в том, что кольца временного крепления опорного венца устанавливают во вруб большего диаметра, чем в стволе, а подвесные крючья подгибают с учетом контура перехода ствола на венец, с нормального кольца на кольцо временной подвесной крепи опорного венца увеличенного диаметра. В остальном работы такие же, как по установке и снятию временной подвесной крепи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Установка крепей</w:t>
      </w:r>
    </w:p>
    <w:p>
      <w:pPr>
        <w:pStyle w:val="Normal"/>
        <w:autoSpaceDE w:val="false"/>
        <w:ind w:firstLine="720"/>
        <w:jc w:val="both"/>
        <w:rPr>
          <w:rFonts w:ascii="Arial" w:hAnsi="Arial" w:cs="Arial"/>
          <w:sz w:val="20"/>
          <w:szCs w:val="20"/>
        </w:rPr>
      </w:pPr>
      <w:r>
        <w:rPr>
          <w:rFonts w:cs="Arial" w:ascii="Arial" w:hAnsi="Arial"/>
          <w:sz w:val="20"/>
          <w:szCs w:val="20"/>
        </w:rPr>
        <w:t>1. Приемка опускаемых в ствол сегментов стальных колец, снятие их с серьги, разгрузка из бадьи крючьев и затяжек.</w:t>
      </w:r>
    </w:p>
    <w:p>
      <w:pPr>
        <w:pStyle w:val="Normal"/>
        <w:autoSpaceDE w:val="false"/>
        <w:ind w:firstLine="720"/>
        <w:jc w:val="both"/>
        <w:rPr>
          <w:rFonts w:ascii="Arial" w:hAnsi="Arial" w:cs="Arial"/>
          <w:sz w:val="20"/>
          <w:szCs w:val="20"/>
        </w:rPr>
      </w:pPr>
      <w:r>
        <w:rPr>
          <w:rFonts w:cs="Arial" w:ascii="Arial" w:hAnsi="Arial"/>
          <w:sz w:val="20"/>
          <w:szCs w:val="20"/>
        </w:rPr>
        <w:t>2. Навеска крючьев.</w:t>
      </w:r>
    </w:p>
    <w:p>
      <w:pPr>
        <w:pStyle w:val="Normal"/>
        <w:autoSpaceDE w:val="false"/>
        <w:ind w:firstLine="720"/>
        <w:jc w:val="both"/>
        <w:rPr>
          <w:rFonts w:ascii="Arial" w:hAnsi="Arial" w:cs="Arial"/>
          <w:sz w:val="20"/>
          <w:szCs w:val="20"/>
        </w:rPr>
      </w:pPr>
      <w:r>
        <w:rPr>
          <w:rFonts w:cs="Arial" w:ascii="Arial" w:hAnsi="Arial"/>
          <w:sz w:val="20"/>
          <w:szCs w:val="20"/>
        </w:rPr>
        <w:t>3. Укладка сегментов кольца на крючья и соединение сегментов кольца.</w:t>
      </w:r>
    </w:p>
    <w:p>
      <w:pPr>
        <w:pStyle w:val="Normal"/>
        <w:autoSpaceDE w:val="false"/>
        <w:ind w:firstLine="720"/>
        <w:jc w:val="both"/>
        <w:rPr>
          <w:rFonts w:ascii="Arial" w:hAnsi="Arial" w:cs="Arial"/>
          <w:sz w:val="20"/>
          <w:szCs w:val="20"/>
        </w:rPr>
      </w:pPr>
      <w:r>
        <w:rPr>
          <w:rFonts w:cs="Arial" w:ascii="Arial" w:hAnsi="Arial"/>
          <w:sz w:val="20"/>
          <w:szCs w:val="20"/>
        </w:rPr>
        <w:t>4. Центрирование колец.</w:t>
      </w:r>
    </w:p>
    <w:p>
      <w:pPr>
        <w:pStyle w:val="Normal"/>
        <w:autoSpaceDE w:val="false"/>
        <w:ind w:firstLine="720"/>
        <w:jc w:val="both"/>
        <w:rPr>
          <w:rFonts w:ascii="Arial" w:hAnsi="Arial" w:cs="Arial"/>
          <w:sz w:val="20"/>
          <w:szCs w:val="20"/>
        </w:rPr>
      </w:pPr>
      <w:r>
        <w:rPr>
          <w:rFonts w:cs="Arial" w:ascii="Arial" w:hAnsi="Arial"/>
          <w:sz w:val="20"/>
          <w:szCs w:val="20"/>
        </w:rPr>
        <w:t>5. Затяжка стенок ствола досками.</w:t>
      </w:r>
    </w:p>
    <w:p>
      <w:pPr>
        <w:pStyle w:val="Normal"/>
        <w:autoSpaceDE w:val="false"/>
        <w:ind w:firstLine="720"/>
        <w:jc w:val="both"/>
        <w:rPr>
          <w:rFonts w:ascii="Arial" w:hAnsi="Arial" w:cs="Arial"/>
          <w:sz w:val="20"/>
          <w:szCs w:val="20"/>
        </w:rPr>
      </w:pPr>
      <w:r>
        <w:rPr>
          <w:rFonts w:cs="Arial" w:ascii="Arial" w:hAnsi="Arial"/>
          <w:sz w:val="20"/>
          <w:szCs w:val="20"/>
        </w:rPr>
        <w:t>6. Забутовка пустот за крепью и оконтуривание стенок выемки под опорный венец.</w:t>
      </w:r>
    </w:p>
    <w:p>
      <w:pPr>
        <w:pStyle w:val="Normal"/>
        <w:autoSpaceDE w:val="false"/>
        <w:ind w:firstLine="720"/>
        <w:jc w:val="both"/>
        <w:rPr>
          <w:rFonts w:ascii="Arial" w:hAnsi="Arial" w:cs="Arial"/>
          <w:sz w:val="20"/>
          <w:szCs w:val="20"/>
        </w:rPr>
      </w:pPr>
      <w:r>
        <w:rPr>
          <w:rFonts w:cs="Arial" w:ascii="Arial" w:hAnsi="Arial"/>
          <w:sz w:val="20"/>
          <w:szCs w:val="20"/>
        </w:rPr>
        <w:t>7. Установка распорок между кольцами.</w:t>
      </w:r>
    </w:p>
    <w:p>
      <w:pPr>
        <w:pStyle w:val="Normal"/>
        <w:autoSpaceDE w:val="false"/>
        <w:ind w:firstLine="720"/>
        <w:jc w:val="both"/>
        <w:rPr>
          <w:rFonts w:ascii="Arial" w:hAnsi="Arial" w:cs="Arial"/>
          <w:sz w:val="20"/>
          <w:szCs w:val="20"/>
        </w:rPr>
      </w:pPr>
      <w:r>
        <w:rPr>
          <w:rFonts w:cs="Arial" w:ascii="Arial" w:hAnsi="Arial"/>
          <w:sz w:val="20"/>
          <w:szCs w:val="20"/>
        </w:rPr>
        <w:t>8.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Снятие крепей</w:t>
      </w:r>
    </w:p>
    <w:p>
      <w:pPr>
        <w:pStyle w:val="Normal"/>
        <w:autoSpaceDE w:val="false"/>
        <w:ind w:firstLine="720"/>
        <w:jc w:val="both"/>
        <w:rPr>
          <w:rFonts w:ascii="Arial" w:hAnsi="Arial" w:cs="Arial"/>
          <w:sz w:val="20"/>
          <w:szCs w:val="20"/>
        </w:rPr>
      </w:pPr>
      <w:r>
        <w:rPr>
          <w:rFonts w:cs="Arial" w:ascii="Arial" w:hAnsi="Arial"/>
          <w:sz w:val="20"/>
          <w:szCs w:val="20"/>
        </w:rPr>
        <w:t>1. Выбивка распорок и разъединение сегментов кольца.</w:t>
      </w:r>
    </w:p>
    <w:p>
      <w:pPr>
        <w:pStyle w:val="Normal"/>
        <w:autoSpaceDE w:val="false"/>
        <w:ind w:firstLine="720"/>
        <w:jc w:val="both"/>
        <w:rPr>
          <w:rFonts w:ascii="Arial" w:hAnsi="Arial" w:cs="Arial"/>
          <w:sz w:val="20"/>
          <w:szCs w:val="20"/>
        </w:rPr>
      </w:pPr>
      <w:r>
        <w:rPr>
          <w:rFonts w:cs="Arial" w:ascii="Arial" w:hAnsi="Arial"/>
          <w:sz w:val="20"/>
          <w:szCs w:val="20"/>
        </w:rPr>
        <w:t>2. Снятие сегментов кольца и выдача их на поверхность с помощью серьги.</w:t>
      </w:r>
    </w:p>
    <w:p>
      <w:pPr>
        <w:pStyle w:val="Normal"/>
        <w:autoSpaceDE w:val="false"/>
        <w:ind w:firstLine="720"/>
        <w:jc w:val="both"/>
        <w:rPr>
          <w:rFonts w:ascii="Arial" w:hAnsi="Arial" w:cs="Arial"/>
          <w:sz w:val="20"/>
          <w:szCs w:val="20"/>
        </w:rPr>
      </w:pPr>
      <w:r>
        <w:rPr>
          <w:rFonts w:cs="Arial" w:ascii="Arial" w:hAnsi="Arial"/>
          <w:sz w:val="20"/>
          <w:szCs w:val="20"/>
        </w:rPr>
        <w:t>3. Снятие затяжек с укладкой их на полок с разборкой и уборкой забутовки.</w:t>
      </w:r>
    </w:p>
    <w:p>
      <w:pPr>
        <w:pStyle w:val="Normal"/>
        <w:autoSpaceDE w:val="false"/>
        <w:ind w:firstLine="720"/>
        <w:jc w:val="both"/>
        <w:rPr>
          <w:rFonts w:ascii="Arial" w:hAnsi="Arial" w:cs="Arial"/>
          <w:sz w:val="20"/>
          <w:szCs w:val="20"/>
        </w:rPr>
      </w:pPr>
      <w:r>
        <w:rPr>
          <w:rFonts w:cs="Arial" w:ascii="Arial" w:hAnsi="Arial"/>
          <w:sz w:val="20"/>
          <w:szCs w:val="20"/>
        </w:rPr>
        <w:t>4. Разгибание и снятие подвесных крючьев и оборка стенок ствола с уборкой отвалившейся породы.</w:t>
      </w:r>
    </w:p>
    <w:p>
      <w:pPr>
        <w:pStyle w:val="Normal"/>
        <w:autoSpaceDE w:val="false"/>
        <w:ind w:firstLine="720"/>
        <w:jc w:val="both"/>
        <w:rPr>
          <w:rFonts w:ascii="Arial" w:hAnsi="Arial" w:cs="Arial"/>
          <w:sz w:val="20"/>
          <w:szCs w:val="20"/>
        </w:rPr>
      </w:pPr>
      <w:r>
        <w:rPr>
          <w:rFonts w:cs="Arial" w:ascii="Arial" w:hAnsi="Arial"/>
          <w:sz w:val="20"/>
          <w:szCs w:val="20"/>
        </w:rPr>
        <w:t>5. Погрузка затяжек и подвесных крючьев в бадьи и выдача их на поверхность.</w:t>
      </w:r>
    </w:p>
    <w:p>
      <w:pPr>
        <w:pStyle w:val="Normal"/>
        <w:autoSpaceDE w:val="false"/>
        <w:ind w:firstLine="720"/>
        <w:jc w:val="both"/>
        <w:rPr>
          <w:rFonts w:ascii="Arial" w:hAnsi="Arial" w:cs="Arial"/>
          <w:sz w:val="20"/>
          <w:szCs w:val="20"/>
        </w:rPr>
      </w:pPr>
      <w:r>
        <w:rPr>
          <w:rFonts w:cs="Arial" w:ascii="Arial" w:hAnsi="Arial"/>
          <w:sz w:val="20"/>
          <w:szCs w:val="20"/>
        </w:rPr>
        <w:t>6. Подача сигналов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одно кольцо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4" w:name="sub_171"/>
      <w:bookmarkStart w:id="85" w:name="sub_194991700"/>
      <w:bookmarkEnd w:id="84"/>
      <w:bookmarkEnd w:id="85"/>
      <w:r>
        <w:rPr>
          <w:rFonts w:cs="Arial" w:ascii="Arial" w:hAnsi="Arial"/>
          <w:i/>
          <w:iCs/>
          <w:color w:val="800080"/>
          <w:sz w:val="20"/>
          <w:szCs w:val="20"/>
        </w:rPr>
        <w:t xml:space="preserve">Начало таблицы, см. </w:t>
      </w:r>
      <w:hyperlink w:anchor="sub_17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86" w:name="sub_171"/>
      <w:bookmarkStart w:id="87" w:name="sub_194991700"/>
      <w:bookmarkStart w:id="88" w:name="sub_171"/>
      <w:bookmarkStart w:id="89" w:name="sub_194991700"/>
      <w:bookmarkEnd w:id="88"/>
      <w:bookmarkEnd w:id="8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Тип стволов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крепи        │   9,1    │    10     │    11,5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20-29   │   22-30   │    25-65  │  28-99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крепи           │   3,6    │    4,2    │     4,6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8-03   │    9-37   │    10-26  │  11-82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 w:name="sub_172"/>
      <w:bookmarkStart w:id="91" w:name="sub_194992524"/>
      <w:bookmarkEnd w:id="90"/>
      <w:bookmarkEnd w:id="91"/>
      <w:r>
        <w:rPr>
          <w:rFonts w:cs="Arial" w:ascii="Arial" w:hAnsi="Arial"/>
          <w:i/>
          <w:iCs/>
          <w:color w:val="800080"/>
          <w:sz w:val="20"/>
          <w:szCs w:val="20"/>
        </w:rPr>
        <w:t xml:space="preserve">Окончание таблицы, см. </w:t>
      </w:r>
      <w:hyperlink w:anchor="sub_17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92" w:name="sub_172"/>
      <w:bookmarkStart w:id="93" w:name="sub_194992524"/>
      <w:bookmarkStart w:id="94" w:name="sub_172"/>
      <w:bookmarkStart w:id="95" w:name="sub_194992524"/>
      <w:bookmarkEnd w:id="94"/>
      <w:bookmarkEnd w:id="9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Тип стволов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VI     │    VII    │  VIII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крепи        │   14,5   │   16,5    │     19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32-34  │   36-80   │    42-37  │  46-83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крепи           │    5,9   │    6,5    │     6,9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13-16  │   14-50   │    15-39  │  16-95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и разборка поддонов и временных переносных полков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поддона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при последовательной схеме проходки в забое ствола на выровненной разрыхленной или взорванной (в зависимости от способа выемки) породе делают радиально направленные канавки на глубину 7 - 10 см. В них укладывают обтесанной стороной вверх бревна или брусья, служащие основанием настила поддона. Бревна (брусья) тщательно выравнивают в горизонтальной плоскости с помощью рейки и уровня и подсыпают породой во избежание смещения. Спущенные элементы настила поддона собирают, подгоняют и пришивают гвоздями к бревнам. Горизонтальность укладки поддона проверяют по уровню.</w:t>
      </w:r>
    </w:p>
    <w:p>
      <w:pPr>
        <w:pStyle w:val="Normal"/>
        <w:autoSpaceDE w:val="false"/>
        <w:ind w:firstLine="720"/>
        <w:jc w:val="both"/>
        <w:rPr>
          <w:rFonts w:ascii="Arial" w:hAnsi="Arial" w:cs="Arial"/>
          <w:sz w:val="20"/>
          <w:szCs w:val="20"/>
        </w:rPr>
      </w:pPr>
      <w:r>
        <w:rPr>
          <w:rFonts w:cs="Arial" w:ascii="Arial" w:hAnsi="Arial"/>
          <w:sz w:val="20"/>
          <w:szCs w:val="20"/>
        </w:rPr>
        <w:t>При параллельной схеме проходки на раскрепленные выдвижные пальцы натяжной рамы (предохранительного полка), заведенные под кольцо временной подвесной крепи, устанавливают вспомогательное опорное (для поддона) кольцо по высоте равное, а диаметром на 1 м меньше кольца временной подвесной крепи. На эти два кольца (временной крепи и меньшее) укладывают с подгонкой и пришивкой досок по периметру ствола элементы деревянного настила поддона. После подгонки элементов по контуру и стыковки их пришивают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временного переносного полка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временных переносных полков работают при бетонировке стволов с помощью деревянной опалубки. Полок переносят по мере бетонирования звеньев опалубки снизу вверх на всю высоту бетонируемого звена ствола.</w:t>
      </w:r>
    </w:p>
    <w:p>
      <w:pPr>
        <w:pStyle w:val="Normal"/>
        <w:autoSpaceDE w:val="false"/>
        <w:ind w:firstLine="720"/>
        <w:jc w:val="both"/>
        <w:rPr>
          <w:rFonts w:ascii="Arial" w:hAnsi="Arial" w:cs="Arial"/>
          <w:sz w:val="20"/>
          <w:szCs w:val="20"/>
        </w:rPr>
      </w:pPr>
      <w:r>
        <w:rPr>
          <w:rFonts w:cs="Arial" w:ascii="Arial" w:hAnsi="Arial"/>
          <w:sz w:val="20"/>
          <w:szCs w:val="20"/>
        </w:rPr>
        <w:t>Трапы располагают один рядом с другим. При этом концы трапециевидных трапов, представляющие собой продолжение опорных балок трапов, укладывают на верхнее кружало звена опалубки и по два от смежных трапов пришивают специальной скобой к кружалу. По длине стыков трапы соединяют в двух-трех местах с помощью специальных шарнирных замков или штырей.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Переноска полка с одного кружала на следующее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Переноска полка заключается в укладке балок из запасного комплекта брусьев и пришивке гвоздями к верхнему кружалу, отрыве досок от брусьев-балок нижнего кружала, заготовке и замене вышедших из строя досок настила, подгонке и пришивке досок настила к балкам-брусьям верхнего кружала.</w:t>
      </w:r>
    </w:p>
    <w:p>
      <w:pPr>
        <w:pStyle w:val="Normal"/>
        <w:autoSpaceDE w:val="false"/>
        <w:ind w:firstLine="720"/>
        <w:jc w:val="both"/>
        <w:rPr>
          <w:rFonts w:ascii="Arial" w:hAnsi="Arial" w:cs="Arial"/>
          <w:sz w:val="20"/>
          <w:szCs w:val="20"/>
        </w:rPr>
      </w:pPr>
      <w:r>
        <w:rPr>
          <w:rFonts w:cs="Arial" w:ascii="Arial" w:hAnsi="Arial"/>
          <w:sz w:val="20"/>
          <w:szCs w:val="20"/>
        </w:rPr>
        <w:t>Балки (брусья) полка поднимают после снятия с них последних досок настила.</w:t>
      </w:r>
    </w:p>
    <w:p>
      <w:pPr>
        <w:pStyle w:val="Normal"/>
        <w:autoSpaceDE w:val="false"/>
        <w:ind w:firstLine="720"/>
        <w:jc w:val="both"/>
        <w:rPr>
          <w:rFonts w:ascii="Arial" w:hAnsi="Arial" w:cs="Arial"/>
          <w:sz w:val="20"/>
          <w:szCs w:val="20"/>
        </w:rPr>
      </w:pPr>
      <w:r>
        <w:rPr>
          <w:rFonts w:cs="Arial" w:ascii="Arial" w:hAnsi="Arial"/>
          <w:sz w:val="20"/>
          <w:szCs w:val="20"/>
        </w:rPr>
        <w:t>Переноске полка предшествуют выбивка крепежных распорок кружала забетонированного звена опалубки, установка (с соответствующей центровкой, проверкой по уровню верхнего кружала и его закрепление с помощью распорок) следующего звена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поддона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последовательной схеме проходки ствола</w:t>
      </w:r>
    </w:p>
    <w:p>
      <w:pPr>
        <w:pStyle w:val="Normal"/>
        <w:autoSpaceDE w:val="false"/>
        <w:ind w:firstLine="720"/>
        <w:jc w:val="both"/>
        <w:rPr>
          <w:rFonts w:ascii="Arial" w:hAnsi="Arial" w:cs="Arial"/>
          <w:sz w:val="20"/>
          <w:szCs w:val="20"/>
        </w:rPr>
      </w:pPr>
      <w:r>
        <w:rPr>
          <w:rFonts w:cs="Arial" w:ascii="Arial" w:hAnsi="Arial"/>
          <w:sz w:val="20"/>
          <w:szCs w:val="20"/>
        </w:rPr>
        <w:t>1. Планировка породы в забое.</w:t>
      </w:r>
    </w:p>
    <w:p>
      <w:pPr>
        <w:pStyle w:val="Normal"/>
        <w:autoSpaceDE w:val="false"/>
        <w:ind w:firstLine="720"/>
        <w:jc w:val="both"/>
        <w:rPr>
          <w:rFonts w:ascii="Arial" w:hAnsi="Arial" w:cs="Arial"/>
          <w:sz w:val="20"/>
          <w:szCs w:val="20"/>
        </w:rPr>
      </w:pPr>
      <w:r>
        <w:rPr>
          <w:rFonts w:cs="Arial" w:ascii="Arial" w:hAnsi="Arial"/>
          <w:sz w:val="20"/>
          <w:szCs w:val="20"/>
        </w:rPr>
        <w:t>2. Приемка элементов поддона.</w:t>
      </w:r>
    </w:p>
    <w:p>
      <w:pPr>
        <w:pStyle w:val="Normal"/>
        <w:autoSpaceDE w:val="false"/>
        <w:ind w:firstLine="720"/>
        <w:jc w:val="both"/>
        <w:rPr>
          <w:rFonts w:ascii="Arial" w:hAnsi="Arial" w:cs="Arial"/>
          <w:sz w:val="20"/>
          <w:szCs w:val="20"/>
        </w:rPr>
      </w:pPr>
      <w:r>
        <w:rPr>
          <w:rFonts w:cs="Arial" w:ascii="Arial" w:hAnsi="Arial"/>
          <w:sz w:val="20"/>
          <w:szCs w:val="20"/>
        </w:rPr>
        <w:t>3. Укладка бревен для поддона.</w:t>
      </w:r>
    </w:p>
    <w:p>
      <w:pPr>
        <w:pStyle w:val="Normal"/>
        <w:autoSpaceDE w:val="false"/>
        <w:ind w:firstLine="720"/>
        <w:jc w:val="both"/>
        <w:rPr>
          <w:rFonts w:ascii="Arial" w:hAnsi="Arial" w:cs="Arial"/>
          <w:sz w:val="20"/>
          <w:szCs w:val="20"/>
        </w:rPr>
      </w:pPr>
      <w:r>
        <w:rPr>
          <w:rFonts w:cs="Arial" w:ascii="Arial" w:hAnsi="Arial"/>
          <w:sz w:val="20"/>
          <w:szCs w:val="20"/>
        </w:rPr>
        <w:t>4. Настилка поддона с пригонкой досок и пришивкой их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параллельной схеме проходки ствола</w:t>
      </w:r>
    </w:p>
    <w:p>
      <w:pPr>
        <w:pStyle w:val="Normal"/>
        <w:autoSpaceDE w:val="false"/>
        <w:ind w:firstLine="720"/>
        <w:jc w:val="both"/>
        <w:rPr>
          <w:rFonts w:ascii="Arial" w:hAnsi="Arial" w:cs="Arial"/>
          <w:sz w:val="20"/>
          <w:szCs w:val="20"/>
        </w:rPr>
      </w:pPr>
      <w:r>
        <w:rPr>
          <w:rFonts w:cs="Arial" w:ascii="Arial" w:hAnsi="Arial"/>
          <w:sz w:val="20"/>
          <w:szCs w:val="20"/>
        </w:rPr>
        <w:t>1. Приемка элементов поддона на натяжной раме.</w:t>
      </w:r>
    </w:p>
    <w:p>
      <w:pPr>
        <w:pStyle w:val="Normal"/>
        <w:autoSpaceDE w:val="false"/>
        <w:ind w:firstLine="720"/>
        <w:jc w:val="both"/>
        <w:rPr>
          <w:rFonts w:ascii="Arial" w:hAnsi="Arial" w:cs="Arial"/>
          <w:sz w:val="20"/>
          <w:szCs w:val="20"/>
        </w:rPr>
      </w:pPr>
      <w:r>
        <w:rPr>
          <w:rFonts w:cs="Arial" w:ascii="Arial" w:hAnsi="Arial"/>
          <w:sz w:val="20"/>
          <w:szCs w:val="20"/>
        </w:rPr>
        <w:t>2. Настилка поддона на натяжной раме с пригонкой досок и пришивкой их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стальной опалубке на опорном кольце и кольце временной крепи</w:t>
      </w:r>
    </w:p>
    <w:p>
      <w:pPr>
        <w:pStyle w:val="Normal"/>
        <w:autoSpaceDE w:val="false"/>
        <w:ind w:firstLine="720"/>
        <w:jc w:val="both"/>
        <w:rPr>
          <w:rFonts w:ascii="Arial" w:hAnsi="Arial" w:cs="Arial"/>
          <w:sz w:val="20"/>
          <w:szCs w:val="20"/>
        </w:rPr>
      </w:pPr>
      <w:r>
        <w:rPr>
          <w:rFonts w:cs="Arial" w:ascii="Arial" w:hAnsi="Arial"/>
          <w:sz w:val="20"/>
          <w:szCs w:val="20"/>
        </w:rPr>
        <w:t>1. Приемка и разноска элементов поддона и опорного кольца на натяжной раме.</w:t>
      </w:r>
    </w:p>
    <w:p>
      <w:pPr>
        <w:pStyle w:val="Normal"/>
        <w:autoSpaceDE w:val="false"/>
        <w:ind w:firstLine="720"/>
        <w:jc w:val="both"/>
        <w:rPr>
          <w:rFonts w:ascii="Arial" w:hAnsi="Arial" w:cs="Arial"/>
          <w:sz w:val="20"/>
          <w:szCs w:val="20"/>
        </w:rPr>
      </w:pPr>
      <w:r>
        <w:rPr>
          <w:rFonts w:cs="Arial" w:ascii="Arial" w:hAnsi="Arial"/>
          <w:sz w:val="20"/>
          <w:szCs w:val="20"/>
        </w:rPr>
        <w:t>2. Соединение элементов опорного кольца.</w:t>
      </w:r>
    </w:p>
    <w:p>
      <w:pPr>
        <w:pStyle w:val="Normal"/>
        <w:autoSpaceDE w:val="false"/>
        <w:ind w:firstLine="720"/>
        <w:jc w:val="both"/>
        <w:rPr>
          <w:rFonts w:ascii="Arial" w:hAnsi="Arial" w:cs="Arial"/>
          <w:sz w:val="20"/>
          <w:szCs w:val="20"/>
        </w:rPr>
      </w:pPr>
      <w:r>
        <w:rPr>
          <w:rFonts w:cs="Arial" w:ascii="Arial" w:hAnsi="Arial"/>
          <w:sz w:val="20"/>
          <w:szCs w:val="20"/>
        </w:rPr>
        <w:t>3. Настилка поддона по опорному кольцу и кольцу временной крепи.</w:t>
      </w:r>
    </w:p>
    <w:p>
      <w:pPr>
        <w:pStyle w:val="Normal"/>
        <w:autoSpaceDE w:val="false"/>
        <w:ind w:firstLine="720"/>
        <w:jc w:val="both"/>
        <w:rPr>
          <w:rFonts w:ascii="Arial" w:hAnsi="Arial" w:cs="Arial"/>
          <w:sz w:val="20"/>
          <w:szCs w:val="20"/>
        </w:rPr>
      </w:pPr>
      <w:r>
        <w:rPr>
          <w:rFonts w:cs="Arial" w:ascii="Arial" w:hAnsi="Arial"/>
          <w:sz w:val="20"/>
          <w:szCs w:val="20"/>
        </w:rPr>
        <w:t>4. Настилка толи по поддону.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Разборка поддона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последовательной схеме проходки ствола</w:t>
      </w:r>
    </w:p>
    <w:p>
      <w:pPr>
        <w:pStyle w:val="Normal"/>
        <w:autoSpaceDE w:val="false"/>
        <w:ind w:firstLine="720"/>
        <w:jc w:val="both"/>
        <w:rPr>
          <w:rFonts w:ascii="Arial" w:hAnsi="Arial" w:cs="Arial"/>
          <w:sz w:val="20"/>
          <w:szCs w:val="20"/>
        </w:rPr>
      </w:pPr>
      <w:r>
        <w:rPr>
          <w:rFonts w:cs="Arial" w:ascii="Arial" w:hAnsi="Arial"/>
          <w:sz w:val="20"/>
          <w:szCs w:val="20"/>
        </w:rPr>
        <w:t>1. Вырубка бревен поддона.</w:t>
      </w:r>
    </w:p>
    <w:p>
      <w:pPr>
        <w:pStyle w:val="Normal"/>
        <w:autoSpaceDE w:val="false"/>
        <w:ind w:firstLine="720"/>
        <w:jc w:val="both"/>
        <w:rPr>
          <w:rFonts w:ascii="Arial" w:hAnsi="Arial" w:cs="Arial"/>
          <w:sz w:val="20"/>
          <w:szCs w:val="20"/>
        </w:rPr>
      </w:pPr>
      <w:r>
        <w:rPr>
          <w:rFonts w:cs="Arial" w:ascii="Arial" w:hAnsi="Arial"/>
          <w:sz w:val="20"/>
          <w:szCs w:val="20"/>
        </w:rPr>
        <w:t>2. Разборка поддона.</w:t>
      </w:r>
    </w:p>
    <w:p>
      <w:pPr>
        <w:pStyle w:val="Normal"/>
        <w:autoSpaceDE w:val="false"/>
        <w:ind w:firstLine="720"/>
        <w:jc w:val="both"/>
        <w:rPr>
          <w:rFonts w:ascii="Arial" w:hAnsi="Arial" w:cs="Arial"/>
          <w:sz w:val="20"/>
          <w:szCs w:val="20"/>
        </w:rPr>
      </w:pPr>
      <w:r>
        <w:rPr>
          <w:rFonts w:cs="Arial" w:ascii="Arial" w:hAnsi="Arial"/>
          <w:sz w:val="20"/>
          <w:szCs w:val="20"/>
        </w:rPr>
        <w:t>3. Погрузка элементов поддона в бадьи и выдача их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параллельной схеме проходки ствола</w:t>
      </w:r>
    </w:p>
    <w:p>
      <w:pPr>
        <w:pStyle w:val="Normal"/>
        <w:autoSpaceDE w:val="false"/>
        <w:ind w:firstLine="720"/>
        <w:jc w:val="both"/>
        <w:rPr>
          <w:rFonts w:ascii="Arial" w:hAnsi="Arial" w:cs="Arial"/>
          <w:sz w:val="20"/>
          <w:szCs w:val="20"/>
        </w:rPr>
      </w:pPr>
      <w:r>
        <w:rPr>
          <w:rFonts w:cs="Arial" w:ascii="Arial" w:hAnsi="Arial"/>
          <w:sz w:val="20"/>
          <w:szCs w:val="20"/>
        </w:rPr>
        <w:t>1. Ослабление направляющих канатов.</w:t>
      </w:r>
    </w:p>
    <w:p>
      <w:pPr>
        <w:pStyle w:val="Normal"/>
        <w:autoSpaceDE w:val="false"/>
        <w:ind w:firstLine="720"/>
        <w:jc w:val="both"/>
        <w:rPr>
          <w:rFonts w:ascii="Arial" w:hAnsi="Arial" w:cs="Arial"/>
          <w:sz w:val="20"/>
          <w:szCs w:val="20"/>
        </w:rPr>
      </w:pPr>
      <w:r>
        <w:rPr>
          <w:rFonts w:cs="Arial" w:ascii="Arial" w:hAnsi="Arial"/>
          <w:sz w:val="20"/>
          <w:szCs w:val="20"/>
        </w:rPr>
        <w:t>2. Разборка поддона, погрузка его элементов в бадьи и выдача их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временного переносного полка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Приемка пиломатериалов.</w:t>
      </w:r>
    </w:p>
    <w:p>
      <w:pPr>
        <w:pStyle w:val="Normal"/>
        <w:autoSpaceDE w:val="false"/>
        <w:ind w:firstLine="720"/>
        <w:jc w:val="both"/>
        <w:rPr>
          <w:rFonts w:ascii="Arial" w:hAnsi="Arial" w:cs="Arial"/>
          <w:sz w:val="20"/>
          <w:szCs w:val="20"/>
        </w:rPr>
      </w:pPr>
      <w:r>
        <w:rPr>
          <w:rFonts w:cs="Arial" w:ascii="Arial" w:hAnsi="Arial"/>
          <w:sz w:val="20"/>
          <w:szCs w:val="20"/>
        </w:rPr>
        <w:t>2. Заготовка элементов временного полка.</w:t>
      </w:r>
    </w:p>
    <w:p>
      <w:pPr>
        <w:pStyle w:val="Normal"/>
        <w:autoSpaceDE w:val="false"/>
        <w:ind w:firstLine="720"/>
        <w:jc w:val="both"/>
        <w:rPr>
          <w:rFonts w:ascii="Arial" w:hAnsi="Arial" w:cs="Arial"/>
          <w:sz w:val="20"/>
          <w:szCs w:val="20"/>
        </w:rPr>
      </w:pPr>
      <w:r>
        <w:rPr>
          <w:rFonts w:cs="Arial" w:ascii="Arial" w:hAnsi="Arial"/>
          <w:sz w:val="20"/>
          <w:szCs w:val="20"/>
        </w:rPr>
        <w:t>3. Настилка полка.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Переноска полка с одного кружала на следующее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полка.</w:t>
      </w:r>
    </w:p>
    <w:p>
      <w:pPr>
        <w:pStyle w:val="Normal"/>
        <w:autoSpaceDE w:val="false"/>
        <w:ind w:firstLine="720"/>
        <w:jc w:val="both"/>
        <w:rPr>
          <w:rFonts w:ascii="Arial" w:hAnsi="Arial" w:cs="Arial"/>
          <w:sz w:val="20"/>
          <w:szCs w:val="20"/>
        </w:rPr>
      </w:pPr>
      <w:r>
        <w:rPr>
          <w:rFonts w:cs="Arial" w:ascii="Arial" w:hAnsi="Arial"/>
          <w:sz w:val="20"/>
          <w:szCs w:val="20"/>
        </w:rPr>
        <w:t>2. Выбивка распор.</w:t>
      </w:r>
    </w:p>
    <w:p>
      <w:pPr>
        <w:pStyle w:val="Normal"/>
        <w:autoSpaceDE w:val="false"/>
        <w:ind w:firstLine="720"/>
        <w:jc w:val="both"/>
        <w:rPr>
          <w:rFonts w:ascii="Arial" w:hAnsi="Arial" w:cs="Arial"/>
          <w:sz w:val="20"/>
          <w:szCs w:val="20"/>
        </w:rPr>
      </w:pPr>
      <w:r>
        <w:rPr>
          <w:rFonts w:cs="Arial" w:ascii="Arial" w:hAnsi="Arial"/>
          <w:sz w:val="20"/>
          <w:szCs w:val="20"/>
        </w:rPr>
        <w:t>3. Установка стоек.</w:t>
      </w:r>
    </w:p>
    <w:p>
      <w:pPr>
        <w:pStyle w:val="Normal"/>
        <w:autoSpaceDE w:val="false"/>
        <w:ind w:firstLine="720"/>
        <w:jc w:val="both"/>
        <w:rPr>
          <w:rFonts w:ascii="Arial" w:hAnsi="Arial" w:cs="Arial"/>
          <w:sz w:val="20"/>
          <w:szCs w:val="20"/>
        </w:rPr>
      </w:pPr>
      <w:r>
        <w:rPr>
          <w:rFonts w:cs="Arial" w:ascii="Arial" w:hAnsi="Arial"/>
          <w:sz w:val="20"/>
          <w:szCs w:val="20"/>
        </w:rPr>
        <w:t>4. Переноска полка с одного кружала на следующее.</w:t>
      </w:r>
    </w:p>
    <w:p>
      <w:pPr>
        <w:pStyle w:val="Normal"/>
        <w:autoSpaceDE w:val="false"/>
        <w:ind w:firstLine="720"/>
        <w:jc w:val="both"/>
        <w:rPr>
          <w:rFonts w:ascii="Arial" w:hAnsi="Arial" w:cs="Arial"/>
          <w:sz w:val="20"/>
          <w:szCs w:val="20"/>
        </w:rPr>
      </w:pPr>
      <w:r>
        <w:rPr>
          <w:rFonts w:cs="Arial" w:ascii="Arial" w:hAnsi="Arial"/>
          <w:sz w:val="20"/>
          <w:szCs w:val="20"/>
        </w:rPr>
        <w:t>5. Настилка полка на следующем кружале.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Разборка переносного временного полка и выдача его на поверхность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временного полка.</w:t>
      </w:r>
    </w:p>
    <w:p>
      <w:pPr>
        <w:pStyle w:val="Normal"/>
        <w:autoSpaceDE w:val="false"/>
        <w:ind w:firstLine="720"/>
        <w:jc w:val="both"/>
        <w:rPr>
          <w:rFonts w:ascii="Arial" w:hAnsi="Arial" w:cs="Arial"/>
          <w:sz w:val="20"/>
          <w:szCs w:val="20"/>
        </w:rPr>
      </w:pPr>
      <w:r>
        <w:rPr>
          <w:rFonts w:cs="Arial" w:ascii="Arial" w:hAnsi="Arial"/>
          <w:sz w:val="20"/>
          <w:szCs w:val="20"/>
        </w:rPr>
        <w:t>2. Погрузка элементов разобранного полка в бадью и выдача их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5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поддона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последовательной схеме проходки ствола │   0,89    │   1-98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параллельной схеме проходки ствола     │   0,3     │   0-66,9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стальной опалубке  на опорном  кольце и│   0,28    │   0-62,4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кольце временной крепи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поддона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последовательной схеме проходки ствола │   0,45    │   1-00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параллельной схеме проходки ствола     │   0,23    │   0-51,3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временного переносного полка   │   0,26    │   0-58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Переноска   временного   полка   с  одного│   0,34    │   0-75,8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кружала на другое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временного полка и выдача        │   0,12    │   0-26,8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на поверхность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и снятие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Установка деревянной опалубки</w:t>
      </w:r>
    </w:p>
    <w:p>
      <w:pPr>
        <w:pStyle w:val="Normal"/>
        <w:autoSpaceDE w:val="false"/>
        <w:ind w:firstLine="720"/>
        <w:jc w:val="both"/>
        <w:rPr>
          <w:rFonts w:ascii="Arial" w:hAnsi="Arial" w:cs="Arial"/>
          <w:sz w:val="20"/>
          <w:szCs w:val="20"/>
        </w:rPr>
      </w:pPr>
      <w:r>
        <w:rPr>
          <w:rFonts w:cs="Arial" w:ascii="Arial" w:hAnsi="Arial"/>
          <w:sz w:val="20"/>
          <w:szCs w:val="20"/>
        </w:rPr>
        <w:t>1. Приемка опускаемых в ствол элементов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2. Установка сегментов кружал с пробивкой межкружальных стоек и соединением сегментов болтами и штырями.</w:t>
      </w:r>
    </w:p>
    <w:p>
      <w:pPr>
        <w:pStyle w:val="Normal"/>
        <w:autoSpaceDE w:val="false"/>
        <w:ind w:firstLine="720"/>
        <w:jc w:val="both"/>
        <w:rPr>
          <w:rFonts w:ascii="Arial" w:hAnsi="Arial" w:cs="Arial"/>
          <w:sz w:val="20"/>
          <w:szCs w:val="20"/>
        </w:rPr>
      </w:pPr>
      <w:r>
        <w:rPr>
          <w:rFonts w:cs="Arial" w:ascii="Arial" w:hAnsi="Arial"/>
          <w:sz w:val="20"/>
          <w:szCs w:val="20"/>
        </w:rPr>
        <w:t>3. Обшивка кружал досками.</w:t>
      </w:r>
    </w:p>
    <w:p>
      <w:pPr>
        <w:pStyle w:val="Normal"/>
        <w:autoSpaceDE w:val="false"/>
        <w:ind w:firstLine="720"/>
        <w:jc w:val="both"/>
        <w:rPr>
          <w:rFonts w:ascii="Arial" w:hAnsi="Arial" w:cs="Arial"/>
          <w:sz w:val="20"/>
          <w:szCs w:val="20"/>
        </w:rPr>
      </w:pPr>
      <w:r>
        <w:rPr>
          <w:rFonts w:cs="Arial" w:ascii="Arial" w:hAnsi="Arial"/>
          <w:sz w:val="20"/>
          <w:szCs w:val="20"/>
        </w:rPr>
        <w:t>4. Проверка правильности установки опалубки по отвесу и уровню и установка распорок.</w:t>
      </w:r>
    </w:p>
    <w:p>
      <w:pPr>
        <w:pStyle w:val="Normal"/>
        <w:autoSpaceDE w:val="false"/>
        <w:ind w:firstLine="720"/>
        <w:jc w:val="both"/>
        <w:rPr>
          <w:rFonts w:ascii="Arial" w:hAnsi="Arial" w:cs="Arial"/>
          <w:sz w:val="20"/>
          <w:szCs w:val="20"/>
        </w:rPr>
      </w:pPr>
      <w:r>
        <w:rPr>
          <w:rFonts w:cs="Arial" w:ascii="Arial" w:hAnsi="Arial"/>
          <w:sz w:val="20"/>
          <w:szCs w:val="20"/>
        </w:rPr>
        <w:t>5. Участие в перемещении рабочего полка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Снятие деревянной опалубки</w:t>
      </w:r>
    </w:p>
    <w:p>
      <w:pPr>
        <w:pStyle w:val="Normal"/>
        <w:autoSpaceDE w:val="false"/>
        <w:ind w:firstLine="720"/>
        <w:jc w:val="both"/>
        <w:rPr>
          <w:rFonts w:ascii="Arial" w:hAnsi="Arial" w:cs="Arial"/>
          <w:sz w:val="20"/>
          <w:szCs w:val="20"/>
        </w:rPr>
      </w:pPr>
      <w:r>
        <w:rPr>
          <w:rFonts w:cs="Arial" w:ascii="Arial" w:hAnsi="Arial"/>
          <w:sz w:val="20"/>
          <w:szCs w:val="20"/>
        </w:rPr>
        <w:t>1. Снятие распорок и выбивка межкружальных стоек.</w:t>
      </w:r>
    </w:p>
    <w:p>
      <w:pPr>
        <w:pStyle w:val="Normal"/>
        <w:autoSpaceDE w:val="false"/>
        <w:ind w:firstLine="720"/>
        <w:jc w:val="both"/>
        <w:rPr>
          <w:rFonts w:ascii="Arial" w:hAnsi="Arial" w:cs="Arial"/>
          <w:sz w:val="20"/>
          <w:szCs w:val="20"/>
        </w:rPr>
      </w:pPr>
      <w:r>
        <w:rPr>
          <w:rFonts w:cs="Arial" w:ascii="Arial" w:hAnsi="Arial"/>
          <w:sz w:val="20"/>
          <w:szCs w:val="20"/>
        </w:rPr>
        <w:t>2. Разъединение сегментов со снятием болтов и удалением штырей.</w:t>
      </w:r>
    </w:p>
    <w:p>
      <w:pPr>
        <w:pStyle w:val="Normal"/>
        <w:autoSpaceDE w:val="false"/>
        <w:ind w:firstLine="720"/>
        <w:jc w:val="both"/>
        <w:rPr>
          <w:rFonts w:ascii="Arial" w:hAnsi="Arial" w:cs="Arial"/>
          <w:sz w:val="20"/>
          <w:szCs w:val="20"/>
        </w:rPr>
      </w:pPr>
      <w:r>
        <w:rPr>
          <w:rFonts w:cs="Arial" w:ascii="Arial" w:hAnsi="Arial"/>
          <w:sz w:val="20"/>
          <w:szCs w:val="20"/>
        </w:rPr>
        <w:t>3. Отрыв от бетона и выдача на поверхность сегментов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4. Участие в перемещении рабочего полка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Установка стальной опалубки</w:t>
      </w:r>
    </w:p>
    <w:p>
      <w:pPr>
        <w:pStyle w:val="Normal"/>
        <w:autoSpaceDE w:val="false"/>
        <w:ind w:firstLine="720"/>
        <w:jc w:val="both"/>
        <w:rPr>
          <w:rFonts w:ascii="Arial" w:hAnsi="Arial" w:cs="Arial"/>
          <w:sz w:val="20"/>
          <w:szCs w:val="20"/>
        </w:rPr>
      </w:pPr>
      <w:r>
        <w:rPr>
          <w:rFonts w:cs="Arial" w:ascii="Arial" w:hAnsi="Arial"/>
          <w:sz w:val="20"/>
          <w:szCs w:val="20"/>
        </w:rPr>
        <w:t>1. Приемка и установка элементов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2. Сболчивание элементов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3. Центрирование и стягивание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Снятие стальной опалубки</w:t>
      </w:r>
    </w:p>
    <w:p>
      <w:pPr>
        <w:pStyle w:val="Normal"/>
        <w:autoSpaceDE w:val="false"/>
        <w:ind w:firstLine="720"/>
        <w:jc w:val="both"/>
        <w:rPr>
          <w:rFonts w:ascii="Arial" w:hAnsi="Arial" w:cs="Arial"/>
          <w:sz w:val="20"/>
          <w:szCs w:val="20"/>
        </w:rPr>
      </w:pPr>
      <w:r>
        <w:rPr>
          <w:rFonts w:cs="Arial" w:ascii="Arial" w:hAnsi="Arial"/>
          <w:sz w:val="20"/>
          <w:szCs w:val="20"/>
        </w:rPr>
        <w:t>1. Разболчивание элементов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2. Отрыв от бетона и снятие элементов опалубки с очисткой их от бетона.</w:t>
      </w:r>
    </w:p>
    <w:p>
      <w:pPr>
        <w:pStyle w:val="Normal"/>
        <w:autoSpaceDE w:val="false"/>
        <w:ind w:firstLine="720"/>
        <w:jc w:val="both"/>
        <w:rPr>
          <w:rFonts w:ascii="Arial" w:hAnsi="Arial" w:cs="Arial"/>
          <w:sz w:val="20"/>
          <w:szCs w:val="20"/>
        </w:rPr>
      </w:pPr>
      <w:r>
        <w:rPr>
          <w:rFonts w:cs="Arial" w:ascii="Arial" w:hAnsi="Arial"/>
          <w:sz w:val="20"/>
          <w:szCs w:val="20"/>
        </w:rPr>
        <w:t>3. Выдача на поверхность элементов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одно звено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Состав звена  │                Тип ствола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│III-IV│ V-VI │ VII-VIII│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деревянной   │Проходчик       │ 7,8 │ 8,3 │  9,2 │  9,7 │   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Проходчик       │18-80│20-00│ 22-17│ 23-38│  26-51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стальной     │То же           │  11 │12,5 │  14  │ 15,5 │  16,5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26-51│30-13│ 33-74│ 37-36│  39-77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опа-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деревянной   │Проходчик       │ 4,7 │ 5,2 │  5,6 │  6,1 │    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10-48│11-60│ 12-49│ 13-60│  15-61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стальной     │То же           │ 4,9 │ 5,8 │  6,4 │  7,6 │   8,8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10-93│12-93│ 14-27│ 16-95│  19-62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предусмотрена установка звеньев высотой по 0,8 - 1 м; при высоте звена опалубки св. 1 м Н. вр. и Расц. умножать на 1,18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Бетонирование опорного венца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бетонированием первого звена опалубки для предотвращения просачивания цементного молока на настил помоста за опалубку укладывают слой толя и засыпают слоем песка толщиной 5 - 10 см. В случае применения при последующей проходке временной подвесной крепи устанавливают и пропускают через поддон стальные крючья (кронштейны).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стальных крючьев для подвески кольца временной крепи ствола для последующей заходки.</w:t>
      </w:r>
    </w:p>
    <w:p>
      <w:pPr>
        <w:pStyle w:val="Normal"/>
        <w:autoSpaceDE w:val="false"/>
        <w:ind w:firstLine="720"/>
        <w:jc w:val="both"/>
        <w:rPr>
          <w:rFonts w:ascii="Arial" w:hAnsi="Arial" w:cs="Arial"/>
          <w:sz w:val="20"/>
          <w:szCs w:val="20"/>
        </w:rPr>
      </w:pPr>
      <w:r>
        <w:rPr>
          <w:rFonts w:cs="Arial" w:ascii="Arial" w:hAnsi="Arial"/>
          <w:sz w:val="20"/>
          <w:szCs w:val="20"/>
        </w:rPr>
        <w:t>2. Приемка и разгрузка в стволе бадей (контейнеров) с бетонной смесью.</w:t>
      </w:r>
    </w:p>
    <w:p>
      <w:pPr>
        <w:pStyle w:val="Normal"/>
        <w:autoSpaceDE w:val="false"/>
        <w:ind w:firstLine="720"/>
        <w:jc w:val="both"/>
        <w:rPr>
          <w:rFonts w:ascii="Arial" w:hAnsi="Arial" w:cs="Arial"/>
          <w:sz w:val="20"/>
          <w:szCs w:val="20"/>
        </w:rPr>
      </w:pPr>
      <w:r>
        <w:rPr>
          <w:rFonts w:cs="Arial" w:ascii="Arial" w:hAnsi="Arial"/>
          <w:sz w:val="20"/>
          <w:szCs w:val="20"/>
        </w:rPr>
        <w:t>3. Подача бетонной смеси от места разгрузки к месту укладки и равномерная укладка ее слоями за опалубку с разравниванием и уплотнением вибраторами.</w:t>
      </w:r>
    </w:p>
    <w:p>
      <w:pPr>
        <w:pStyle w:val="Normal"/>
        <w:autoSpaceDE w:val="false"/>
        <w:ind w:firstLine="720"/>
        <w:jc w:val="both"/>
        <w:rPr>
          <w:rFonts w:ascii="Arial" w:hAnsi="Arial" w:cs="Arial"/>
          <w:sz w:val="20"/>
          <w:szCs w:val="20"/>
        </w:rPr>
      </w:pPr>
      <w:r>
        <w:rPr>
          <w:rFonts w:cs="Arial" w:ascii="Arial" w:hAnsi="Arial"/>
          <w:sz w:val="20"/>
          <w:szCs w:val="20"/>
        </w:rPr>
        <w:t>4. Подача сигналов и направление бадей при подъеме.</w:t>
      </w:r>
    </w:p>
    <w:p>
      <w:pPr>
        <w:pStyle w:val="Normal"/>
        <w:autoSpaceDE w:val="false"/>
        <w:ind w:firstLine="720"/>
        <w:jc w:val="both"/>
        <w:rPr>
          <w:rFonts w:ascii="Arial" w:hAnsi="Arial" w:cs="Arial"/>
          <w:sz w:val="20"/>
          <w:szCs w:val="20"/>
        </w:rPr>
      </w:pPr>
      <w:r>
        <w:rPr>
          <w:rFonts w:cs="Arial" w:ascii="Arial" w:hAnsi="Arial"/>
          <w:sz w:val="20"/>
          <w:szCs w:val="20"/>
        </w:rPr>
        <w:t>5. Зачистка рабочего полка.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Проходчик 6 разряда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м3 бетона в деле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203"/>
      <w:bookmarkEnd w:id="96"/>
      <w:r>
        <w:rPr>
          <w:rFonts w:cs="Arial" w:ascii="Arial" w:hAnsi="Arial"/>
          <w:b/>
          <w:bCs/>
          <w:color w:val="000080"/>
          <w:sz w:val="20"/>
          <w:szCs w:val="20"/>
        </w:rPr>
        <w:t>Глава 3. Армирование стволов</w:t>
      </w:r>
    </w:p>
    <w:p>
      <w:pPr>
        <w:pStyle w:val="Normal"/>
        <w:autoSpaceDE w:val="false"/>
        <w:jc w:val="both"/>
        <w:rPr>
          <w:rFonts w:ascii="Courier New" w:hAnsi="Courier New" w:cs="Courier New"/>
          <w:b/>
          <w:b/>
          <w:bCs/>
          <w:color w:val="000080"/>
          <w:sz w:val="20"/>
          <w:szCs w:val="20"/>
        </w:rPr>
      </w:pPr>
      <w:bookmarkStart w:id="97" w:name="sub_203"/>
      <w:bookmarkStart w:id="98" w:name="sub_203"/>
      <w:bookmarkEnd w:id="9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Е36-1-18. Бурение лунок в постоянной крепи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Е36-1-19. Долбление лунок под расстрелы в постоянной крепи стволов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Е36-1-20. Установка и заделка стальных  расстрелов в готовые лунки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стволах круглого сечения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Е36-1-21. Сболчивание стальных расстрелов</w:t>
        </w:r>
      </w:hyperlink>
      <w:r>
        <w:rPr>
          <w:rFonts w:cs="Courier New" w:ascii="Courier New" w:hAnsi="Courier New"/>
          <w:sz w:val="20"/>
          <w:szCs w:val="20"/>
          <w:lang w:val="ru-RU" w:eastAsia="ru-RU"/>
        </w:rPr>
        <w:t xml:space="preserve">                             </w:t>
      </w:r>
    </w:p>
    <w:p>
      <w:pPr>
        <w:pStyle w:val="Normal"/>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Е36-1-21а Установка,   сболчивание  и   заделка   стальных  коробчатых</w:t>
        </w:r>
      </w:hyperlink>
    </w:p>
    <w:sectPr>
      <w:type w:val="nextPage"/>
      <w:pgSz w:w="11906" w:h="16838"/>
      <w:pgMar w:left="567" w:right="284" w:header="0" w:top="567" w:footer="0" w:bottom="56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2007-01-28T18:54:00Z</dcterms:created>
  <dc:creator>Виктор</dc:creator>
  <dc:description/>
  <dc:language>ru-RU</dc:language>
  <cp:lastModifiedBy>Виктор</cp:lastModifiedBy>
  <dcterms:modified xsi:type="dcterms:W3CDTF">2007-01-28T18:57:00Z</dcterms:modified>
  <cp:revision>2</cp:revision>
  <dc:subject/>
  <dc:title/>
</cp:coreProperties>
</file>