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 монтажные</w:t>
        <w:br/>
        <w:t>и ремонтно-строительные работы (ЕНиР).</w:t>
        <w:br/>
        <w:t>Сборник Е23 "Электромонтажные работы".</w:t>
        <w:br/>
        <w:t>Выпуск 2 "Воздушные линии электропередачи и комплектные</w:t>
        <w:br/>
        <w:t>трансформаторные подстанции напряжением до 20 кВ"</w:t>
        <w:br/>
        <w:t>(утв. постановлением Госстроя СССР, Госкомтруда СССР</w:t>
        <w:br/>
        <w:t>и Секретариата ВЦСПС от 5 декабря 1986 г. N 43/512/29-50)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Котлованы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Опоры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3. Провода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4. Трансформаторные подстанции и линейное электрооборудование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5. Заземление и наружное освещение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60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6000"/>
      <w:bookmarkStart w:id="2" w:name="sub_60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настоящего Сборника предусмотрены работы по строительству и монтажу воздушных линий электропередачи (ВЛ) на штыревых изоляторах, трансформаторных подстанций и линейного электрооборудования напряжением 0,38-20 кВ.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предусмотрено выполнение работ в соответствии с требованиями строительных норм и правил СНиП 3.05.06-85, СНиП III-4-80, правилами устройства электроустановок (ПУЭ), техническими условиями на производство и приемку строительно-монтажных работ, а также с требованиями пожарной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Тарификация основных работ произведена в соответствии с ЕТКС работ и профессий рабочих, вып.3, разд. "Строительные, монтажные и ремонтно-строительные работы", утвержденным 17 июля 1985 г., а по профессии "электросварщики" - по соответствующим выпускам и разделам ЕТКС.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Составы работ в параграфах даны с указанием основных операций, характеризующих данный процесс. Все вспомогательные операции, не перечисленные в составах работ, но являющиеся неотъемлемой частью технологического процесса (приведение механизмов в рабочее и транспортное положение); погрузка и выгрузка инструментов и приспособлений; распаковка оборудования и уборка упаковочного материала; строповка и расстроповка конструкций и оборудования; установка простых подмостей и лестниц; подъемы на конструкции и спуски с них; частичная прогонка резьбы болтов и гаек нормами учтены и отдельной оплате не подлежат.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Нормами предусмотрено: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оборудования, материалов, инструментов и приспособлений в пределах рабочей зоны (пикета) на расстояние до 20 м. Перемещение на расстояние св.20 м нормировать и оплачивать дополнительно по Сборнику Е1;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механизмов и переходы рабочих от пикета к пикету в очередности следования пикетов. Время перемещения механизмов и перехода (переезда) рабочих во время рабочей смены с одного рабочего места на другое, минуя очередность следования пикетов, или объезд (обход) препятствий (оврагов, ложбин, рек и т.п.) следует оплачивать из расчета: при перемещении механизмов на гусеничном ходу - 0,18 чел.-ч (ВЧ-1), на пневмоходу - 0,06 чел.-ч на 1 км по часовой тарифной ставке машиниста или рабочего (ВЧ-2); при переходе рабочих - 0,25 чел.-ч на 1 км по часовой тарифной ставке рабочего (ВЧ-3);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заготовка и сборка опор на пикетах. При выполнении работ на полигонах (заготовительных базах) соответствующие Н.вр. и Расц. умножать на 0,8 (ВЧ-4).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Нормами не учтены и оплачиваются отдельно: изготовление настилов и подмостей; работы по водоотливу; устройство гатей, лежневых и подъездных дорог; сварочные работы; изготовление стропов и монтажных приспособлений; исправление дефектов конструкций и деталей, допущенных заводами-изготовителями или возникших при погрузочно-разгрузочных работах и хранении; перегоны машин и механизмов с места постоянного базирования на объекты и обратно; погрузка и транспортировка конструкций, оборудования и материалов до объектов.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Время перехода (переезда) рабочих к месту работы к началу смены и возвращения с работы по окончании смены в рабочее время не включается и оплате не подлежит.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Нормами предусмотрено применение кранов грузоподъемностью от 6,3 до 10 т (исключительно) и тракторов с двигателями мощностью до 73,5 кВт (100 л.с.).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 применения кранов грузоподъемностью 10 т и выше и тракторов с двигателями мощностью св.73,5 кВт (100 л.с.) оплату работы машиниста и тракториста производить по 6 разр. с соответствующим пересчетом расценок.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Нормами предусмотрено строительство воздушных линий электропередачи в равнинной ненаселенной местности и по населенным пунктам.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выполнении работ в условиях, отличных от нормальных, применять коэффициенты, приведенные в таблице.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┌────────────────────────────────┬─────────────┬────────────────────────┐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Параграфы, на которые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производства работ   │ Коэффициент │    распространяются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коэффициенты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Распутица (независимо от       │ 1,25 (ВЧ-5) │ 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2-9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11-13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времени года), участки,        │             │           </w:t>
      </w:r>
      <w:hyperlink w:anchor="sub_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залитые водой                  │             │   </w:t>
      </w:r>
      <w:hyperlink w:anchor="sub_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18-20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21А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├────────────────────────────────┼─────────────┤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Непромерзающие болота          │ 1,4 (ВЧ-6)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Просеки и кустарники           │ 1,1 (ВЧ-7)  │  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2-9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18-20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│       </w:t>
      </w:r>
      <w:hyperlink w:anchor="sub_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21А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├─────────────┼────────────────────────┤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1,3 (ВЧ-8)  │           </w:t>
      </w:r>
      <w:hyperlink w:anchor="sub_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Вспаханное поле, снег глубиной │ 1,15 (ВЧ-9) │  </w:t>
      </w:r>
      <w:hyperlink w:anchor="sub_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21А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св.0,5 м                      │             │           </w:t>
      </w:r>
      <w:hyperlink w:anchor="sub_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├─────────────┼────────────────────────┤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1,25     │           </w:t>
      </w:r>
      <w:hyperlink w:anchor="sub_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(ВЧ-10)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Горная местность, крутые       │ 1,2 (ВЧ-11) │           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склоны (косогоры)              ├─────────────┼────────────────────────┤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1,6 (ВЧ-12) │ 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3-9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│ </w:t>
      </w:r>
      <w:hyperlink w:anchor="sub_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├─────────────┼────────────────────────┤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1,1 (ВЧ-13) │           </w:t>
      </w:r>
      <w:hyperlink w:anchor="sub_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├─────────────┼────────────────────────┤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1,85     │       </w:t>
      </w:r>
      <w:hyperlink w:anchor="sub_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(ВЧ-14)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├─────────────┼────────────────────────┤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1,4 (ВЧ-15) │           </w:t>
      </w:r>
      <w:hyperlink w:anchor="sub_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├─────────────┼────────────────────────┤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1,3 (ВЧ-16) │         </w:t>
      </w:r>
      <w:hyperlink w:anchor="sub_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21А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└────────────────────────────────┴─────────────┴────────────────────────┘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горным отнесены участки трассы ВЛ со средним продольным, поперечным или продольно-поперечным уклонами св.1:5, а к косогорам - участки трассы, проходящие по склонам отдельных возвышенностей (не в горных районах) с крутизной ската более 1:5.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Электромонтеры-линейщики по монтажу воздушных линий высокого напряжения и контактной сети в составах звеньев в параграфах именуются для краткости электролинейщиками, машинисты кранов автомобильных - машинистами кранов, электросварщики ручной сварки - электросварщиками, монтажники по распределительным устройствам - электромонтажниками.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Глава 1. Котлованы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0"/>
      <w:bookmarkStart w:id="5" w:name="sub_10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Е23-2-1.  Разбивка трассы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Е23-2-2.  Бурение котлованов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§ Е23-2-1. Разбивка трассы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"/>
      <w:bookmarkStart w:id="8" w:name="sub_1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предусмотрена разбивка центров опор, цилиндрических котлованов под сложные опоры и трансформаторные подстанции при выносе трассы в натуру.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Разбивка центров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Определение места установки опор с измерением длины пролетов. 2. Забивка колышков (шпилек). 3. Составление схемы линии.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Электролинейщик 6 разр. - 1 " 2 "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" w:name="sub_1001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" w:name="sub_1001"/>
      <w:bookmarkStart w:id="11" w:name="sub_1001"/>
      <w:bookmarkEnd w:id="1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Характеристика местности       │    Напряжение ВЛ, кВ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├────────────┬────────────┤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0,38    │   св.0,38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Открытая, ровная и сухая            │    0,22    │    0,28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──────   │   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0-17,2   │   0-21,8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Пересеченная или болотистая, в лесу │    0,37    │    0,44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мелких населенных пунктах  (села, │   ──────   │   ──────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дачи и т.п.)                        │   0-28,9   │   0-34,3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городах,   населенных   пунктах │    0,51    │    0,61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городского  типа,  по  строительным │   ──────   │   ──────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площадкам                           │   0-39,8   │   0-47,6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├─────────────────────────────────────┼────────────┼────────────┼───────┤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└─────────────────────────────────────┴────────────┴────────────┴───────┘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Разбивка котлованов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Определение осей опоры (трансформаторной подстанции). 2. Разметка мест котлованов. 3. Забивка колышков (шпилек).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Электролинейщик 5 разр. - 1 " 2 "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" w:name="sub_1002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1002"/>
      <w:bookmarkStart w:id="14" w:name="sub_1002"/>
      <w:bookmarkEnd w:id="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 или подстанцию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┌───────────────────────┬───────────────┬──────────┬───────────┬────────┐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конструкции    │   Количество  │   Н.вр.  │   Расц.   │ 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котлованов  │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├───────────┬───────────┼───────────────┼──────────┼───────────┼────────┤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│               │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     │ концевая  │       2       │   0,26   │  0-20,2   │ 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│               │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├───────────┤               ├──────────┼───────────┼────────┤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угловая  │               │   0,54   │  0-41,9   │ 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│               │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├───────────────┼──────────┼───────────┼────────┤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│   0,77   │  0-59,7   │ 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│               │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├───────────┴───────────┼───────────────┼──────────┼───────────┼────────┤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Трансформаторная      │       2       │   0,39   │  0-30,2   │ 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подстанция            │               │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├───────────────┼──────────┼───────────┼────────┤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   0,61   │  0-47,3   │ 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│          │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└───────────────────────┴───────────────┴──────────┴───────────┴────────┘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</w:t>
      </w:r>
      <w:r>
        <w:rPr>
          <w:rFonts w:cs="Arial" w:ascii="Arial" w:hAnsi="Arial"/>
          <w:sz w:val="20"/>
          <w:szCs w:val="20"/>
        </w:rPr>
        <w:t xml:space="preserve">: 1. Разбивку контуров котлованов при разработке грунта экскаватором нормировать по Сборнику Е23-3. 2. На заготовку 100 деревянных колышков принимать для электролинейщика 2 разр. Н.вр. 2,2 чел.-ч, Расц. 1-41 (ПР-1). 3. При выполнении работ в мерзлых грунтах Н.вр. и Расц.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 xml:space="preserve"> умножать на 1,15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2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§ Е23-2-2. Бурение котлованов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2"/>
      <w:bookmarkStart w:id="17" w:name="sub_2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предусмотрено бурение котлованов диаметром до 500 мм и глубиной 2 м в талых и мерзлых грунтах бурильно-крановыми самоходными машинами цикличного действия.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машины и выверка штанги бура над отметкой центра котлована. 2. Бурение котлована. 3. Очистка бура и откидывание грунта от бровки котлована.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Электролинейщик 3 разр. - 1 Машинист бурильно-крановой самоходной машины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котлован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промерзания │               Группа грунтов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грунта, м, до    ├─────────────────────┬─────────────────────┤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    │         II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├─────────────────────┼─────────────────────┼─────────────────────┼─────┤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0,34         │        0,54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(0,17)        │       (0,27)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   │       ──────        │       ──────  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0-27,4        │       0-43,5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├─────────────────────┼─────────────────────┼─────────────────────┼─────┤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0,38         │        0,68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(0,19)        │       (0,34)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0,25         │       ──────        │       ──────  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0-30,6        │       0-54,7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├─────────────────────┼─────────────────────┼─────────────────────┼─────┤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0,56         │        0,86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(0,28)        │       (0,43)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       │       ──────        │       ──────   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0-45,1        │       0-69,2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├─────────────────────┼─────────────────────┼─────────────────────┼─────┤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0,72         │        1,02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(0,36)        │       (0,51)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0,75         │       ──────        │       ──────   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0-58         │       0-82,1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├─────────────────────┼─────────────────────┼─────────────────────┼─────┤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0,88         │        1,18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(0,44)        │       (0,59)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│       ──────        │       ──────   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0-70,8        │        0-95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├─────────────────────┼─────────────────────┼─────────────────────┼─────┤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1,04         │        1,34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(0,52)        │       (0,67)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1,25         │       ──────        │       ──────   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0-83,7        │        1-08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├─────────────────────┼─────────────────────┼─────────────────────┼─────┤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1,22         │        1,52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(0,61)        │       (0,76)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       │       ──────        │       ──────    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0-98,2        │        1-22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├─────────────────────┼─────────────────────┼─────────────────────┼─────┤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1,38         │        1,68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(0,69)        │       (0,84)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1,75         │       ──────        │       ──────    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1-11         │        1-35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├─────────────────────┼─────────────────────┼─────────────────────┼─────┤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1,54         │        1,84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(0,77)        │       (0,92)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│       ──────        │       ──────    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1-24         │        1-48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├─────────────────────┼─────────────────────┼─────────────────────┼─────┤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│          б   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└─────────────────────┴─────────────────────┴─────────────────────┴─────┘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</w:t>
      </w:r>
      <w:r>
        <w:rPr>
          <w:rFonts w:cs="Arial" w:ascii="Arial" w:hAnsi="Arial"/>
          <w:sz w:val="20"/>
          <w:szCs w:val="20"/>
        </w:rPr>
        <w:t>: 1. При бурении котлованов диаметром 800 мм Н.вр. и Расц. умножать на 1,5 (ПР-1). 2. При бурении котлованов на глубину св.2 м Н.вр. и Расц. умножать на коэффициент, равный H/2, где H - фактическая глубина бурения, м (ПР-2). 3. При бурении котлованов в вязких, а также мокрых, сильно налипающих на бур глинистых грунтах Н.вр. и Расц. строки 1 умножать на 1,2 (ПР-3). 4. При бурении котлованов на территории трансформаторных подстанций Н.вр. и Расц. умножать 0,85 (ПР-4). 5. Распределение грунтов по группам в зависимости от трудоемкости их бурения механизмами предусмотрено в соответствии с характеристиками, приведенными в Сборнике Е2-1.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2000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Глава 2. Опоры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2000"/>
      <w:bookmarkStart w:id="20" w:name="sub_2000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Е23-2-3.  Выгрузка конструкций и материалов на трассе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Е23-2-4.  Перемещение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Е23-2-5.  Заготовка и сборка деревянных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Е23-2-6.  Заготовка деревянных приставок и ригелей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E23-2-7.  Устройство приставок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Е23-2-8.  Крепление ригелей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Е23-2-9.  Сборка железобетонных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Е23-2-10. Закрепление изоляторов и установка крюков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Е23-2-11. Установка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Е23-2-12. Устройство оттяжек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Е23-2-13. Правка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Е23-2-14. Окрашивание деталей крепления приставок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Е23-2-15. Нумерация опор и установка таблиц и плакатов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3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§ Е23-2-3. Выгрузка конструкций и материалов на трассе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3"/>
      <w:bookmarkStart w:id="23" w:name="sub_3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предусмотрена развозка по трассе стоек, приставок, собранных опор и материалов (траверс, штырей, изоляторов и пр.) с помощью опоровозов и тракторных прицепов.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Выгрузка стоек, приставок и опор производится на пикетах ВЛ краном. Выгрузка вручную предусмотрена с тракторных саней, волокуш и тому подобных транспортных средств.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Погрузка и транспортировка конструкций и материалов до трассы ВЛ нормами не учтены и должны оплачиваться дополнительно.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Развозка конструкций и материалов по пикетам. 2. Выгрузка конструкций и материалов с выкладкой.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Выгрузка конструкций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4" w:name="sub_2001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2001"/>
      <w:bookmarkStart w:id="26" w:name="sub_2001"/>
      <w:bookmarkEnd w:id="2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 │           Способ развозки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├────────────┬─────────────────────────┤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опоровозом │        трактором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├────────────┴─────────────────────────┤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выгрузки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├─────────────────────────┬────────────┤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         │  вручную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├────────────────────────────────┼────────────┬────────────┼────────────┤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      │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     │     1      │     1 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            │     1      │     1 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5 разр.         │     1      │     1 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5 разр.             │     -      │     1 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7" w:name="sub_2002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2002"/>
      <w:bookmarkStart w:id="29" w:name="sub_2002"/>
      <w:bookmarkEnd w:id="2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</w:t>
        <w:br/>
        <w:t>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┌─────────────────────────┬──────────┬─────────────────────────────┬────┐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конструкций │Измеритель│ Способ развозки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├──────────┬──────────────────┤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опоро-   │ трактором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возом    │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├──────────┴──────────────────┤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выгрузки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├───────────────────┬─────────┤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краном       │ вручную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├────────────┬────────────┼──────────┼─────────┬─────────┼─────────┼────┤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0,33    │ 0,76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Стойка      │железобетон-│ 1 стойка │ (0,11)  │ (0,38)  │  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        │ (опора)  │ ─────── │ ─────── │ -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0-24,8  │ 0-60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          │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├────────────┤          ├─────────┼─────────┼─────────┼────┤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деревянная  │          │         │         │ 0,27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(0,09)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│ -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0-20,3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          │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├────────────┼────────────┼──────────┼─────────┼─────────┼─────────┼────┤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0,76    │ 0,36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Приставка   │железобетон-│1 пристав-│         │ (0,38)  │ (0,12)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         │ка        │ -       │ ───────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0-60    │ 0-27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├────────────┤          ├─────────┼─────────┼─────────┼────┤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деревянная  │          │         │         │ 0,18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(0,06)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│ -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0-13,5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├────────────┼────────────┼──────────┼─────────┼─────────┼─────────┼────┤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1,08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       │сложная     │ 1 опора  │         │ (0,54)  │     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деревянная  │          │ -       │ ─────── │ -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0-85,3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├────────────┴────────────┴──────────┼─────────┼─────────┼─────────┼────┤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б       │ в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└────────────────────────────────────┴─────────┴─────────┴─────────┴────┘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Выгрузка материалов оснастки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Электролинейщик 3 разр. - 1 " 2 " - 1 Тракторист 5 "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0" w:name="sub_2003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2003"/>
      <w:bookmarkStart w:id="32" w:name="sub_2003"/>
      <w:bookmarkEnd w:id="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опоры           │        Напряжение ВЛ, кВ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├─────────────────┬─────────────────┤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0,38       │     св.0,38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0,24       │      0,33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Одностоечная                 │     (0,08)      │     (0,11)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──────────    │ 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0-18       │     0-24,8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0,27       │      0,39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Сложная                      │     (0,09)      │     (0,13)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──────────    │ 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0-20,3      │     0-29,3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 б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└──────────────────────────────┴─────────────────┴─────────────────┴────┘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. Н.вр. и Расц. </w:t>
      </w:r>
      <w:hyperlink w:anchor="sub_2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</w:t>
        </w:r>
      </w:hyperlink>
      <w:r>
        <w:rPr>
          <w:rFonts w:cs="Arial" w:ascii="Arial" w:hAnsi="Arial"/>
          <w:sz w:val="20"/>
          <w:szCs w:val="20"/>
        </w:rPr>
        <w:t xml:space="preserve"> работа водителя автомобиля не учтена.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4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§ Е23-2-4. Перемещение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4"/>
      <w:bookmarkStart w:id="35" w:name="sub_4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разрешается пользоваться в случаях, когда по местным условиям не представляется возможным при развозке выгрузить конструкции в пределах рабочей зоны.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такелажных приспособлений с креплением. 2. Перемещение конструкций с подкладыванием катков или подкладок. 3. Снятие такелажных приспособлений.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перемещении конструкций с помощью лебедки добавляется: 4. Установка и демонтаж лебедки.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конструкцию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┌───────────┬────────────┬──────────────┬─────────┬────────────────┬────┐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 │Состав звена│Масса   конст-│Подтаски-│Увеличивать  или│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перемещения│  электро-  │рукции, т, до │вание на │уменьшать на  10│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линейщиков │              │  100 м  │м перемещения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├───────────┼────────────┼──────────────┼─────────┼────────────────┼────┤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  │3 разр. - 1 │              │   3,5   │      0,33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      │ ─────── │   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2-29   │     0-21,6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├──────────────┼─────────┼────────────────┼────┤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3,9   │      0,37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- 3     │    0,35      │ ─────── │   ──────────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2-55   │     0-24,2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├──────────────┼─────────┼────────────────┼────┤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4,8   │      0,45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  │ ─────── │   ──────────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0,7      │  3-14   │     0-29,5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├───────────┼────────────┼──────────────┼─────────┼────────────────┼────┤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1,7   │      0,13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 │3 разр. - 1 │              │ ─────── │   ──────────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0,35      │  1-12   │     0-08,6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├──────────────┼─────────┼────────────────┼────┤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2,8   │      0,24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- 2     │              │ ─────── │   ──────────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0,7      │  1-85   │     0-15,8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├──────────────┼─────────┼────────────────┼────┤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4,9   │      0,45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  │ ─────── │   ──────────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    │  3-23   │     0-29,7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├───────────┴────────────┼──────────────┼─────────┼────────────────┼────┤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   б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└────────────────────────┴──────────────┴─────────┴────────────────┴────┘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5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§ Е23-2-5. Заготовка и сборка деревянных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5"/>
      <w:bookmarkStart w:id="38" w:name="sub_5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заготовке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Выкладка стойки с отпиливанием. 2. Разметка и сверление отверстий. 3. Устройство сопряжений с антисептированием.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заготовке сложных опор добавляется: 4. Разметка и заготовка деталей опоры.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Ввертывание крюков и штырей.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сборке сложных опор добавляются: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крепление оголовника, подтраверсников, траверс и поперечин. 3. Крепление штырей. 4. Окрашивание металлических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95885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Рисунки 1 - 4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9" w:name="sub_501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501"/>
      <w:bookmarkStart w:id="41" w:name="sub_501"/>
      <w:bookmarkEnd w:id="4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  │                  Тип опоры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 ├───────────────────────┬──────────────────────┤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одностоечная и опора  │      А-образная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подкосом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│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│           1           │          1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│           1           │          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2" w:name="sub_502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502"/>
      <w:bookmarkStart w:id="44" w:name="sub_502"/>
      <w:bookmarkEnd w:id="4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┌────────────────────┬───────────┬──────────┬──────────────────────┬────┐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опоры     │Напряжение,│Количество│  Наименование работ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     │  крюков  ├───────────┬──────────┤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 │  сборка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├────────────────────┼───────────┼──────────┼───────────┼──────────┼────┤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Одностоечная (рис.1)│   0,38    │     5    │   0,33    │   0,17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│          │ ────────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0-24,6   │  0-12,7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├───────────┼──────────┼───────────┼──────────┼────┤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0,26    │   0,16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Св.0,38   │     3    │ ────────  │ ────────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0-19,4   │  0-11,9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├──────────┼───────────┼──────────┼────┤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0,46    │   0,29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│ ────────  │ ────────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0-34,3   │  0-21,6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├──────────┬─────────┼───────────┼──────────┼───────────┼──────────┼────┤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угловая  │           │          │    2,2    │   2,7   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промежу- │     -     │     -    │ ────────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точная   │           │          │   1-61    │   1-97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(рис.2)  │           │          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А-образная├─────────┼───────────┼──────────┼───────────┼──────────┼────┤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концевая │           │          │    3,7    │   3,8    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анкерная │     -     │     -    │ ────────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(рис.3)  │           │          │   2-70    │   2-77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├─────────┼───────────┼──────────┼───────────┼──────────┼────┤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угловая с│           │          │    4,9    │   4,5    │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конструк-│     -     │     -    │ ────────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цией  под│           │          │   3-58    │   3-29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разъеди- │           │          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нитель   │           │          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(рис.4)  │           │          │  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├──────────┴─────────┴───────────┴──────────┼───────────┼──────────┼────┤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</w:t>
      </w:r>
      <w:r>
        <w:rPr>
          <w:rFonts w:cs="Arial" w:ascii="Arial" w:hAnsi="Arial"/>
          <w:sz w:val="20"/>
          <w:szCs w:val="20"/>
        </w:rPr>
        <w:t>: 1. При ином количестве крюков на опорах ВЛ напряжением 0,38 кВ соответственно добавлять или отнимать на каждый крюк: при заготовке Н.вр. 0,06 чел.-ч (ПР-1), Расц. 0-04,5; при сборке Н.вр. 0,03 чел.-ч, Расц. 0-02,2 (ПР-2). 2. Для опор с подкосами добавлять на заготовку 1 подкоса Н.вр. 0,36 чел.-ч, Расц. 0-26,8 (ПР-3). 3. При установке дополнительной траверсы-поперечины на А-образных опорах добавлять на 1 траверсу: при заготовке Н.вр. 0,41 чел-ч, Расц. 0-29,9 (ПР-4); при сборке Н.вр. 0,55 чел.-ч, Расц. 0-40,2 (ПР-5).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6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§ Е23-2-6. Заготовка деревянных приставок и ригелей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6"/>
      <w:bookmarkStart w:id="47" w:name="sub_6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Выкладка, разметка и отпиливание деталей по размеру. 2. Устройство врубок и сопряжений с антисептированием.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заготовке деталей с отверстиями добавляются: 3. Разметка мест сверления отверстий. 4. Сверление отверстий.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приставку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┌──────────────────┬───────────────────┬───────────────────────────┬────┐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детали    │   Состав звена    │ Конструктивное исполнение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электролинейщиков ├─────────────┬─────────────┤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│     без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отверстиями │  отверстий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├──────────────────┼───────────────────┼─────────────┼─────────────┼────┤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Приставка        │                   │    0,49     │    0,35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----------  │  --------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│    0-35     │    0-25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├──────────────────┤                   ├─────────────┼─────────────┼────┤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0,31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Ригель           │     2 " - 1       │ ----------  │      -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0-22,2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├──────────────────┴───────────────────┼─────────────┼─────────────┼────┤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б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└──────────────────────────────────────┴─────────────┴─────────────┴────┘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7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§ E23-2-7. Устройство приставок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7"/>
      <w:bookmarkStart w:id="50" w:name="sub_7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предусмотрено крепление приставок к стойкам или подкосам деревянных и железобетонных опор с помощью проволочных бандажей или специальных стяжных хомутов.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Каждый бандаж (хомут) должен сопрягать не более двух деталей опоры.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Выкладка стойки и приставки. 2. Затеска мест сопряжения с антисептированием. 3. Разметка и заготовка бандажной проволоки и подготовка хомутов. 4. Соединение приставок и стоек (подкосов).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1" w:name="sub_701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701"/>
      <w:bookmarkStart w:id="53" w:name="sub_701"/>
      <w:bookmarkEnd w:id="5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  │             Масса приставки, кг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 ├───────────────────────┬──────────────────────┤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350         │        св.350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│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│           1           │          1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      │           1           │          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4" w:name="sub_702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702"/>
      <w:bookmarkStart w:id="56" w:name="sub_702"/>
      <w:bookmarkEnd w:id="5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 (подкос)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┌───────┬──────┬─────────┬─────────────────────────────────────────┬────┐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Матери-│Масса │Способ   │       Длина опоры (подкоса), м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     │прис- │крепления├────────────────────┬────────────────────┤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прис-  │тавки,│         │        до 11       │        св.11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тавки  │кг, до│         ├────────────────────┴────────────────────┤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приставки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         ├──────────┬─────────┬──────────┬─────────┤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одинарная │ двойная │одинарная │ двойная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├───────┼──────┼─────────┼──────────┼─────────┼──────────┼─────────┼────┤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         │          │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Дерево │   -  │Бандажами│    1,2   │   1,9   │    1,4   │   2,1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         │ ──────── │ ─────── │ ────────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0-85,8  │  1-36   │   1-00   │   1-50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├─────────┼──────────┼─────────┼──────────┼─────────┼────┤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0,86   │   1,5   │    1,1   │   1,8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Хомутами │ ──────── │ ─────── │ ──────── │ ───────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0-61,5  │  1-07   │  0-78,7  │   1-29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├───────┼──────┼─────────┼──────────┼─────────┼──────────┼─────────┼────┤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1,7   │   2,6   │     2    │    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│Бандажами│ ──────── │ ─────── │ ──────── │ ───────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1-22   │  1-86   │   1-43   │   2-15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├─────────┼──────────┼─────────┼──────────┼─────────┼────┤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Хомутами │    1,2   │   2,1   │    1,4   │   2,4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       │ ──────── │ ─────── │ ──────── │ 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0-85,8  │  1-50   │   1-00   │   1-72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├──────┼─────────┼──────────┼─────────┼──────────┼─────────┼────┤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2,3   │   3,4   │    2,7   │   3,8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│Бандажами│ ──────── │ ─────── │ ──────── │ ───────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1-64   │  2-43   │   1-93   │   2-72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├─────────┼──────────┼─────────┼──────────┼─────────┼────┤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Железо-│      │         │    1,4   │   2,7   │    1,5   │   2,8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 │      │Хомутами │ ──────── │ ─────── │ ──────── │ ───────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1-00   │  1-93   │   1-07   │   2-00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├──────┼─────────┼──────────┼─────────┼──────────┼─────────┼────┤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2,7   │   6,2   │    3,2   │   7,1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св.350│Бандажами│ ──────── │ ─────── │ ──────── │ ───────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1-86   │  4-28   │   2-21   │   4-90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├─────────┼──────────┼─────────┼──────────┼─────────┼────┤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1,9   │   3,8   │    2,1   │   4,1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Хомутами │ ──────── │ ─────── │ ──────── │ ───────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1-31   │  2-62   │   1-45   │   2-83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├───────┴──────┴─────────┼──────────┼─────────┼──────────┼─────────┼────┤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    в    │    г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└────────────────────────┴──────────┴─────────┴──────────┴─────────┴────┘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8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§ Е23-2-8. Крепление ригелей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8"/>
      <w:bookmarkStart w:id="59" w:name="sub_8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Выкладка ригеля и деталей крепления. 2. Соединение ригеля со стойкой или приставкой. 3. Окрашивание металлических деталей.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Электролинейщик 4 разр. - 1 " 2 "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ригель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ригеля│                    Тип ригеля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├───────────────────────┬──────────────────────────┤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одинарный       │          двойной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├───────────────────────┴──────────────────────────┤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крепления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├───────────┬───────────┬───────────┬──────────────┤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 │ хомутами  │  болтами  │    хомутами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├───────────────┼───────────┼───────────┼───────────┼──────────────┼────┤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Дерево        │   0,25    │   0,22    │   0,32    │      0,4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────────  │ ───────── │ ───────── │   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0-17,9   │  0-15,7   │  0-22,9   │     0-28,6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├───────────────┼───────────┼───────────┼───────────┼──────────────┼────┤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0,26    │   0,67    │      0,49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   │     -     │ ───────── │ ───────── │   ─────────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0-18,6   │  0-47,9   │      0-35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├───────────────┼───────────┼───────────┴───────────┼──────────────┼────┤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0,22          │      0,41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        │     -     │       ─────────       │   ──────────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0-15,7         │     0-29,3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├───────────────┼───────────┼───────────┬───────────┼──────────────┼────┤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│     в     │       г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└───────────────┴───────────┴───────────┴───────────┴──────────────┴────┘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9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§ Е23-2-9. Сборка железобетонных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9"/>
      <w:bookmarkStart w:id="62" w:name="sub_9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Выкладка стойки и металлических деталей опоры. 2. Проверка стойки на отсутствие выбоин и трещин. 3. Очистка отверстий в стойке. 4. Установка и закрепление металлоконструкций. 5. Присоединение металлоконструкций к заземляющему проводнику. 6. Раскерновка резьбы и окрашивание резьбовых соединений.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3" w:name="sub_901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" w:name="sub_901"/>
      <w:bookmarkStart w:id="65" w:name="sub_901"/>
      <w:bookmarkEnd w:id="6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2654935" cy="27432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 │              Напряжение ВЛ, кВ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├───────────────────────┬──────────────────────┤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0,38          │        св.0,38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│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│           1           │          1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│           1           │          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Рисунки 5 - 12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6" w:name="sub_902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902"/>
      <w:bookmarkStart w:id="68" w:name="sub_902"/>
      <w:bookmarkEnd w:id="6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                  │    Напряжение ВЛ, кВ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├────────────┬────────────┤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0,38    │   св.0,38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крюками-скобами и                    │    0,38    │    0,34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крюками-кронштейнами (рис.5, 6, 8)     │ ──────────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0-28,3   │   0-24,8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траверсами (рис.7 и 10)              │    0,75    │    0,63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────────── │ ──────────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0-55,9   │    0-46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траверсами для двойного крепления    │            │    0,79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(рис.9)                                │     -      │ ──────────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0-57,7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траверсами-кронштейнами (рис.11)     │            │    1,2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│ ──────────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0-87,6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траверсами-кронштейнами и            │            │    1,8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конструкциями под разъединитель (рис.  │     -      │ ──────────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12)                                    │            │    1-31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└────────────────────────────────────────┴────────────┴────────────┴────┘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</w:t>
      </w:r>
      <w:r>
        <w:rPr>
          <w:rFonts w:cs="Arial" w:ascii="Arial" w:hAnsi="Arial"/>
          <w:sz w:val="20"/>
          <w:szCs w:val="20"/>
        </w:rPr>
        <w:t>: 1. Для опор с подкосами добавлять на сборку одного подкоса Н.вр. 0,44 чел.-ч, Расц. 0-32,8 (ПР-1) при составе звена: электролинейщик 4 разр. - 1, 3 разр. - 1. 2. При сборке опор ВЛ 0,38 кВ с количеством траверс, отличным от принятой схемы, добавлять на 1 траверсу Н.вр. 0,29 чел.-ч, Расц. 0-21,6 (ПР-2), а при количестве крюков-скоб, отличном от схемы, добавлять или отнимать на 1 крюк-скобу Н.вр. 0,06 чел.-ч, Расц. 0-04,5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10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§ Е23-2-10. Закрепление изоляторов и установка крюков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10"/>
      <w:bookmarkStart w:id="71" w:name="sub_10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10001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А. На полигоне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10001"/>
      <w:bookmarkStart w:id="74" w:name="sub_10001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закреплении полиэтиленовых колпачков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Разогрев колпачков. 2. Установка крюков и штырей в приспособление. 3. Закрепление колпачков.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закреплении изоляторов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Осмотр и очистка изоляторов. 2. Навертывание изоляторов.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закреплении изоляторов на пакле добавляется: 3. Заготовка и навертывание пакли.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Электролинейщик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5" w:name="sub_101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101"/>
      <w:bookmarkStart w:id="77" w:name="sub_101"/>
      <w:bookmarkEnd w:id="7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</w:t>
        <w:br/>
        <w:t>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┌────────────────────────────────────┬──────────┬──────────────────┬────┐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│Измеритель│Напряжение ВЛ, кВ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├─────────┬────────┤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0,38   │ св.0,38│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├──────────────────┬─────────────────┼──────────┼─────────┴────────┼────┤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    │на крюках        │          │       1,4     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полиэтиленовых   │                 │100   кол-│   ───────────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колпачков        │                 │пачков    │       0-98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├──────────┬──────┤          ├──────────────────┼────┤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травер-│      │          │       1,2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се,    при│  3   │          │   ─────────── 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количестве│      │          │       0-84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штырей    ├──────┤          ├──────────────────┼────┤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│      │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0,96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│          │   ───────────  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│      │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0-67,2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├──────────────────┼──────────┴──────┼──────────┼─────────┬────────┼────┤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    │на полиэтиленовых│          │   3,4   │   3,8 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изоляторов       │колпачках        │100 изоля-│────────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торов     │  2-38   │  2-66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├─────────────────┤          ├─────────┼────────┼────┤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4,5   │   6,4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пакле         │          │──────── │────────│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3-15   │  4-48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├──────────────────┴─────────────────┴──────────┼─────────┼────────┼────┤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>. При навертывании изоляторов с помощью механизированных приспособлений (сверлильных машинок и т.п.) Н.вр и Расц. строки 4 умножать на 0,7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10002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Б. На пикетах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10002"/>
      <w:bookmarkStart w:id="80" w:name="sub_10002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закреплении изоляторов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Осмотр и очистка изоляторов. 2. Навертывание изоляторов.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крюков и штырей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сверление отверстий. 2. Закрепление крюков и штырей.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1" w:name="sub_102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102"/>
      <w:bookmarkStart w:id="83" w:name="sub_102"/>
      <w:bookmarkEnd w:id="8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крюков,</w:t>
        <w:br/>
        <w:t>штырей, изоляторов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┌────────────────┬─────────┬────────────┬─────────────────────────┬─────┐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│Положение│Состав звена│    Напряжение ВЛ, кВ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│опоры    │  электро-  ├────────────┬────────────┤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линейщиков │    0,38    │   св.0,38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├────────────────┼─────────┼────────────┼────────────┼────────────┼─────┤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 │Неуста-  │  3 разр.   │    3,4     │     4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изоляторов    │новленная│            │ ────────── │ ──────────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2-38    │    2-80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│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│            ├────────────┼────────────┼─────┤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│            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│         │            │     -      │ ──────────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штырей        │         │            │            │   14-00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│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│            ├────────────┼────────────┼─────┤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9,5     │     12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│            │ ────────── │ ──────────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6-65    │    8-40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│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├────────────────┼─────────┼────────────┼────────────┼────────────┼─────┤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14,5    │    17,5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│Установ- │  4 разр.   │ ────────── │ ──────────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крюков        │ленная   │            │   11-46    │   13-83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├────────────────┼─────────┼────────────┼────────────┼────────────┼─────┤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│            │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└────────────────┴─────────┴────────────┴────────────┴────────────┴─────┘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4" w:name="sub_11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§ Е23-2-11. Установка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5" w:name="sub_11"/>
      <w:bookmarkStart w:id="86" w:name="sub_11"/>
      <w:bookmarkEnd w:id="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Установка опор механизмами в пробуренные котлованы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состояния котлована и опоры. 2. Подъем и установка опоры в котлован. 3. Выверка опоры. 4. Засыпка котлована с послойным трамбованием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подкоса добавлять 5. Крепление подкосов к опоре.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7" w:name="sub_111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111"/>
      <w:bookmarkStart w:id="89" w:name="sub_111"/>
      <w:bookmarkEnd w:id="8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┌──────────────────────────────┬─────────────────┬─────────────────┬────┐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│    Тип опоры    │      Н.вр.  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     │ 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    │                 │       1,6    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(0,4)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│                 │ 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Одностоечная   │      1-24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        ├─────────────────┼─────────────────┼────┤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или           │                 │       3,2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бурильно-крановой самоходной │ Одностоечная с  │      (0,8)   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                      │    подкосом     │ 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2-48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├─────────────────┼─────────────────┼────┤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3,72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А-образная    │     (0,93)    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     │ 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2-88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└──────────────────────────────┴─────────────────┴─────────────────┴────┘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</w:t>
      </w:r>
      <w:r>
        <w:rPr>
          <w:rFonts w:cs="Arial" w:ascii="Arial" w:hAnsi="Arial"/>
          <w:sz w:val="20"/>
          <w:szCs w:val="20"/>
        </w:rPr>
        <w:t>: 1. При установке дополнительного подкоса добавлять на 1 подкос Н.вр. 1,88 (0,47) чел.-ч, Расц. 1-46 (ПР-1). 2. При соединении верхнего заземляющего выпуска подкоса с перемычкой добавлять для опор с одним подкосом для электролинейщика 4 разр. Н.вр. 0,17 чел.-ч, Расц. 0-13,4 (ПР-2); для опор с двумя подкосами Н.вр. 0,24 чел.-ч, Расц. 0-19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Установка деревянных опор и подкосов</w:t>
        <w:br/>
        <w:t>вручную в вырытые котлованы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подъемных приспособлений. 2. Подъем и установка опоры и подкоса в котлован. 3. Выверка опоры и подкоса. 4. Засыпка котлованов с послойным трамбованием грунта. 5. Крепление подкоса к опоре.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0" w:name="sub_112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" w:name="sub_112"/>
      <w:bookmarkStart w:id="92" w:name="sub_112"/>
      <w:bookmarkEnd w:id="9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  │           Длина опоры (подкоса), м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 ├───────────────────────┬──────────────────────┤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9,5         │        св.9,5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│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│           1           │          1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│           3           │          4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      │           3           │          4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3" w:name="sub_113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" w:name="sub_113"/>
      <w:bookmarkStart w:id="95" w:name="sub_113"/>
      <w:bookmarkEnd w:id="9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 (подкос)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конструкции        │    Длина опоры (подкоса), м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├─────────────────┬─────────────┤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9,5     │    св.9,5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├──────────────────┬───────────────┼─────────────────┼─────────────┼────┤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            │ без приставки │        2,2      │      3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одностоечная     │ или  с  одной │    ──────────   │ 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приставкой    │       1-51      │    2-05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├───────────────┼─────────────────┼─────────────┼────┤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двумя       │        2,6      │     3,5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приставками   │    ──────────   │ ──────────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1-79      │    2-39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│     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├──────────────────┼───────────────┼─────────────────┼─────────────┼────┤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5,5      │     8,1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 А-образная │ угловая       │    ──────────   │ ──────────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промежуточная │       3-78      │    5-53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│     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├───────────────┼─────────────────┼─────────────┼────┤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концевая      │        6,2      │      9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анкерная      │    ──────────   │ ──────────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4-26      │    6-15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├──────────────────┼───────────────┼─────────────────┼─────────────┼────┤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приставки │        2,5      │      3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Подкос           │ или  с  одной │    ──────────   │ ──────────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приставкой    │       1-72      │    2-05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├───────────────┼─────────────────┼─────────────┼────┤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двумя       │        2,7      │     3,5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приставками   │    ──────────   │ ──────────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1-86      │    2-39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├──────────────────┴───────────────┼─────────────────┼─────────────┼────┤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б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└──────────────────────────────────┴─────────────────┴─────────────┴────┘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6" w:name="sub_12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§ Е23-2-12. Устройство оттяжек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7" w:name="sub_12"/>
      <w:bookmarkStart w:id="98" w:name="sub_12"/>
      <w:bookmarkEnd w:id="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Крепление оттяжки к опоре и якорю. 2. Засыпка котлована с послойным трамбованием грунта. 3. Регулировка оттяжки.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оттяжку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┌──────────────────┬───────────────────┬───────────────────────────┬────┐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опор   │ Состав звена      │     Напряжение ВЛ, кВ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электролинейщиков ├─────────────┬─────────────┤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0,38     │   св.0,38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├──────────────────┼───────────────────┼─────────────┼─────────────┼────┤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Дерево           │ 4 разр. - 1       │    0,88     │      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 │ ──────────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0-62,9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├──────────────────┤                   ├─────────────┼─────────────┼────┤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      │     1,2     │     1,8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      │                   │ ──────────  │  ─────────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0-85,8    │    1-29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└──────────────────┴───────────────────┴─────────────┴─────────────┴────┘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>. Н.вр. и Расц. не учтены и оплачиваются отдельно работы по заготовке оттяжек и якорей и рытью ям под якоря.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9" w:name="sub_13"/>
      <w:bookmarkEnd w:id="99"/>
      <w:r>
        <w:rPr>
          <w:rFonts w:cs="Arial" w:ascii="Arial" w:hAnsi="Arial"/>
          <w:b/>
          <w:bCs/>
          <w:color w:val="000080"/>
          <w:sz w:val="20"/>
          <w:szCs w:val="20"/>
        </w:rPr>
        <w:t>§ Е23-2-13. Правка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0" w:name="sub_13"/>
      <w:bookmarkStart w:id="101" w:name="sub_13"/>
      <w:bookmarkEnd w:id="1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предусмотрено устранение отклонений ранее установленных опор от вертикального положения.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выправка опор с проводами или без них с помощью тяговых механизмов или с применением приспособлений.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наклоне опоры вдоль линии производится снятие вязок крепления на проводах.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Частичное откапывание опоры. 2. Выправка опоры. 3. Засыпка котлованов с послойным трамбованием грунта.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2" w:name="sub_131"/>
      <w:bookmarkEnd w:id="102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" w:name="sub_131"/>
      <w:bookmarkStart w:id="104" w:name="sub_131"/>
      <w:bookmarkEnd w:id="10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│                 Тип опоры и способ правки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разряд  ├─────────────────────────────┬─────────────────────────────┤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│        одностоечная         │          сложная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├───────────────┬─────────────┼───────────────┬─────────────┤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применением  │  трактором  │с применением  │  трактором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приспособлений │             │приспособлений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├───────────┼───────────────┼─────────────┼───────────────┼─────────────┤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Электро-  │               │             │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линейщики:│               │             │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│      -        │      -      │      1  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│      1        │      1      │      -  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│      2        │      1      │      3  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Тракторист│      -        │      1      │      -  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│               │             │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└───────────┴───────────────┴─────────────┴───────────────┴─────────────┘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5" w:name="sub_132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132"/>
      <w:bookmarkStart w:id="107" w:name="sub_132"/>
      <w:bookmarkEnd w:id="10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┌────────────┬────────────────┬────────────────────────────────────┬────┐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опоры │ Напряжение ВЛ, │           Способ правки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        ├──────────────────────┬─────────────┤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применением     │  трактором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приспособлений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Одностоечная│     0,38       │         0,4          │    (0,1)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───────────      │ 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0-29,2        │    0-24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├────────────────┼──────────────────────┼─────────────┼────┤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св.0,38     │                      │    0,45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        │   (0,15)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───────────      │ 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0-36,5        │    0-36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0,9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Сложная    │     0,38       │         0,88         │    (0,3)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───────────      │ 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0-66,2        │   0-75,6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├────────────────┼──────────────────────┼─────────────┼────┤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св.0,38     │                      │    1,35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1,6          │   (0,45)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───────────      │ 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1-20         │    1-13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│      б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└────────────┴────────────────┴──────────────────────┴─────────────┴────┘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</w:t>
      </w:r>
      <w:r>
        <w:rPr>
          <w:rFonts w:cs="Arial" w:ascii="Arial" w:hAnsi="Arial"/>
          <w:sz w:val="20"/>
          <w:szCs w:val="20"/>
        </w:rPr>
        <w:t xml:space="preserve">: 1. При снятии вязок на одностоечных опорах принимать на 1 вязку для электролинейщика 4 разр. на ВЛ 0,38 кВ Н.вр. 0,06 чел.-ч, Расц. 0-04,7 (ПР-1); на ВЛ св.0,38 кВ - Н.вр. 0,08 чел.-ч, Расц. 0-06,3 (ПР-2). 2. Закрепление проводов после правки опор нормировать по </w:t>
      </w:r>
      <w:hyperlink w:anchor="sub_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Е23-2-21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8" w:name="sub_14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§ Е23-2-14. Окрашивание деталей крепления приставок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9" w:name="sub_14"/>
      <w:bookmarkStart w:id="110" w:name="sub_14"/>
      <w:bookmarkEnd w:id="1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┌──────────────────┬──────────────────┬───────────────────────────┬─────┐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опоры     │   Состав звена   │     Способ крепления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приставки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├─────────────┬─────────────┤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бандажами  │  хомутами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├──────────────────┼──────────────────┼─────────────┼─────────────┼─────┤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Одностоечная     │ Электролинейщик  │    0,13     │    0,11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│  ─────────  │  ─────────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     │   0-08,3    │    0-07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├──────────────────┤                  ├─────────────┼─────────────┼─────┤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Сложная          │                  │    0,22     │    0,18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│  ─────────  │  ─────────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0-14,1    │   0-11,5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├──────────────────┼──────────────────┼─────────────┼─────────────┼─────┤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б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└──────────────────┴──────────────────┴─────────────┴─────────────┴─────┘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</w:t>
      </w:r>
      <w:r>
        <w:rPr>
          <w:rFonts w:cs="Arial" w:ascii="Arial" w:hAnsi="Arial"/>
          <w:sz w:val="20"/>
          <w:szCs w:val="20"/>
        </w:rPr>
        <w:t>: 1. Нормами и расценками предусмотрено окрашивание проволочных бандажей и хомутов на установленных опорах с одинарными приставками. При окрашивании деталей опор с двойными приставками Н.вр. и Расц. умножать на 1,8 (ПР-1). 2. При окрашивании деталей трехстоечных опор Н.вр. и Расц. строки 2 умножать на 1,4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1" w:name="sub_15"/>
      <w:bookmarkEnd w:id="111"/>
      <w:r>
        <w:rPr>
          <w:rFonts w:cs="Arial" w:ascii="Arial" w:hAnsi="Arial"/>
          <w:b/>
          <w:bCs/>
          <w:color w:val="000080"/>
          <w:sz w:val="20"/>
          <w:szCs w:val="20"/>
        </w:rPr>
        <w:t>§ Е23-2-15. Нумерация опор и установка таблиц и плакатов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2" w:name="sub_15"/>
      <w:bookmarkStart w:id="113" w:name="sub_15"/>
      <w:bookmarkEnd w:id="1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предусмотрено крепление плакатов безопасности и таблиц нумерации на установленных деревянных и железобетонных опорах.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деревянных опорах таблицы и плакаты крепят гвоздями, на железобетонных - проволокой. Надписи (знаки) наносят по трафарету на предварительно подготовленную поверхность.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Электролинейщик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</w:t>
        <w:br/>
        <w:t>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┌───────────────────┬─────────────┬────────────┬───────────────────┬────┐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  │Материал опор│ Измеритель │ Напряжение ВЛ, кВ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│             │            ├─────────┬─────────┤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0,38   │ св.0,38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│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├─────────┬─────────┼─────────────┼────────────┼─────────┼─────────┼────┤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Крепление│         │Дерево       │100 плакатов│   9,1   │   12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плакатов │         │             │ или таблиц │---------│--------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таб-│         │             │            │  6-37   │  8-40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лиц      │         ├─────────────┤            ├─────────┼─────────┼────┤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  │            │   13    │   17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---------│ -------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│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9-10   │  11-90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├─────────┼─────────┼─────────────┼────────────┼─────────┼─────────┼────┤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Зачистка │без нане-│Дерево,      │  100 опор  │   9,5   │  11,5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   на│сения    │железобетон  │            │---------│--------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опоре   и│фона     │             │            │  6-65   │  8-05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нумерация├─────────┼─────────────┤            ├─────────┼─────────┼────┤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  по│с нанесе-│Дерево       │            │  20,5   │  23,5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трафарету│нием фона│             │            │---------│--------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│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14-35  │  16-45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├─────────┴─────────┴─────────────┴────────────┼─────────┼─────────┼────┤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└──────────────────────────────────────────────┴─────────┴─────────┴────┘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4" w:name="sub_3000"/>
      <w:bookmarkEnd w:id="114"/>
      <w:r>
        <w:rPr>
          <w:rFonts w:cs="Arial" w:ascii="Arial" w:hAnsi="Arial"/>
          <w:b/>
          <w:bCs/>
          <w:color w:val="000080"/>
          <w:sz w:val="20"/>
          <w:szCs w:val="20"/>
        </w:rPr>
        <w:t>Глава 3. 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5" w:name="sub_3000"/>
      <w:bookmarkStart w:id="116" w:name="sub_3000"/>
      <w:bookmarkEnd w:id="1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Е23-2-16. Раскатка 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Е23-2-17. Соединение 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Е23-2-18. Подъем проводов на опоры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Е23-2-19. Крепление и снятие временных оттяжек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Е23-2-20. Натягивание и визирование 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Е23-2-21. Крепление 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Е23-2-22. Установка и снятие переносных заземлений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Е23-2-23. Монтаж проводов на переходах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Е23-2-24. Монтаж вводов ВЛ в здания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7" w:name="sub_16"/>
      <w:bookmarkEnd w:id="117"/>
      <w:r>
        <w:rPr>
          <w:rFonts w:cs="Arial" w:ascii="Arial" w:hAnsi="Arial"/>
          <w:b/>
          <w:bCs/>
          <w:color w:val="000080"/>
          <w:sz w:val="20"/>
          <w:szCs w:val="20"/>
        </w:rPr>
        <w:t>§ Е23-2-16. Раскатка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8" w:name="sub_16"/>
      <w:bookmarkStart w:id="119" w:name="sub_16"/>
      <w:bookmarkEnd w:id="1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раскатка проводов с помощью трактора с раскаточных тележек и приспособлений.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участках, недоступных для проезда тяговых механизмов, раскатка проводов допускается вручную.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Крепление провода к трактору. 2. Контроль за вращением барабана. 3. Сопровождение раскатываемого провода с возвратом к месту начала раскатки.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0" w:name="sub_161"/>
      <w:bookmarkEnd w:id="120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" w:name="sub_161"/>
      <w:bookmarkStart w:id="122" w:name="sub_161"/>
      <w:bookmarkEnd w:id="12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  │           Способ раскатки проводов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 ├───────────────────────────────────┬──────────┤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трактором при количестве      │ вручную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одновременно раскатываемых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├───────────┬───────────┬───────────┤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  2     │     3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│           │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│     1     │     1     │     1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│     1     │     2     │     3   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      │     1     │     1     │     1   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    │     1     │     1     │     1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│           │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└────────────────────────┴───────────┴───────────┴───────────┴──────────┘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3" w:name="sub_162"/>
      <w:bookmarkEnd w:id="123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" w:name="sub_162"/>
      <w:bookmarkStart w:id="125" w:name="sub_162"/>
      <w:bookmarkEnd w:id="1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км ВЛ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одновременно раскатываемых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раскатки    │                проводов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       ├───────────┬───────────┬────────────────┤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  2     │       3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├───────────────────────┼───────────┼───────────┼────────────────┼──────┤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2,8    │    3,5    │      4,32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Трактором             │   (0,7)   │   (0,7)   │     (0,72)     │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───────── │ ───────── │   ──────────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2-21    │   2-70    │      3-28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├───────────────────────┼───────────┼───────────┼────────────────┼──────┤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5,6    │           │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             │ ───────── │     -     │       -        │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4-02    │           │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├───────────────────────┼───────────┼───────────┼────────────────┼──────┤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│       в        │ 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└───────────────────────┴───────────┴───────────┴────────────────┴──────┘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>. На расшивку, установку и снятие барабана с раскаточных устройств принимать на 1 барабан Н.вр. 1,6 чел.-ч, Расц. 1-14 для электролинейщиков 4 и 2 разр.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6" w:name="sub_17"/>
      <w:bookmarkEnd w:id="126"/>
      <w:r>
        <w:rPr>
          <w:rFonts w:cs="Arial" w:ascii="Arial" w:hAnsi="Arial"/>
          <w:b/>
          <w:bCs/>
          <w:color w:val="000080"/>
          <w:sz w:val="20"/>
          <w:szCs w:val="20"/>
        </w:rPr>
        <w:t>§ Е23-2-17. Соединение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7" w:name="sub_17"/>
      <w:bookmarkStart w:id="128" w:name="sub_17"/>
      <w:bookmarkEnd w:id="1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предусмотрено соединение проводов сечением до 95 мм скручиванием в овальных соединителях.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окончании скручивания соединители проверяют на отсутствие трещин и на соответствие соединения техническим условиям.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проволочных бандажей на концах соединяемых проводов. 2. Резка концов проводов. 3. Промывка, смазка и зачистка концов проводов и соединителя. 4. Укладка концов проводов в соединители. 5. Скручивание 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9" w:name="sub_171"/>
      <w:bookmarkEnd w:id="129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0" w:name="sub_171"/>
      <w:bookmarkStart w:id="131" w:name="sub_171"/>
      <w:bookmarkEnd w:id="13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  │             Сечение проводов, мм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 ├───────────────────────┬──────────────────────┤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50         │         св.50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│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│           -           │          1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│           1           │          -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│           1           │          1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2" w:name="sub_172"/>
      <w:bookmarkEnd w:id="132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3" w:name="sub_172"/>
      <w:bookmarkStart w:id="134" w:name="sub_172"/>
      <w:bookmarkEnd w:id="13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соединение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┌──────────────────┬───────────────────┬─────────────┬────────────┬─────┐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провода   │ Сечение провода,  │    Н.вр.    │    Расц.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      │     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Алюминиевый и    │        50         │    0,59     │    0-44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сталеалюминиевый ├───────────────────┼─────────────┼────────────┼─────┤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95         │    0,68     │   0-54,7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Стальной         │        25         │    0,59     │    0-44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├───────────────────┼─────────────┼────────────┼─────┤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         │    0,68     │   0-50,7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└──────────────────┴───────────────────┴─────────────┴────────────┴─────┘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>. Соединение проводов сечением св.95 мм следует нормировать по Сборнику Е23-3.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5" w:name="sub_18"/>
      <w:bookmarkEnd w:id="135"/>
      <w:r>
        <w:rPr>
          <w:rFonts w:cs="Arial" w:ascii="Arial" w:hAnsi="Arial"/>
          <w:b/>
          <w:bCs/>
          <w:color w:val="000080"/>
          <w:sz w:val="20"/>
          <w:szCs w:val="20"/>
        </w:rPr>
        <w:t>§ Е23-2-18. Подъем проводов на опоры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6" w:name="sub_18"/>
      <w:bookmarkStart w:id="137" w:name="sub_18"/>
      <w:bookmarkEnd w:id="1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 подъем проводов на опору с применением штанги или каната, переброшенного через траверсу или раскаточный ролик.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подъеме проводов с помощью штанги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подъемного приспособления. 2. Подъем проводов на опору с укладкой на траверсу или крюки.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подъеме проводов с помощью каната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подъемного приспособления. 2. Подъем проводов. 3. Укладка проводов в монтажные ролики.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8" w:name="sub_181"/>
      <w:bookmarkEnd w:id="138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9" w:name="sub_181"/>
      <w:bookmarkStart w:id="140" w:name="sub_181"/>
      <w:bookmarkEnd w:id="1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  │           Способ подъема проводов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 ├───────────────────────┬──────────────────────┤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штанги    │   с помощью каната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│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│           -           │          1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│           1           │          -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      │           1           │          1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1" w:name="sub_182"/>
      <w:bookmarkEnd w:id="141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2" w:name="sub_182"/>
      <w:bookmarkStart w:id="143" w:name="sub_182"/>
      <w:bookmarkEnd w:id="14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┌──────────────────┬──────────────────┬─────────────┬─────────────┬─────┐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подъема  │    Масса 1 км    │    На 3     │Увеличивать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    │   провода, кг    │   провода   │или уменьшать│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каждый│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├──────────────────┼──────────────────┼─────────────┼─────────────┼─────┤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штанги │      До 100      │    0,19     │    0,04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│  ────────   │  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0-12,7    │   0-02,7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├──────────────────┼─────────────┼─────────────┼─────┤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     │    0,08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100      │  ────────   │  ────────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0-20,1    │   0-05,4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├──────────────────┼──────────────────┼─────────────┼─────────────┼─────┤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0,33     │    0,05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каната │      До 100      │  ────────   │  ────────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0-23,6    │   0-03,6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├──────────────────┼─────────────┼─────────────┼─────┤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     │    0,07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100      │  ────────   │  ────────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0-28,6    │    0-05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├──────────────────┴──────────────────┼─────────────┼─────────────┼─────┤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б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└─────────────────────────────────────┴─────────────┴─────────────┴─────┘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>. При закреплении на опоре раскаточных роликов принимать на 10 роликов для электролинейщиков 4 и 2 разр. Н.вр. 0,5 чел.-ч, Расц. 0-35,8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4" w:name="sub_19"/>
      <w:bookmarkEnd w:id="144"/>
      <w:r>
        <w:rPr>
          <w:rFonts w:cs="Arial" w:ascii="Arial" w:hAnsi="Arial"/>
          <w:b/>
          <w:bCs/>
          <w:color w:val="000080"/>
          <w:sz w:val="20"/>
          <w:szCs w:val="20"/>
        </w:rPr>
        <w:t>§ Е23-2-19. Крепление и снятие временных оттяжек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5" w:name="sub_19"/>
      <w:bookmarkStart w:id="146" w:name="sub_19"/>
      <w:bookmarkEnd w:id="1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креплении оттяжек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Крепление оттяжки к опоре и якорю. 2. Засыпка котлована с послойным трамбованием грунта. 3. Регулирование оттяжки.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оттяжек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Подкапывание грунта под якорь. 2. Выемка из земли якоря и засыпка котлована. 3. Снятие оттяжки.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оттяжку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┌────────────────┬────────────────┬────────────────┬────────────────┬───┐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Состав звена  │      Н.вр.     │     Расц.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│    электро-    │ 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линейщиков   │ 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├────────────────┼────────────────┼────────────────┼────────────────┼───┤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    │  4 разр. - 1   │      1,1       │     0-78,7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оттяжек        │                │ 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├────────────────┤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├────────────────┼────────────────┼───┤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оттяжек │                │      0,25      │     0-17,9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└────────────────┴────────────────┴────────────────┴────────────────┴───┘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>. Н.вр. и Расц. не учтены и оплачиваются отдельно работы по заготовке оттяжек и якорей и рытью ям под якоря.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7" w:name="sub_20"/>
      <w:bookmarkEnd w:id="147"/>
      <w:r>
        <w:rPr>
          <w:rFonts w:cs="Arial" w:ascii="Arial" w:hAnsi="Arial"/>
          <w:b/>
          <w:bCs/>
          <w:color w:val="000080"/>
          <w:sz w:val="20"/>
          <w:szCs w:val="20"/>
        </w:rPr>
        <w:t>§ Е23-2-20. Натягивание и визирование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8" w:name="sub_20"/>
      <w:bookmarkStart w:id="149" w:name="sub_20"/>
      <w:bookmarkEnd w:id="1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снятие визировочных реек. 2. Установка и снятие приспособлений для натягивания проводов. 3. Натягивание проводов и регулировка стрелы провеса. 4. Концевое крепление проводов к изоляторам.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креплении проводов к подвесным (натяжным) изоляторам добавляется: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Сборка и установка подвесных изоляторов.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0" w:name="sub_201"/>
      <w:bookmarkEnd w:id="150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1" w:name="sub_201"/>
      <w:bookmarkStart w:id="152" w:name="sub_201"/>
      <w:bookmarkEnd w:id="15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  │         Способ натягивания проводов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 ├───────────────────────┬──────────────────────┤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трактором       │    с применением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│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│           1           │          1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│           1           │          1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│           2           │          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5 разр.    │           1           │          -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Натягивание и визирование проводов ВЛ</w:t>
        <w:br/>
        <w:t>напряжением 0,38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3" w:name="sub_202"/>
      <w:bookmarkEnd w:id="153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4" w:name="sub_202"/>
      <w:bookmarkStart w:id="155" w:name="sub_202"/>
      <w:bookmarkEnd w:id="15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анкерный пролет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┌───────────┬──────────┬──────────────────────────────┬───────────┬─────┐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    │  Длина   │Количество одновременно  натя-│Добавлять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натягивания│анкерного │гиваемых проводов             │на   каждый│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  │пролета, м├─────────┬─────────┬──────────┤последующий│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    2    │    1     │провод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├───────────┼──────────┼─────────┼─────────┼──────────┼───────────┼─────┤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1,9   │  1,75   │   1,1    │   0,95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100  │  (0,38) │ (0,35)  │  (0,22)  │  (0,19)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│─────────│─────────│ ──────── │ ─────────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1-52  │  1-40   │  0-88,2  │  0-76,2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├──────────┼─────────┼─────────┼──────────┼───────────┼─────┤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   2,9   │   2,3    │   1,65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500  │  (0,6)  │ (0,58)  │  (0,46)  │  (0,33)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Трактором │          │─────────│─────────│ ──────── │ ─────────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2-41  │  2-33   │   1-84   │   1-32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├──────────┼─────────┼─────────┼──────────┼───────────┼─────┤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3,35  │  3,25   │   2,65   │    1,9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500  │  (0,67) │ (0,65)  │  (0,53)  │  (0,38)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│─────────│─────────│ ──────── │ ─────────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2-69  │  2-61   │   2-13   │   1-52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├───────────┼──────────┼─────────┼─────────┼──────────┼───────────┼─────┤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  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0,74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100  │    -    │    -    │ ──────── │ ─────────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0-77,5  │  0-57,4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├──────────┼─────────┼─────────┼──────────┼───────────┼─────┤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примене-│          │         │         │   2,1    │    1,5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 прис-│  До 500  │    -    │    -    │ ──────── │ ─────────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пособлений │          │         │         │   1-63   │   1-16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├──────────┼─────────┼─────────┼──────────┼───────────┼─────┤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2,4    │    1,8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500  │    -    │    -    │ ──────── │ ─────────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1-86   │   1-40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├───────────┴──────────┼─────────┼─────────┼──────────┼───────────┼─────┤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   в     │     г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└──────────────────────┴─────────┴─────────┴──────────┴───────────┴─────┘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Натягивание и визирование проводов ВЛ</w:t>
        <w:br/>
        <w:t>напряжением св.0,38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6" w:name="sub_203"/>
      <w:bookmarkEnd w:id="156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7" w:name="sub_203"/>
      <w:bookmarkStart w:id="158" w:name="sub_203"/>
      <w:bookmarkEnd w:id="15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анкерный пролет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┌───────┬──────┬─────────────────────────────────────────────────────┬─────────────────┬───┐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│Длина │Количество одновременно натягиваемых проводов и  кон-│Добавлять на каж-│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натяги-│анкер-│цевая заделка на изоляторах                          │дый   последующий│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вания  │ных   ├─────────────────┬─────────────────┬─────────────────┤провод при задел-│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прово- │проле-│      3          │        2        │        1        │ке на изоляторах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    │тов, м├────────┬────────┼────────┬────────┼────────┬────────┼────────┬────────┤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штыревых│  под-  │штыревых│  под-  │штыревых│  под-  │штыревых│  под-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весных │        │ весных │        │ весных │        │ весных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├───────┼──────┼────────┼────────┼────────┼────────┼────────┼────────┼────────┼────────┼───┤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2,1   │  3,65  │  1,95  │  2,9   │  1,2   │   1,7  │  1,05  │   1,6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100│ (0,42) │ (0,73) │ (0,39) │ (0,58) │ (0,24) │ (0,34) │ (0,21) │ (0,32)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│────────│────────│────────│────────│────────│────────│────────│────────│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1-68  │  2-93  │  1-56  │  2-33  │ 0-96,2 │  1-36  │ 0-84,2 │  1-28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├──────┼────────┼────────┼────────┼────────┼────────┼────────┼────────┼────────┼───┤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Тракто-│      │  3,35  │   4,9  │  3,15  │  4,15  │  2,45  │  2,95  │  1,75  │   2,2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ром    │До 500│ (0,67) │ (0,98) │ (0,63) │ (0,83) │ (0,49) │ (0,59) │ (0,35) │ (0,44)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│────────│────────│────────│────────│────────│────────│────────│────────│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2-69  │  3-93  │  2-53  │  3-33  │  1-96  │  2-37  │  1-40  │  1-76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├──────┼────────┼────────┼────────┼────────┼────────┼────────┼────────┼────────┼───┤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3,7   │   5,5  │  3,45  │  4,55  │  2,85  │  3,35  │  2,1   │   2,6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Св.500│ (0,74) │  (1,1) │ (0,69) │ (0,91) │ (0,57) │ (0,67) │ (0,42) │ (0,52)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│────────│────────│────────│────────│────────│────────│────────│────────│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2-97  │  4-41  │  2-77  │  3-65  │  2-29  │  2-69  │  1-68  │  2-09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├───────┼──────┼────────┼────────┼────────┼────────┼────────┼────────┼────────┼────────┼───┤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      │        │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  │   1,5  │  0,83  │   1,3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100│   -    │    -   │   -    │   -    │────────│────────│────────│────────│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      │        │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0-85,3 │  1-16  │ 0-64,3 │  1-01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при-├──────┼────────┼────────┼────────┼────────┼────────┼────────┼────────┼────────┼───┤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менени-│      │        │        │        │        │  2,4   │   2,7  │  1,7   │   2,1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     │До 500│   -    │    -   │   -    │   -    │────────│────────│────────│────────│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приспо-│      │        │        │        │        │  1-86  │  2-09  │  1-32  │  1-63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собле- ├──────┼────────┼────────┼────────┼────────┼────────┼────────┼────────┼────────┼───┤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    │      │        │        │        │        │  2,6   │    3   │  1,9   │   2,4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Св.500│   -    │    -   │   -    │   -    │────────│────────│────────│────────│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│        │        │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2-02  │  2-33  │  1-47  │  1-86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├───────┴──────┼────────┼────────┼────────┼────────┼────────┼────────┼────────┼────────┼───┤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│    в   │   г    │   д    │    е   │   ж    │    з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└──────────────┴────────┴────────┴────────┴────────┴────────┴────────┴────────┴────────┴───┘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9" w:name="sub_21"/>
      <w:bookmarkEnd w:id="159"/>
      <w:r>
        <w:rPr>
          <w:rFonts w:cs="Arial" w:ascii="Arial" w:hAnsi="Arial"/>
          <w:b/>
          <w:bCs/>
          <w:color w:val="000080"/>
          <w:sz w:val="20"/>
          <w:szCs w:val="20"/>
        </w:rPr>
        <w:t>§ Е23-2-21. Крепление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0" w:name="sub_21"/>
      <w:bookmarkStart w:id="161" w:name="sub_21"/>
      <w:bookmarkEnd w:id="1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Крепление проводов на одностоечных опорах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предусмотрено закрепление на штыревых изоляторах алюминиевых, сталеалюминиевых и стальных проводов вязкой и с применением антивибрационного зажима.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вязальной проволоки или подготовка зажима. 2. Закрепление проводов на изоляторах.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2" w:name="sub_211"/>
      <w:bookmarkEnd w:id="162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3" w:name="sub_211"/>
      <w:bookmarkStart w:id="164" w:name="sub_211"/>
      <w:bookmarkEnd w:id="16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 │      Способ производства работ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├──────────────────┬──────────────────┤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подъемом на   │    с помощью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опору       │    автовышки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├──────────────────┴──────────────────┤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Напряжением ВЛ, кВ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├────────┬────────┬────────┬──────────┤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0,38  │ св.0,38│  0,38  │  св.0,38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├─────────────────────────────────┼────────┼────────┼────────┼──────────┤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   │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│   -    │   1    │   -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     │   1    │   -    │   1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автовышки        │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автогидроподъемника       │        │        │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 │   -    │   -    │   1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└─────────────────────────────────┴────────┴────────┴────────┴──────────┘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Крепление проводов ВЛ напряжением 0,38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5" w:name="sub_212"/>
      <w:bookmarkEnd w:id="165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6" w:name="sub_212"/>
      <w:bookmarkStart w:id="167" w:name="sub_212"/>
      <w:bookmarkEnd w:id="16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┌────────────┬─────────┬──────────────────────────────────┬────────┬────┐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   │   Вид   │         На 3 провода             │Увеличи-│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производства│крепления├──────────────────────────────────┤вать или│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│         │    Сечение провода, мм, до       │умень-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├──────────┬───────────┬───────────┤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шать  на│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    │   70      │    95     │каждый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    │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├────────────┼─────────┼──────────┼───────────┼───────────┼────────┼────┤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Одинарное│   0,3    │  0,33     │   0,36    │  0,06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│──────────│────────── │──────────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0-23,7  │ 0-26,1    │  0-28,4   │ 0-04,7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├─────────┼──────────┼───────────┼───────────┼────────┼────┤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подъемом │ Двойное │   0,97   │   1,5     │   1,6     │  0,29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опору   │         │──────────│────────── │──────────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0-76,6  │  1-19     │   1-26    │ 0-22,9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├────────────┼─────────┼──────────┼───────────┼───────────┼────────┼────┤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0,54   │   0,6     │   0,62    │  0,1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Одинарное│  (0,27)  │  (0,3)    │  (0,31)   │ (0,05)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│──────────│────────── │──────────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0-42,7  │ 0-47,4    │   0-49    │ 0-07,9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├─────────┼──────────┼───────────┼───────────┼────────┼────┤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 │         │   1,68   │   2,6     │    3      │  0,5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автовышки  │ Двойное │  (0,84)  │  (1,3)    │  (1,5)    │ (0,25)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│──────────│────────── │──────────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1-33   │  2-05     │   2-37    │ 0-39,5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├────────────┴─────────┼──────────┼───────────┼───────────┼────────┼────┤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 │    в      │   г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└──────────────────────┴──────────┴───────────┴───────────┴────────┴────┘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Крепление проводов ВЛ напряжением св.0,38 кВ с подмоткой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8" w:name="sub_213"/>
      <w:bookmarkEnd w:id="168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9" w:name="sub_213"/>
      <w:bookmarkStart w:id="170" w:name="sub_213"/>
      <w:bookmarkEnd w:id="17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┌──────────┬─────────┬────────────────────────────────────────────┬─────┐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   │   Вид   │            Сечение провода, мм, до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производс-│крепления├──────────┬────────────┬──────────┬─────────┤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тва работ │         │    35    │    70      │    95    │   120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├──────────┼─────────┼──────────┼────────────┼──────────┼─────────┼─────┤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подъемом│Одинарное│   0,44   │   0,48     │   0,52   │  0,56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опору  │         │──────────│ ────────── │──────────│─────────│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0-40   │  0-43,7    │  0-47,3  │  0-51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├─────────┼──────────┼────────────┼──────────┼─────────┼─────┤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1,3    │    1,5     │   1,6    │   1,7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Двойное  │──────────│ ────────── │──────────│─────────│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1-18   │   1-37     │   1-46   │  1-55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├──────────┼─────────┼──────────┼────────────┼──────────┼─────────┼─────┤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помощью│         │   0,82   │    0,9     │   0,96   │  1,04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автовышки │Одинарное│  (0,41)  │  (0,45)    │  (0,48)  │ (0,52)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│──────────│ ────────── │──────────│─────────│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0-69,7  │  0-76,5    │  0-81,6  │ 0-88,4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├─────────┼──────────┼────────────┼──────────┼─────────┼─────┤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2,4    │    2,8     │    3     │   3,2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Двойное  │  (1,2)   │   (1,4)    │  (1,5)   │  (1,6)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│──────────│ ────────── │──────────│─────────│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2-04   │   2-38     │   2-55   │  2-72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├──────────┴─────────┼──────────┼────────────┼──────────┼─────────┼─────┤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 │    в     │    г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└────────────────────┴──────────┴────────────┴──────────┴─────────┴─────┘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. При закреплении однопроволочных стальных проводов ВЛ напряжением св.0,38 кВ принимать Н.вр. и Расц. гр. а и г </w:t>
      </w:r>
      <w:hyperlink w:anchor="sub_2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Крепление проводов ВЛ напряжением св.0,38 кВ</w:t>
        <w:br/>
        <w:t>с помощью антивибрационного крюкового зажима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1" w:name="sub_214"/>
      <w:bookmarkEnd w:id="171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2" w:name="sub_214"/>
      <w:bookmarkStart w:id="173" w:name="sub_214"/>
      <w:bookmarkEnd w:id="17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┌───────────────────────────┬─────────────────┬─────────────────┬───────┐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производства     │      Н.вр.      │      Расц.  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  │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подъемом на опору       │      0,16       │     0-14,6  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помощью автовышки       │      0,28       │     0-23,8  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└───────────────────────────┴─────────────────┴─────────────────┴───────┘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Устройство перемычек на сложных опорах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предусмотрено устройство перемычек и шлейфов на сложных опорах ВЛ напряжением св.0,38 кВ.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Работы выполняются одновременно с концевым закреплением проводов при их натягивании и регулировке.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не учтены сборка изолирующих подвесок и закрепление проводов с изоляторами на опоре, являющиеся частью процесса натягивания и регулирования 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вязальной проволоки и перемычек. 2. Зачистка и протирка зажимов. 3. Устройство перемычек и шлейфов.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4" w:name="sub_215"/>
      <w:bookmarkEnd w:id="174"/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5" w:name="sub_215"/>
      <w:bookmarkStart w:id="176" w:name="sub_215"/>
      <w:bookmarkEnd w:id="17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┌────────────────────────┬─────────────┬─────────────┬─────────────┬────┐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опоры       │Состав  звена│    Н.вр.    │    Расц.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электролиней-│ 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щиков        │ 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├────────────────────────┼─────────────┼─────────────┼─────────────┼────┤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Концевая, угловая     │ 5 разр. - 1 │    0,96     │   0-74,4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анкерная              │             │ 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├────────────────────────┤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├─────────────┼─────────────┼────┤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Ответвительная        │             │    0,51     │   0-39,5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промежуточная         │             │ 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├────────────────────────┤             ├─────────────┼─────────────┼────┤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Ответвительная        │             │     1,5     │    1-16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концевая              │             │ 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└────────────────────────┴─────────────┴─────────────┴─────────────┴────┘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>. При устройстве перемычек на сложных опорах ВЛ напряжением 0,38 кВ принимать на 1 перемычку для электролинейщика 4 разр. Н.вр. 0,2 чел.-ч, Расц. 0-15,8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7" w:name="sub_22"/>
      <w:bookmarkEnd w:id="177"/>
      <w:r>
        <w:rPr>
          <w:rFonts w:cs="Arial" w:ascii="Arial" w:hAnsi="Arial"/>
          <w:b/>
          <w:bCs/>
          <w:color w:val="000080"/>
          <w:sz w:val="20"/>
          <w:szCs w:val="20"/>
        </w:rPr>
        <w:t>§ Е23-2-22. Установка и снятие переносных заземлений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8" w:name="sub_22"/>
      <w:bookmarkStart w:id="179" w:name="sub_22"/>
      <w:bookmarkEnd w:id="1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предусмотрена установка на подвешенных проводах инвентарных переносных заземлений из медных проводников.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После окончания работ на опоре заземления снимаются для дальнейшего использования.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переносных заземлений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переносных заземлений. 2. Забивка в грунт инвентарного заземлителя. 3. Подъем заземлений на опору. 4. Проверка отсутствия напряжения на проводах. 5. Заземление 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переносных заземлений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переносных заземлений с проводов. 2. Извлечение из грунта инвентарного заземлителя. 3. Сборка переносных заземлений.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┌───────────────────────┬─────────────┬─────────────┬─────────────┬─────┐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│Состав  звена│    На 3     │Увеличивать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электролиней-│   провода   │или уменьшать│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щиков        │             │на     каждый│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├───────────────────────┼─────────────┼─────────────┼─────────────┼─────┤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 │ 4 разр. - 1 │    0,27     │    0,05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│ ─────────── │ ───────────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0-19,3    │   0-03,6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├───────────────────────┤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├─────────────┼─────────────┼─────┤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0,22     │    0,04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               │             │ ─────────── │ ───────────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0-15,7    │   0-02,9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├───────────────────────┴─────────────┼─────────────┼─────────────┼─────┤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б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└─────────────────────────────────────┴─────────────┴─────────────┴─────┘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0" w:name="sub_23"/>
      <w:bookmarkEnd w:id="180"/>
      <w:r>
        <w:rPr>
          <w:rFonts w:cs="Arial" w:ascii="Arial" w:hAnsi="Arial"/>
          <w:b/>
          <w:bCs/>
          <w:color w:val="000080"/>
          <w:sz w:val="20"/>
          <w:szCs w:val="20"/>
        </w:rPr>
        <w:t>§ Е23-2-23. Монтаж проводов на переходах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1" w:name="sub_23"/>
      <w:bookmarkStart w:id="182" w:name="sub_23"/>
      <w:bookmarkEnd w:id="1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 монтаж проводов в анкерных пролетах при пересечениях ВЛ напряжением до 20 кВ с действующими инженерными сооружениями и водными преградами.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учтена длина перехода ВЛ напряжением 0,38 кВ до 100 м, ВЛ напряжением свыше 0,38 кВ - 250 м. Раскатка, натягивание и визирование проводов производятся с применением блоков или лебедок.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 начала монтажа проводов должны быть закончены работы по устройству защит.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проводов через водные преграды предусмотрен с применением плавучих средств.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Раскатка и перетаскивание проводов через препятствия и защиты. 2. Натягивание проводов и регулировка стрелы провеса. 3. Закрепление проводов на промежуточных и анкерных опорах. 4. Устройство перемычек.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монтаже проводов ВЛ напряжением св.0,38 кВ добавляются: 5. Сборка подвесных изоляторов. 6. Закрепление изоляторов и сцепной арматуры на опоре.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Электролинейщик 6 разр. - 1 " 4 " - 2 " 3 "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переход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┌─────────────┬─────────────────────────────────┬────────┬────────┬─────┐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  │    Наименование пересекаемых    │  Н.вр. │ Расц.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ВЛ, кВ    │            сооружений  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0,38     │  Автомобильные дороги II и III  │   7    │  5-66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категорий с линиями связи, ВЛ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напряжением 0,38 кВ   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Автомобильные дороги III       │  9,3   │  7-51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категории с односторонней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линией связи, ВЛ напряжением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0,38 кВ               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Автомобильные дороги I и II    │  15,5  │ 12-52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категорий с односторонней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линией связи, железные дороги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линиями СЦБ         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Св.0,38    │  Автомобильные дороги II и III  │  19,5  │ 15-76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категорий с двумя линиями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                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Автомобильные дороги II и III  │   21   │ 16-97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категорий с тремя линиями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                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Автомобильные дороги I и II    │  13,5  │ 10-91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категорий                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Водные преграды                │   18   │ 14-54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└─────────────┴─────────────────────────────────┴────────┴────────┴─────┘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>. Н.вр. и Расц. строки 1 предусматривают монтаж четырех проводов на переходе. При ином количестве проводов соответственно добавлять или отнимать на каждый провод Н.вр. 1,6 чел.-ч, Расц. 1-29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3" w:name="sub_24"/>
      <w:bookmarkEnd w:id="183"/>
      <w:r>
        <w:rPr>
          <w:rFonts w:cs="Arial" w:ascii="Arial" w:hAnsi="Arial"/>
          <w:b/>
          <w:bCs/>
          <w:color w:val="000080"/>
          <w:sz w:val="20"/>
          <w:szCs w:val="20"/>
        </w:rPr>
        <w:t>§ Е23-2-24. Монтаж вводов ВЛ в здания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4" w:name="sub_24"/>
      <w:bookmarkStart w:id="185" w:name="sub_24"/>
      <w:bookmarkEnd w:id="1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 монтаж ответвлений от ВЛ напряжением 0,38 кВ к зданию и вводов следующих типов: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прямых;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через кронштейны;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через трубостойки, устанавливаемые на стене или крыше здания.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Ответвления от ВЛ к зданию выполняются одним (провод АВТ), двумя и четырьмя проводами. Вводы в здания - изолированными проводами или кабелем.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Ответвления от ВЛ на установленные трубостойки на крыше выполняются с помощью автогидроподъемника.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ответвления ВЛ к зданию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подставных крюков (траверс) с изоляторами на опоре. 2. Закрепление проводов на здании. 3. Подъем, натягивание и закрепление проводов на опоре. 4. Присоединение проводов к воздушной линии.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ввода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крюков с изоляторами, кронштейнов, трубостоек на здании. 2. Затягивание проводов в трубостойки. 3. Закрепление проводов ввода.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Электролинейщик 4 разр. - 1 " 3 "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6" w:name="sub_241"/>
      <w:bookmarkEnd w:id="186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7" w:name="sub_241"/>
      <w:bookmarkStart w:id="188" w:name="sub_241"/>
      <w:bookmarkEnd w:id="18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</w:t>
        <w:br/>
        <w:t>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┌─────────────────────────┬───────┬────────────────────────────────┬────┐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работ       │Измери-│     Количество проводов в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│          ответвлении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├──────────┬──────────┬──────────┤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 2     │    4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├─────────────┬───────────┼───────┼──────────┼──────────┼──────────┼────┤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│во фронтон │1      │   0,82   │   1,1    │   2,1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ответвления  │           │ответ- │ ──────── │ ────────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 к зданию  │           │вление │  0-61,1  │   0-82   │   1-56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├───────────┤       ├──────────┼──────────┼──────────┼────┤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│       │   1,1    │   1,3    │   2,3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трубостойку│       │ ──────── │ ──────── │ ────────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крыше   │       │   0-82   │  0-96,9  │   1-71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├─────────────┼───────────┼───────┼──────────┴──────────┼──────────┼────┤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прямого    │       │        0,15         │   0,3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       │      ────────      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│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0-11,2        │  0-22,4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├───────────┤       ├─────────────────────┼──────────┼────┤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через      │1 ввод │         0,7         │    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трубостойку│       │      ────────       │ ────────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стене   │       │       0-52,2        │  0-74,5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├───────────┤       ├─────────────────────┼──────────┼────┤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ввода │через      │       │        0,45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  │       │      ────────       │    - 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│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0-33,5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├───────────┤       ├─────────────────────┼──────────┼────┤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через      │       │        0,85         │   1,2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трубостойку│       │      ────────       │ ────────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крыше   │       │       0-63,3        │  0-89,4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├─────────────┴───────────┴───────┼──────────┬──────────┼──────────┼────┤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│    в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└─────────────────────────────────┴──────────┴──────────┴──────────┴────┘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>. При выполнении ответвлений на установленные трубостойки с помощью автогидроподъемника Н.вр. и Расц. на 1 ответвление принимать по табл. 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9" w:name="sub_242"/>
      <w:bookmarkEnd w:id="189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0" w:name="sub_242"/>
      <w:bookmarkStart w:id="191" w:name="sub_242"/>
      <w:bookmarkEnd w:id="19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│    Количество проводов в ответвлении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├─────────────┬─────────────┬──────────────┤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      2      │      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│             │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│    1,65     │    1,95     │     3,5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(0,55)    │   (0,65)    │    (1,2)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  │ ─────────── │ ─────────── │  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1-32     │    1-56     │     2-88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автовышки      │   (ПР-1)    │   (ПР-2)    │    (ПР-3)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автогидроподъемника    │             │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│             │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б      │      в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└────────────────────────────┴─────────────┴─────────────┴──────────────┘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2" w:name="sub_4000"/>
      <w:bookmarkEnd w:id="192"/>
      <w:r>
        <w:rPr>
          <w:rFonts w:cs="Arial" w:ascii="Arial" w:hAnsi="Arial"/>
          <w:b/>
          <w:bCs/>
          <w:color w:val="000080"/>
          <w:sz w:val="20"/>
          <w:szCs w:val="20"/>
        </w:rPr>
        <w:t>Глава 4. Трансформаторные подстанции</w:t>
        <w:br/>
        <w:t>и линейное электрооборудование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3" w:name="sub_4000"/>
      <w:bookmarkStart w:id="194" w:name="sub_4000"/>
      <w:bookmarkEnd w:id="19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Е23-2-25. Монтаж   мачтовых  однофазных  трансформаторных  подстанций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мощностью до 10 кВА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Е23-2-26. Монтаж  мачтовых  трансформаторных  подстанций мощностью до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100 кВА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Е23-2-27. Монтаж комплектных трансформаторных подстанций мощностью до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250 кВА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E23-2-28. Монтаж комплектных трансформаторных подстанций мощностью до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630 кВА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Е23-2-29. Монтаж разъединителей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Е23-2-30. Монтаж масляных выключателей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Е23-2-31. Монтаж однофазных трансформаторов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Е23-2-32. Монтаж разрядников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Е23-2-33. Монтаж ящиков учета расхода электроэнергии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5" w:name="sub_25"/>
      <w:bookmarkEnd w:id="195"/>
      <w:r>
        <w:rPr>
          <w:rFonts w:cs="Arial" w:ascii="Arial" w:hAnsi="Arial"/>
          <w:b/>
          <w:bCs/>
          <w:color w:val="000080"/>
          <w:sz w:val="20"/>
          <w:szCs w:val="20"/>
        </w:rPr>
        <w:t>§ Е23-2-25. Монтаж мачтовых однофазных трансформаторных</w:t>
        <w:br/>
        <w:t>подстанций мощностью до 10 кВА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6" w:name="sub_25"/>
      <w:bookmarkStart w:id="197" w:name="sub_25"/>
      <w:bookmarkEnd w:id="19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 монтаж мачтовых однофазных трансформаторных подстанций (ОТП) напряжением 10/0,23 кВ, мощностью до 10 кВА.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 подстанций выполняется с применением такелажных приспособлений на деревянных и железобетонных опорах.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щита и трансформатора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закрепление на опоре металлоконструкций под щит и трансформатор. 2. Подъем и закрепление щита и трансформатора. 3. Окрашивание резьбовых соединений.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электрической части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перемычек. 2. Подъем и закрепление предохранителей и разрядников. 3. Затягивание проводов в трубу. 4. Закрепление трубы с проводами на опоре. 5. Ошиновка подстанции. 6. Подключение низковольтных выводов. 7. Установка счетчика. 8. Заземление оборудования.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перекидки 0,23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проводов. 2. Установка траверсы на опоре с креплением изоляторов. 3. Подъем проводов на опору. 4. Натяжка, регулировка и закрепление проводов. 5. Подключение низковольтных выводов к перекидке.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</w:t>
        <w:br/>
        <w:t>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┌────────────────────┬──────────────────┬───────────┬─────────────┬─────┐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│   Наименование   │Измеритель │    Н.вр.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│           │ ──────────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Электромонтажники: │ Установка щита и │  1 ОТП    │     2,5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трансформатора   │           │ ──────────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│                  │           │    1-88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│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  │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Электромонтажники: │ Монтаж           │  1 ОТП    │      5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электрической    │           │ ──────────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│ части            │           │    4-03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│                  │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├────────────────────┼──────────────────┼───────────┼─────────────┼─────┤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    │ Монтаж перекидки │ 1 вывод   │     0,9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0,23 кВ          │(2 провода)│ ──────────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│                  │           │   0-71,1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└────────────────────┴──────────────────┴───────────┴─────────────┴─────┘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8" w:name="sub_26"/>
      <w:bookmarkEnd w:id="198"/>
      <w:r>
        <w:rPr>
          <w:rFonts w:cs="Arial" w:ascii="Arial" w:hAnsi="Arial"/>
          <w:b/>
          <w:bCs/>
          <w:color w:val="000080"/>
          <w:sz w:val="20"/>
          <w:szCs w:val="20"/>
        </w:rPr>
        <w:t>§ Е23-2-26. Монтаж мачтовых трансформаторных</w:t>
        <w:br/>
        <w:t>подстанций мощностью до 100 кВА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9" w:name="sub_26"/>
      <w:bookmarkStart w:id="200" w:name="sub_26"/>
      <w:bookmarkEnd w:id="20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заготовке деталей опоры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бревен. 2. Заготовка деталей опоры (перепиливание бревен). 3. Вырубка мест сопряжений. 4. Сверление отверстий. 5. Выкладка стойки и приставки. 6. Крепление приставок к стойкам. 7. Антисептирование мест сопряжений.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заготовке деталей эксплуатационной площадки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бревен. 2. Заготовка брусьев, досок, перил и пр. 3. Сверление отверстий. 4. Антисептирование мест сопряжений.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опоры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Выкладка стоек опоры. 2. Крепление брусьев, ригелей, траверс к стойкам опоры. 3. Установка штырей, крюков. 4. Закрепление изоляторов на крюках (штырях).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эксплуатационной площадки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закрепление поперечин. 2. Укладка и закрепление досок. 3. Установка перил. 4. Устройство ограждения.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электрооборудования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закрепление трансформатора на эксплуатационной площадке. 2. Установка и закрепление разъединителя с приводом. 3. Монтаж разрядников на конструкции и установка ее на опоре. 4. Установка предохранителей. 5. Установка распределительного щита. 6. Ошиновка оборудования. 7. Прокладка кабеля (проводов с затягиванием их в трубы). 8. Монтаж заземляющих спусков и заземление оборудования. 9. Наладка оборудования. 10. Маркировка подстанции и установка плакатов по технике безопасности.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подстанцию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┌──────────────────┬────────────────────────────┬──────────────────┬────┐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│     Наименование работ     │      Н.вр.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         │  ────────────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├──────────────────┼─────────┬──────────────────┼──────────────────┼────┤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│         │ деталей          │      13,5 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Заготовка│ П-образной опоры │  ────────────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│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9-86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├──────────────────┼──────────────────┼────┤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│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5,2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│         │ эксплуатационной │  ────────────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- 2      │         │ площадки         │      3-80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├──────────────────┼─────────┼──────────────────┼──────────────────┼────┤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│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8,1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│         │ П-образной опоры │  ────────────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 │                  │      6-48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├──────────────────┼──────────────────┼────┤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│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3,8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│         │ эксплуатационной │  ────────────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    │         │ площадки         │      3-04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│         │                  │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├──────────────────┼─────────┴──────────────────┼──────────────────┼────┤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Электромонтажники:│Монтаж электрооборудования  │      38,6    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(1,4)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│                            │  ────────────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    │                            │     31-94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│                            │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│                            │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│                            │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         │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└──────────────────┴────────────────────────────┴──────────────────┴────┘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</w:t>
      </w:r>
      <w:r>
        <w:rPr>
          <w:rFonts w:cs="Arial" w:ascii="Arial" w:hAnsi="Arial"/>
          <w:sz w:val="20"/>
          <w:szCs w:val="20"/>
        </w:rPr>
        <w:t xml:space="preserve">: 1. Установку опоры нормировать по </w:t>
      </w:r>
      <w:hyperlink w:anchor="sub_1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Е23-2-11, табл.3</w:t>
        </w:r>
      </w:hyperlink>
      <w:r>
        <w:rPr>
          <w:rFonts w:cs="Arial" w:ascii="Arial" w:hAnsi="Arial"/>
          <w:sz w:val="20"/>
          <w:szCs w:val="20"/>
        </w:rPr>
        <w:t>. 2. Монтаж ответвлений вводов и выводов ВЛ напряжением 20 и 0,38 кВ нормировать по § Е23-2-27.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1" w:name="sub_27"/>
      <w:bookmarkEnd w:id="201"/>
      <w:r>
        <w:rPr>
          <w:rFonts w:cs="Arial" w:ascii="Arial" w:hAnsi="Arial"/>
          <w:b/>
          <w:bCs/>
          <w:color w:val="000080"/>
          <w:sz w:val="20"/>
          <w:szCs w:val="20"/>
        </w:rPr>
        <w:t>§ Е23-2-27. Монтаж комплектных трансформаторных подстанций</w:t>
        <w:br/>
        <w:t>мощностью до 250 кВА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2" w:name="sub_27"/>
      <w:bookmarkStart w:id="203" w:name="sub_27"/>
      <w:bookmarkEnd w:id="2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фундамента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стоек в котлован. 2. Выверка стоек. 3. Засыпка пазух и котлована грунтом.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щита и трансформатора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закрепление щита на фундаменте. 2. Установка и закрепление трансформатора.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электрической части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проходных изоляторов и вентильных разрядников. 2. Монтаж шин трансформатора и щита. 3. Устройство перемычек между проходными изоляторами и разрядниками.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ответвлений к ВЛ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проводов. 2. Опрессование концов проводов. 3. Присоединение проводов к разъединителю и ВЛ 0,38 кВ.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04" w:name="sub_271"/>
      <w:bookmarkEnd w:id="204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5" w:name="sub_271"/>
      <w:bookmarkStart w:id="206" w:name="sub_271"/>
      <w:bookmarkEnd w:id="20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подстанцию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┌─────────────────────┬─────────────────────────┬──────────────────┬────┐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│    Наименование работ   │       Н.вр.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 │  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├─────────────────────┼─────────────────────────┼──────────────────┼────┤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│ Устройство фундамента   │       2,25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│                         │      (0,75)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│                         │  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 │                         │       1-80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│                         │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├─────────────────────┼─────────────────────────┼──────────────────┼────┤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Электромонтажники:   │ Установка щита и        │        3,3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│ трансформаторов         │       (1,1)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│                         │  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 │                         │       2-77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│                         │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├─────────────────────┼─────────────────────────┼──────────────────┼────┤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Электромонтажники:   │ Монтаж электрической    │        3,3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│ части                   │  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│                         │       2-66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│                         │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├─────────────────────┼─────────────┬───────────┼──────────────────┼────┤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    │ Монтаж      │ввода 20 кВ│        1    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│ ответвлений │(3 провода)│  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ВЛ        │           │       0-91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├─────────────────────┤             ├───────────┼──────────────────┼────┤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ввода 0,38│        1,3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    │             │ кВ (5     │    ───────────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│             │ проводов) │       1-03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└─────────────────────┴─────────────┴───────────┴──────────────────┴────┘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>. Устройство фундамента предусмотрено из четырех железобетонных стоек. При устройстве фундамента из двух железобетонных стоек Н.вр. и Pаcц. строки 1 умножать на 0,6.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7" w:name="sub_28"/>
      <w:bookmarkEnd w:id="207"/>
      <w:r>
        <w:rPr>
          <w:rFonts w:cs="Arial" w:ascii="Arial" w:hAnsi="Arial"/>
          <w:b/>
          <w:bCs/>
          <w:color w:val="000080"/>
          <w:sz w:val="20"/>
          <w:szCs w:val="20"/>
        </w:rPr>
        <w:t>§ E23-2-28. Монтаж комплектных трансформаторных</w:t>
        <w:br/>
        <w:t>подстанций мощностью до 630 кВА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8" w:name="sub_28"/>
      <w:bookmarkStart w:id="209" w:name="sub_28"/>
      <w:bookmarkEnd w:id="20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предусмотрено сооружение тупиковых и проходных комплектных трансформаторных подстанций для наружной установки типов КТП и КТПП с воздушными и кабельными вводами напряжением 20/0,38 кВ и мощностью до 630 кВА.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учтено устройство фундаментов из четырех стоек (приставок), устанавливаемых в пробуренные котлованы, или из двух стоек (приставок), укладываемых горизонтально на подготовленное песчаное основание.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фундамента из стоек,</w:t>
        <w:br/>
        <w:t>устанавливаемых в пробуренные котлованы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Выверка котлованов. 2. Подъем и установка стоек в котлованы. 3. Выверка стоек. 4. Засыпка котлованов с послойным трамбованием грунта.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фундамента из стоек,</w:t>
        <w:br/>
        <w:t>укладываемых на песчаное основание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стоек на песчаное основание. 2. Выверка стоек. 3. Разметка и крепление на стойках металлических скоб.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шкафа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и установка шкафа на фундамент. 2. Выверка шкафа. 3. Крепление шкафа на фундаменте.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трансформатора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Осмотр и протирка трансформатора. 2. Установка трансформатора на подкладки с креплением катков. 3. Установка трансформатора на направляющие и закатка в шкаф. 4. Закрепление трансформатора в шкафу.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электрической части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проходных изоляторов. 2. Ошиновка оборудования. 3. Установка предохранителей. 4. Нанесение надписей.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регулировке 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Регулировка приводов, контактов, блокирующих устройств.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10" w:name="sub_281"/>
      <w:bookmarkEnd w:id="210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1" w:name="sub_281"/>
      <w:bookmarkStart w:id="212" w:name="sub_281"/>
      <w:bookmarkEnd w:id="21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┌──────────────────┬──────────┬───────────┬──────────────┬──────────────┐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разряд│Устройство│Установка  │Монтаж  элект-│ Регулировка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   │фундамента│ шкафа и   │рической части│ оборудования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трансформа-│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тора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├──────────────────┼──────────┼───────────┼──────────────┼──────────────┤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Электромонтажники:│          │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│     -    │    1      │     1        │ 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│     -    │    1      │     1        │ 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│          │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│     1    │    -      │     -        │ 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│     1    │    -      │     -        │ 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│          │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│     1    │    1      │     -        │ 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└──────────────────┴──────────┴───────────┴──────────────┴──────────────┘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13" w:name="sub_282"/>
      <w:bookmarkEnd w:id="213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4" w:name="sub_282"/>
      <w:bookmarkStart w:id="215" w:name="sub_282"/>
      <w:bookmarkEnd w:id="21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трансформаторную подстанцию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┌───────────────────────────────────────────────────┬────────────┬──────┐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      │    Н.вр.   │ 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──────────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фундамента из стоек, устанавливаемых в │      3     │ 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пробуренные котлованы или укладываемых на         │     (1)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песчаное основание                                │ ──────────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2-40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2,85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шкафа                                   │   (0,95)   │ 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──────────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2-39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4,8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трансформатора                          │    (1,6)   │ 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──────────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4-03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├────────────────┬─────────────────┬────────────────┼────────────┼──────┤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3,2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кабельный ввод  │                │ ──────────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КТП       │   2-58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├─────────────────┤                ├────────────┼──────┤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│                 │                │    4,7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электрической  │                 │                │ ──────────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         │                 │                │   3-78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├────────────────┼────────────┼──────┤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воздушный ввод  │                │    6,3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КТПП      │ ──────────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5-07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├────────────────┴─────────────────┼────────────────┼────────────┼──────┤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0,75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Регулировка оборудования         │      КТП       │ ────────── │ 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0-68,3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2,2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КТПП      │ ────────── │ 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2-00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└──────────────────────────────────┴────────────────┴────────────┴──────┘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. Монтаж ответвлений вводов и выводов ВЛ напряжением 20 и 0,38 кВ нормировать по </w:t>
      </w:r>
      <w:hyperlink w:anchor="sub_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Е23-2-27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6" w:name="sub_29"/>
      <w:bookmarkEnd w:id="216"/>
      <w:r>
        <w:rPr>
          <w:rFonts w:cs="Arial" w:ascii="Arial" w:hAnsi="Arial"/>
          <w:b/>
          <w:bCs/>
          <w:color w:val="000080"/>
          <w:sz w:val="20"/>
          <w:szCs w:val="20"/>
        </w:rPr>
        <w:t>§ Е23-2-29. Монтаж разъединителей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7" w:name="sub_29"/>
      <w:bookmarkStart w:id="218" w:name="sub_29"/>
      <w:bookmarkEnd w:id="21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 монтаж разъединителей, секционирующих линию, а также разъединителей на концевых опорах.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Подъем, установка и крепление разъединителя на траверсе или металлической конструкции предусмотрены с помощью крана или с применением такелажных приспособлений.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разъединителя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и протирка узлов и деталей разъединителя. 2. Сверление отверстий в местах крепления разъединителя и привода (на деревянных опорах). 3. Подъем и закрепление разъединителя на опоре. 4. Установка, выверка и закрепление привода на опоре. 5. Установка тяг, соединение тяг с приводом. 6. Регулировка разъединителя и привода на включение, отключение и плотность контактов. 7. Чистка и смазка контактов. 8. Подсоединение заземляющего спуска к металлоконструкции.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шлейфов (перемычек)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заготовка проводов. 2. Подсоединение шлейфов к разъединителю и проводам линии. 3. Закрепление шлейфов на изоляторах.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Электролинейщик 5 разр. - 1 " 4 "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разъединитель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┌───────────────────────┬─────────────┬────────────────────────────┬────┐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  Материал   │         Тип пункта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    ├─────────────┬──────────────┼────┤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секционный  │   концевой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├───────────────────────┼─────────────┼─────────────┴──────────────┼────┤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разъединителя  │   Дерево    │             3,1     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│         ──────────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2-64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├─────────────┼────────────────────────────┼────┤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 │         ──────────  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2-13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├───────────────┬───────┼─────────────┼─────────────┬──────────────┼────┤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│  50   │             │     2,6     │      2,1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шлейфов из    │       │      -      │ ─────────── │ ───────────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     │       │             │    2-21     │     1-79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сечением, мм, ├───────┼─────────────┼─────────────┼──────────────┼────┤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   │       │             │     3,5     │      2,7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95   │      -      │ ─────────── │ ───────────-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2-98     │     2-30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├───────┼─────────────┼─────────────┼──────────────┼────┤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4,7     │      3,5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  │      -      │ ─────────── │ ───────────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4-00     │     2-98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├───────────────┴───────┴─────────────┼─────────────┼──────────────┼────┤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 б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└─────────────────────────────────────┴─────────────┴──────────────┴────┘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</w:t>
      </w:r>
      <w:r>
        <w:rPr>
          <w:rFonts w:cs="Arial" w:ascii="Arial" w:hAnsi="Arial"/>
          <w:sz w:val="20"/>
          <w:szCs w:val="20"/>
        </w:rPr>
        <w:t xml:space="preserve">: 1. При установке разъединителя с помощью крана принимать для строки 1 Н.вр. 3,64 (0,54) чел.-ч, Расц. 3-17 (ПР-1), для строки 2 Н.вр. 3,04 (0,54) чел.-ч, Расц. 2-64 (ПР-2) при составе звена: электролинейщик 5 разр. - 1; 4 разр. - 1; машинист крана 5 разр, - 1. 2. Устройство заземляющего спуска по деревянным опорам нормировать по </w:t>
      </w:r>
      <w:hyperlink w:anchor="sub_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Е23-2-34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9" w:name="sub_30"/>
      <w:bookmarkEnd w:id="219"/>
      <w:r>
        <w:rPr>
          <w:rFonts w:cs="Arial" w:ascii="Arial" w:hAnsi="Arial"/>
          <w:b/>
          <w:bCs/>
          <w:color w:val="000080"/>
          <w:sz w:val="20"/>
          <w:szCs w:val="20"/>
        </w:rPr>
        <w:t>§ Е23-2-30. Монтаж масляных выключателей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0" w:name="sub_30"/>
      <w:bookmarkStart w:id="221" w:name="sub_30"/>
      <w:bookmarkEnd w:id="2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выключателя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Подъем, установка и закрепление выключателя на опоре. 2. Установка и монтаж привода. 3. Регулировка оборудования. 4. Подсоединение заземляющего спуска к металлоконструкции.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шлейфов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шлейфов. 2. Опрессование концов наконечниками или аппаратными зажимами. 3. Подсоединение проводов к выключателю, разъединителю и линии.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22" w:name="sub_301"/>
      <w:bookmarkEnd w:id="222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3" w:name="sub_301"/>
      <w:bookmarkStart w:id="224" w:name="sub_301"/>
      <w:bookmarkEnd w:id="2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  │              Наименование работ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 ├───────────────────────┬──────────────────────┤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выключателя │    монтаж шлейфов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Электромонтажники:    │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│           1           │          1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│           1           │          -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│           1           │          1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  │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│           1           │          -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автовышки    │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автогидроподъемника  │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│           -           │          1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25" w:name="sub_302"/>
      <w:bookmarkEnd w:id="225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6" w:name="sub_302"/>
      <w:bookmarkStart w:id="227" w:name="sub_302"/>
      <w:bookmarkEnd w:id="22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выключатель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  │    Н.вр.    │ 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───────────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выключателя                         │     4,4 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(1,1)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───────────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3-64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├─────────────────────────┬─────────────────────┼─────────────┼─────────┤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3,6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шлейфов          │ к разъединителю     │    (1,2)    │ 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   │ ───────────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2-88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├─────────────────────┼─────────────┼─────────┤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3,3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линии             │    (1,1)    │ 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                     │ ───────────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2-64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└─────────────────────────┴─────────────────────┴─────────────┴─────────┘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. Устройство заземляющего спуска по деревянным опорам нормировать по </w:t>
      </w:r>
      <w:hyperlink w:anchor="sub_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Е23-2-34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8" w:name="sub_31"/>
      <w:bookmarkEnd w:id="228"/>
      <w:r>
        <w:rPr>
          <w:rFonts w:cs="Arial" w:ascii="Arial" w:hAnsi="Arial"/>
          <w:b/>
          <w:bCs/>
          <w:color w:val="000080"/>
          <w:sz w:val="20"/>
          <w:szCs w:val="20"/>
        </w:rPr>
        <w:t>§ Е23-2-31. Монтаж однофазных трансформаторов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9" w:name="sub_31"/>
      <w:bookmarkStart w:id="230" w:name="sub_31"/>
      <w:bookmarkEnd w:id="2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 монтаж на распределительном пункте однофазного трансформатора типа ОМ для питания электродвигателя привода сетевого масляного выключателя.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Подъем, установка и закрепление трансформатора. 2. Ошиновка трансформатора с заготовкой 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трансформатор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┌───────────────────────────┬─────────────────┬─────────────────┬───────┐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│     Способ      │      Н.вр.  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   │   ──────────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│      Расц.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│  С применением  │       1,5   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│ приспособлений  │   ──────────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     │                 │      1-20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  │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 │ С помощью крана │       1,5   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│                 │      (0,5)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     │                 │   ───────────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   │                 │      1-31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│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└───────────────────────────┴─────────────────┴─────────────────┴───────┘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1" w:name="sub_32"/>
      <w:bookmarkEnd w:id="231"/>
      <w:r>
        <w:rPr>
          <w:rFonts w:cs="Arial" w:ascii="Arial" w:hAnsi="Arial"/>
          <w:b/>
          <w:bCs/>
          <w:color w:val="000080"/>
          <w:sz w:val="20"/>
          <w:szCs w:val="20"/>
        </w:rPr>
        <w:t>§ Е23-2-32. Монтаж разрядников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2" w:name="sub_32"/>
      <w:bookmarkStart w:id="233" w:name="sub_32"/>
      <w:bookmarkEnd w:id="23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предусмотрена установка трубчатых разрядников на деревянных и железобетонных опорах.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конструкций на опоре. 2. Установка разрядников на конструкции. 3. Устройство искровых промежутков.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группу (3 фазы)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┌──────────────────────────┬─────────────────┬─────────────────┬───────┐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│     Способ      │      Н.вр.  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   │   ──────────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│      Расц.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│    С помощью    │      2,55   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    │    автовышки    │     (0,85)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 │                 │   ──────────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автовышки    │                 │      1-94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автогидроподъемника   │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│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   │  С применением  │       2,3   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приспособлений  │   ──────────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│                 │      1-71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 │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└──────────────────────────┴─────────────────┴─────────────────┴───────┘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. Устройство заземляющего спуска и заземления разрядников нормировать по </w:t>
      </w:r>
      <w:hyperlink w:anchor="sub_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Е23-2-34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Е23-2-35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4" w:name="sub_33"/>
      <w:bookmarkEnd w:id="234"/>
      <w:r>
        <w:rPr>
          <w:rFonts w:cs="Arial" w:ascii="Arial" w:hAnsi="Arial"/>
          <w:b/>
          <w:bCs/>
          <w:color w:val="000080"/>
          <w:sz w:val="20"/>
          <w:szCs w:val="20"/>
        </w:rPr>
        <w:t>§ Е23-2-33. Монтаж ящиков учета расхода электроэнергии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5" w:name="sub_33"/>
      <w:bookmarkStart w:id="236" w:name="sub_33"/>
      <w:bookmarkEnd w:id="2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Указание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 монтаж ящиков для учета расхода электроэнергии на опорах ВЛ напряжением 0,38 кВ и на шкафу комплектной трансформаторной подстанции (КТП).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ящика на опоре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закрепление ящика с разметкой места установки. 2. Изготовление скоб. 3. Разделка концов кабеля. 4. Закрепление на опоре кабеля и спуска заземления. 5. Подключение кабеля к ящику и линии электропередачи. 6. Заземление ящика.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ящика на шкафу КТП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сверление отверстий в шкафу. 2. Установка и закрепление ящика. 3. Подсоединение проводов к ящику и шкафу. 4. Заземление ящика.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ящик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┌──────────────────┬──────────────────────────┬─────────────────┬───────┐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установки  │       Состав звена       │      Н.вр.  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        │   ───────────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опоре         │    Электролинейщики:     │       5,3   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│   ───────────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     │      3-79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шкафу КТП     │     Электролинейшик      │       1,6   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│   ───────────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1-26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└──────────────────┴──────────────────────────┴─────────────────┴───────┘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7" w:name="sub_5000"/>
      <w:bookmarkEnd w:id="237"/>
      <w:r>
        <w:rPr>
          <w:rFonts w:cs="Arial" w:ascii="Arial" w:hAnsi="Arial"/>
          <w:b/>
          <w:bCs/>
          <w:color w:val="000080"/>
          <w:sz w:val="20"/>
          <w:szCs w:val="20"/>
        </w:rPr>
        <w:t>Глава 5. Заземление и наружное освещение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8" w:name="sub_5000"/>
      <w:bookmarkStart w:id="239" w:name="sub_5000"/>
      <w:bookmarkEnd w:id="2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Е23-2-34. Прокладка заземляющих спусков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Е23-2-35. Монтаж контура заземления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E23-2-36. Замер электрического сопротивления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Е23-2-37. Монтаж светильников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Е23-2-38. Устройство  искровых  промежутков  и  заземление   нулевого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провода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0" w:name="sub_34"/>
      <w:bookmarkEnd w:id="240"/>
      <w:r>
        <w:rPr>
          <w:rFonts w:cs="Arial" w:ascii="Arial" w:hAnsi="Arial"/>
          <w:b/>
          <w:bCs/>
          <w:color w:val="000080"/>
          <w:sz w:val="20"/>
          <w:szCs w:val="20"/>
        </w:rPr>
        <w:t>§ Е23-2-34. Прокладка заземляющих спусков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1" w:name="sub_34"/>
      <w:bookmarkStart w:id="242" w:name="sub_34"/>
      <w:bookmarkEnd w:id="24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предусмотрена прокладка заземляющих спусков из круглой стали диаметром до 10 мм по стойкам установленных и неустановленных деревянных опор.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заземляющих спусков. 2. Прокладка и подсоединение заземляющего спуска к оборудованию. 3. Окрашивание заземляющего спуска.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опору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┌──────────────┬─────────────────┬─────────────────────────────────┬────┐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опоры   │   Состав звена  │           Положение опоры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электролинейщиков├────────────────┬────────────────┤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неустановленная │  установленная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├──────────────┼─────────────────┼────────────────┼────────────────┼────┤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Одностоечная │                 │      0,81      │       1,1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│   ───────────  │   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0-54,3     │     0-73,7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├──────────────┤                 ├────────────────┼────────────────┼────┤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1,2      │       1,7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Сложная      │     2 " - 1     │   ───────────  │   ──────────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(А-образная) │                 │     0-80,4     │      1-14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├──────────────┴─────────────────┼────────────────┼────────────────┼────┤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 б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└────────────────────────────────┴────────────────┴────────────────┴────┘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>. Н.вр и Расц. строки 1 предусмотрено заземление четырех крюков на опоре. При заземлении иного количества крюков добавлять или отнимать на каждый крюк Н.вр. 0,08 чел.-ч, Расц. 0-05,6 для электролинейщика 3 разр.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3" w:name="sub_35"/>
      <w:bookmarkEnd w:id="243"/>
      <w:r>
        <w:rPr>
          <w:rFonts w:cs="Arial" w:ascii="Arial" w:hAnsi="Arial"/>
          <w:b/>
          <w:bCs/>
          <w:color w:val="000080"/>
          <w:sz w:val="20"/>
          <w:szCs w:val="20"/>
        </w:rPr>
        <w:t>§ Е23-2-35. Монтаж контура заземления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4" w:name="sub_35"/>
      <w:bookmarkStart w:id="245" w:name="sub_35"/>
      <w:bookmarkEnd w:id="2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</w:t>
        <w:br/>
        <w:t>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┌─────────────────────┬─────────────────┬───────────────┬──────────┬────┐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состав│  Состав звена   │  Измеритель   │  Н.вр.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│                 │               │──────────│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├─────────────────────┼─────────────────┼───────────────┼──────────┼────┤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Правка и укладка шин │Электролинейщики:│    100 м      │   2,8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заземления в траншеи │  3 разр. - 1    │               │──────────│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 │               │  1-88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├─────────────────────┼─────────────────┼───────────────┼──────────┼────┤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5,2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стыков шин    │                 │  100 стыков   │──────────│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заземления           │                 │               │  3-64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├─────────────┬───────┤                 ├───────────────┼──────────┼────┤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Приварка  шин│       │Электросварщик   │               │   0,1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заземлите-│привар-│    3 разр.      │1 заземлитель  │──────────│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лю, присоеди-│кой    │                 │               │  0-07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нение  зазем-├───────┼─────────────────┼───────────────┼──────────┼────┤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ляющего спус-│болтами│Электролинейщик  │               │  0,11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к   шинам│       │    3 разр.      │1 присоединение│──────────│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заземления   │       │                 │               │ 0-07,7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├─────────────┴───────┼─────────────────┼───────────────┼──────────┼────┤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Окрашивание стыков   │Электролинейщик  │  100 стыков   │   0,8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     │               │──────────│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0-51,2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└─────────────────────┴─────────────────┴───────────────┴──────────┴────┘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6" w:name="sub_36"/>
      <w:bookmarkEnd w:id="246"/>
      <w:r>
        <w:rPr>
          <w:rFonts w:cs="Arial" w:ascii="Arial" w:hAnsi="Arial"/>
          <w:b/>
          <w:bCs/>
          <w:color w:val="000080"/>
          <w:sz w:val="20"/>
          <w:szCs w:val="20"/>
        </w:rPr>
        <w:t>§ E23-2-36. Замер электрического сопротивления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7" w:name="sub_36"/>
      <w:bookmarkStart w:id="248" w:name="sub_36"/>
      <w:bookmarkEnd w:id="24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Отсоединение заземляющих спусков. 2. Забивка заземлителей (электродов) с разметкой мест заглубления. 3. Подготовка прибора к работе и замер сопротивления. 4. Разборка электрической схемы. 5. Подсоединение заземляющих спусков.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</w:t>
        <w:br/>
        <w:t>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┌───────────────────────┬──────────────┬─────────────┬─────────────┬────┐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│  Измеритель  │    Н.вр.    │    Расц.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электролинейщиков   │              │ 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├───────────────────────┼──────────────┼─────────────┼─────────────┼────┤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│    1 опора   │    0,46     │   0-32,9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├──────────────┼─────────────┼─────────────┼────┤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   │ 1 подстанция │     1,2     │   0-85,8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│ 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└───────────────────────┴──────────────┴─────────────┴─────────────┴────┘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9" w:name="sub_37"/>
      <w:bookmarkEnd w:id="249"/>
      <w:r>
        <w:rPr>
          <w:rFonts w:cs="Arial" w:ascii="Arial" w:hAnsi="Arial"/>
          <w:b/>
          <w:bCs/>
          <w:color w:val="000080"/>
          <w:sz w:val="20"/>
          <w:szCs w:val="20"/>
        </w:rPr>
        <w:t>§ Е23-2-37. Монтаж светильников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0" w:name="sub_37"/>
      <w:bookmarkStart w:id="251" w:name="sub_37"/>
      <w:bookmarkEnd w:id="25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разрядке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проводов. 2. Разборка и протирка светильников. 3. Присоединение проводов. 4. Сборка светильников.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кронштейна и светильника на опору. 2. Крепление кронштейна и светильника. 3. Присоединение проводов светильника к линии уличного освещения.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52" w:name="sub_371"/>
      <w:bookmarkEnd w:id="252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3" w:name="sub_371"/>
      <w:bookmarkStart w:id="254" w:name="sub_371"/>
      <w:bookmarkEnd w:id="25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│              Наименование работ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     ├───────────┬──────────────────────────────────────┤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зарядка  │          установка светильника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светильника├─────────────────┬────────────────────┤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лампой     │  с люминесцентной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накаливания   │ или ртутной лампой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├────────────────────┼───────────┼─────────────────┼────────────────────┤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Электролинейщики:  │           │   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│     1     │        1        │    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    │     -     │        -        │    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автовышки и│           │   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автогидроподъемника │           │   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│     -     │        -        │    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└────────────────────┴───────────┴─────────────────┴────────────────────┘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55" w:name="sub_372"/>
      <w:bookmarkEnd w:id="255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6" w:name="sub_372"/>
      <w:bookmarkStart w:id="257" w:name="sub_372"/>
      <w:bookmarkEnd w:id="25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светильник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│          Тип светильника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├─────────────────┬─────────────────┤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лампами    │с люминесцентными│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накаливания   │или ртутными лам-│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пами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Зарядка                   │      0,45       │      0,55   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───────────   │   ───────────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0-35,6      │     0-43,5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       │       2,1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     │   ───────────   │      (0,7)  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0-63,2      │   ───────────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1-55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 б    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└───────────────────────────┴─────────────────┴─────────────────┴───────┘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>. При установке светильников с люминесцентными и ртутными лампами на ранее закрепленных кронштейнах принимать на 1 светильник Н.вр. 1,5 (0,5) чел.-ч, Расц. 1-11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8" w:name="sub_38"/>
      <w:bookmarkEnd w:id="258"/>
      <w:r>
        <w:rPr>
          <w:rFonts w:cs="Arial" w:ascii="Arial" w:hAnsi="Arial"/>
          <w:b/>
          <w:bCs/>
          <w:color w:val="000080"/>
          <w:sz w:val="20"/>
          <w:szCs w:val="20"/>
        </w:rPr>
        <w:t>§ Е23-2-38. Устройство искровых промежутков</w:t>
        <w:br/>
        <w:t>и заземление нулевого 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9" w:name="sub_38"/>
      <w:bookmarkStart w:id="260" w:name="sub_38"/>
      <w:bookmarkEnd w:id="2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искровых промежутков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проволоки для искровых промежутков. 2. Устройство искровых промежутков.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заземлении нулевого 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Присоединение заземляющего спуска к нулевому проводу.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</w:t>
        <w:br/>
        <w:t>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┌─────────────────┬───────────┬─────────────┬───────────┬───────────┬───┐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  Состав   │ Измеритель  │   Н.вр.   │   Расц.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│   звена   │             │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├─────────────────┼───────────┼─────────────┼───────────┼───────────┼───┤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    │ Электро-  │ 10 искровых │   0,92    │  0-72,7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искровых         │ линейщик  │ промежутков │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промежутков      │  4 разр.  │             │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├─────────────────┤           ├─────────────┼───────────┼───────────┼───┤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Заземление       │           │ 1 присоеди- │   0,11    │  0-08,7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нулевого провода │           │    нение    │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└─────────────────┴───────────┴─────────────┴───────────┴───────────┴───┘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2007-01-28T19:06:00Z</dcterms:created>
  <dc:creator>Виктор</dc:creator>
  <dc:description/>
  <dc:language>ru-RU</dc:language>
  <cp:lastModifiedBy>Виктор</cp:lastModifiedBy>
  <dcterms:modified xsi:type="dcterms:W3CDTF">2007-01-28T19:07:00Z</dcterms:modified>
  <cp:revision>2</cp:revision>
  <dc:subject/>
  <dc:title/>
</cp:coreProperties>
</file>