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Типовая инструкция по безопасному ведению работ для машинистов</w:t>
        <w:br/>
        <w:t>подъемников (вышек) РД 10-199-98</w:t>
        <w:br/>
        <w:t>(утв. постановлением Госгортехнадзора РФ от 2 апреля 1998 г. N 22)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Обязанности машиниста перед началом работы подъемника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Обязанности машиниста во время работы подъемника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Обязанности машиниста после окончания работы подъемника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Обслуживание подъемника и уход за ним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Ответственность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Настоящая Инструкция определяет общие права и обязанности машинистов подъемников (вышек) всех типов и марок перед началом работы подъемника, во время работы и после ее окончания, а также порядок безопасного производства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Инструкция разработана в развитие Правил устройства и безопасной эксплуатации подъемников (вышек) и обязательна для всех министерств, ведомств, предприятий, организаций и индивидуальных предпринимателей независимо от формы собственности.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2079016"/>
      <w:bookmarkEnd w:id="0"/>
      <w:r>
        <w:rPr>
          <w:rFonts w:cs="Arial" w:ascii="Arial" w:hAnsi="Arial"/>
          <w:i/>
          <w:iCs/>
          <w:sz w:val="20"/>
          <w:szCs w:val="20"/>
        </w:rPr>
        <w:t>См. Правила устройства и безопасной эксплуатации подъемников (вышек), утвержденные постановлением Госгортехнадзора РФ от 11 июня 2003 г. N 87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2079016"/>
      <w:bookmarkStart w:id="2" w:name="sub_192079016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составлении производственных инструкций владелец подъемника имеет право дополнить Типовую инструкцию требованиями для конкретной отрасли и в соответствии с характером выполняемых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Типовая инструкция по безопасному ведению работ для машинистов подъемников (вышек) вводится в действие с 01.07.98.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0"/>
      <w:bookmarkEnd w:id="3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0"/>
      <w:bookmarkStart w:id="5" w:name="sub_10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6" w:name="sub_1"/>
      <w:bookmarkEnd w:id="6"/>
      <w:r>
        <w:rPr>
          <w:rFonts w:cs="Arial" w:ascii="Arial" w:hAnsi="Arial"/>
          <w:sz w:val="20"/>
          <w:szCs w:val="20"/>
        </w:rPr>
        <w:t>1.1. Настоящая Типовая инструкция по безопасному ведению работ для машинистов подъемников (вышек)</w:t>
      </w:r>
      <w:hyperlink w:anchor="sub_901">
        <w:r>
          <w:rPr>
            <w:rStyle w:val="Style15"/>
            <w:rFonts w:cs="Arial" w:ascii="Arial" w:hAnsi="Arial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устанавливает требования по безопасному ведению работ для машинистов подъемников (вышек) и разработана в развитие Правил устройства и безопасной эксплуатации подъемников (вышек)</w:t>
      </w:r>
      <w:hyperlink w:anchor="sub_902">
        <w:r>
          <w:rPr>
            <w:rStyle w:val="Style15"/>
            <w:rFonts w:cs="Arial" w:ascii="Arial" w:hAnsi="Arial"/>
            <w:sz w:val="20"/>
            <w:szCs w:val="20"/>
            <w:u w:val="single"/>
          </w:rPr>
          <w:t>**</w:t>
        </w:r>
      </w:hyperlink>
      <w:r>
        <w:rPr>
          <w:rFonts w:cs="Arial" w:ascii="Arial" w:hAnsi="Arial"/>
          <w:sz w:val="20"/>
          <w:szCs w:val="20"/>
        </w:rPr>
        <w:t xml:space="preserve"> на основе руководств по эксплуатации подъемников, разработанных предприятиями-изготовителями.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"/>
      <w:bookmarkEnd w:id="7"/>
      <w:r>
        <w:rPr>
          <w:rFonts w:cs="Arial" w:ascii="Arial" w:hAnsi="Arial"/>
          <w:sz w:val="20"/>
          <w:szCs w:val="20"/>
        </w:rPr>
        <w:t>Инструкция обязательна для всех министерств, ведомств, предприятий, организаций и индивидуальных предпринимателей независимо от формы собственности.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Для управления и обслуживания подъемников (вышек)</w:t>
      </w:r>
      <w:hyperlink w:anchor="sub_903">
        <w:r>
          <w:rPr>
            <w:rStyle w:val="Style15"/>
            <w:rFonts w:cs="Arial" w:ascii="Arial" w:hAnsi="Arial"/>
            <w:sz w:val="20"/>
            <w:szCs w:val="20"/>
            <w:u w:val="single"/>
          </w:rPr>
          <w:t>***</w:t>
        </w:r>
      </w:hyperlink>
      <w:r>
        <w:rPr>
          <w:rFonts w:cs="Arial" w:ascii="Arial" w:hAnsi="Arial"/>
          <w:sz w:val="20"/>
          <w:szCs w:val="20"/>
        </w:rPr>
        <w:t xml:space="preserve"> руководством предприятия (организации), цеха назначаются машинисты, имеющие удостоверение на право управления подъемником данного типа.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"/>
      <w:bookmarkEnd w:id="8"/>
      <w:r>
        <w:rPr>
          <w:rFonts w:cs="Arial" w:ascii="Arial" w:hAnsi="Arial"/>
          <w:sz w:val="20"/>
          <w:szCs w:val="20"/>
        </w:rPr>
        <w:t>1.2. Обязанности машинистов могут выполнять лица, не имеющие медицинских противопоказаний по результатам медицинского освидетельствования.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"/>
      <w:bookmarkStart w:id="10" w:name="sub_3"/>
      <w:bookmarkEnd w:id="9"/>
      <w:bookmarkEnd w:id="10"/>
      <w:r>
        <w:rPr>
          <w:rFonts w:cs="Arial" w:ascii="Arial" w:hAnsi="Arial"/>
          <w:sz w:val="20"/>
          <w:szCs w:val="20"/>
        </w:rPr>
        <w:t>1.3. Подготовка и аттестация машинистов и обслуживающего персонала подъемников проводятся в профессионально-технических училищах или в учебных комбинатах-центрах, имеющих соответствующие лицензии и располагающих базой для практического обучения. Подготовка машинистов подъемников осуществляется по учебным программам, утвержденным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3"/>
      <w:bookmarkEnd w:id="11"/>
      <w:r>
        <w:rPr>
          <w:rFonts w:cs="Arial" w:ascii="Arial" w:hAnsi="Arial"/>
          <w:sz w:val="20"/>
          <w:szCs w:val="20"/>
        </w:rPr>
        <w:t>Аттестацию машинистов подъемников осуществляет комиссия с обязательным участием представителя органов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4"/>
      <w:bookmarkEnd w:id="12"/>
      <w:r>
        <w:rPr>
          <w:rFonts w:cs="Arial" w:ascii="Arial" w:hAnsi="Arial"/>
          <w:sz w:val="20"/>
          <w:szCs w:val="20"/>
        </w:rPr>
        <w:t>1.4. Управление автомобильным подъемником может быть поручено водителю транспортного средства после обучения его по соответствующей программе и аттестации квалификационной комиссией.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4"/>
      <w:bookmarkStart w:id="14" w:name="sub_5"/>
      <w:bookmarkEnd w:id="13"/>
      <w:bookmarkEnd w:id="14"/>
      <w:r>
        <w:rPr>
          <w:rFonts w:cs="Arial" w:ascii="Arial" w:hAnsi="Arial"/>
          <w:sz w:val="20"/>
          <w:szCs w:val="20"/>
        </w:rPr>
        <w:t>1.5. Лицам, выдержавшим экзамены, выдается удостоверение за подписью председателя комиссии и представителя регионального органа госгортехнадзора. В удостоверении машиниста должен быть указан тип подъемника, к управлению которым он допущен. Во время работы машинист подъемника обязан иметь удостоверение при себе.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5"/>
      <w:bookmarkStart w:id="16" w:name="sub_6"/>
      <w:bookmarkEnd w:id="15"/>
      <w:bookmarkEnd w:id="16"/>
      <w:r>
        <w:rPr>
          <w:rFonts w:cs="Arial" w:ascii="Arial" w:hAnsi="Arial"/>
          <w:sz w:val="20"/>
          <w:szCs w:val="20"/>
        </w:rPr>
        <w:t>1.6. Допуск машинистов к самостоятельной работе оформляется соответствующим приказом по предприятию (организации) после выдачи им на руки удостоверения об аттестации.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6"/>
      <w:bookmarkEnd w:id="17"/>
      <w:r>
        <w:rPr>
          <w:rFonts w:cs="Arial" w:ascii="Arial" w:hAnsi="Arial"/>
          <w:sz w:val="20"/>
          <w:szCs w:val="20"/>
        </w:rPr>
        <w:t>Перед допуском к работе руководство организации (предприятия) или цеха обязано проверить у машинистов знание руководства по эксплуатации подъемника, на который он допускается работать, и вручить ему (под расписку) руководство по эксплуатации. Кроме того, при наличии на подъемнике грузозахватного органа должны назначаться стропальщики, имеющие соответствующее удостоверение.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7"/>
      <w:bookmarkEnd w:id="18"/>
      <w:r>
        <w:rPr>
          <w:rFonts w:cs="Arial" w:ascii="Arial" w:hAnsi="Arial"/>
          <w:sz w:val="20"/>
          <w:szCs w:val="20"/>
        </w:rPr>
        <w:t>1.7. Допуск к обслуживанию электрооборудования подъемников при питании от внешней сети осуществляется с разрешения главного энергетика предприятия в порядке, установленном Правилами технической эксплуатации электроустановок потребителей.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7"/>
      <w:bookmarkStart w:id="20" w:name="sub_8"/>
      <w:bookmarkEnd w:id="19"/>
      <w:bookmarkEnd w:id="20"/>
      <w:r>
        <w:rPr>
          <w:rFonts w:cs="Arial" w:ascii="Arial" w:hAnsi="Arial"/>
          <w:sz w:val="20"/>
          <w:szCs w:val="20"/>
        </w:rPr>
        <w:t>1.8. Повторная проверка знаний машинистов проводится квалификационной комиссией предприятия: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8"/>
      <w:bookmarkEnd w:id="21"/>
      <w:r>
        <w:rPr>
          <w:rFonts w:cs="Arial" w:ascii="Arial" w:hAnsi="Arial"/>
          <w:sz w:val="20"/>
          <w:szCs w:val="20"/>
        </w:rPr>
        <w:t>1) периодически, не реже одного раза в 12 мес.;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при переходе с одного предприятия на другое;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по требованию инженерно-технического работника по надзору за безопасной эксплуатацией подъемников на предприятии или инспектора госгортехнадзора.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Повторная проверка знаний должна проводиться в объеме настоящей Инструкции и руководства по эксплуатации подъемника.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9"/>
      <w:bookmarkEnd w:id="22"/>
      <w:r>
        <w:rPr>
          <w:rFonts w:cs="Arial" w:ascii="Arial" w:hAnsi="Arial"/>
          <w:sz w:val="20"/>
          <w:szCs w:val="20"/>
        </w:rPr>
        <w:t>1.9. Администрация предприятия при переводе машинистов с одного подъемника на другой того же типа, но другой модели или с другим приводом обязана ознакомить их с особенностями устройства этого подъемника и обеспечить стажировку под руководством опытного машиниста.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9"/>
      <w:bookmarkEnd w:id="23"/>
      <w:r>
        <w:rPr>
          <w:rFonts w:cs="Arial" w:ascii="Arial" w:hAnsi="Arial"/>
          <w:sz w:val="20"/>
          <w:szCs w:val="20"/>
        </w:rPr>
        <w:t>После проверки практических навыков машинисты могут быть допущены к самостоятельной работе.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0"/>
      <w:bookmarkEnd w:id="24"/>
      <w:r>
        <w:rPr>
          <w:rFonts w:cs="Arial" w:ascii="Arial" w:hAnsi="Arial"/>
          <w:sz w:val="20"/>
          <w:szCs w:val="20"/>
        </w:rPr>
        <w:t>1.10. Машинист подъемника обязан знать: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0"/>
      <w:bookmarkEnd w:id="25"/>
      <w:r>
        <w:rPr>
          <w:rFonts w:cs="Arial" w:ascii="Arial" w:hAnsi="Arial"/>
          <w:sz w:val="20"/>
          <w:szCs w:val="20"/>
        </w:rPr>
        <w:t>1) настоящую Инструкцию, а также руководство по эксплуатации подъемника. Машинист железнодорожного подъемника должен знать также Инструкцию по сигнализации и Инструкцию по движению поездов и маневровой работе, действующие на железных дорогах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устройство подъемника, назначение его механизмов и приборов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безопасные методы труда, правила техники безопасности при работе на подъемнике;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порядок и сроки проведения технического освидетельствования подъемников;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установленный порядок обмена сигналами с рабочими люльки в соответствии с Правилами;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объем и порядок проведения технического обслуживания подъемников;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инженерно-технического работника по надзору за безопасной эксплуатацией подъемников;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инженерно-технического работника, ответственного за содержание подъемников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"/>
      <w:bookmarkEnd w:id="26"/>
      <w:r>
        <w:rPr>
          <w:rFonts w:cs="Arial" w:ascii="Arial" w:hAnsi="Arial"/>
          <w:sz w:val="20"/>
          <w:szCs w:val="20"/>
        </w:rPr>
        <w:t>1.11. Машинист подъемника обязан уметь: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"/>
      <w:bookmarkEnd w:id="27"/>
      <w:r>
        <w:rPr>
          <w:rFonts w:cs="Arial" w:ascii="Arial" w:hAnsi="Arial"/>
          <w:sz w:val="20"/>
          <w:szCs w:val="20"/>
        </w:rPr>
        <w:t>1) правильно устанавливать подъемник для работы и управлять им во время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выполнять техническое обслуживание и мелкий ремонт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оказывать первую помощь при несчастном случае.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2"/>
      <w:bookmarkEnd w:id="28"/>
      <w:r>
        <w:rPr>
          <w:rFonts w:cs="Arial" w:ascii="Arial" w:hAnsi="Arial"/>
          <w:sz w:val="20"/>
          <w:szCs w:val="20"/>
        </w:rPr>
        <w:t>1.12. Машинист обязан контролировать работу рабочих люльки и рабочих, прикрепленных для обслуживания подъемника, по соблюдению указаний по управлению подъемником и его обслуживанию, изложенных в настоящей Инструкции, и знать инженерно-технического работника, ответственного за содержание подъемников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2"/>
      <w:bookmarkStart w:id="30" w:name="sub_13"/>
      <w:bookmarkEnd w:id="29"/>
      <w:bookmarkEnd w:id="30"/>
      <w:r>
        <w:rPr>
          <w:rFonts w:cs="Arial" w:ascii="Arial" w:hAnsi="Arial"/>
          <w:sz w:val="20"/>
          <w:szCs w:val="20"/>
        </w:rPr>
        <w:t>1.13. Машинисту запрещается работать на подъемнике с неисправными приборами и устройствами безопасности.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13"/>
      <w:bookmarkStart w:id="32" w:name="sub_13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3" w:name="sub_200"/>
      <w:bookmarkEnd w:id="33"/>
      <w:r>
        <w:rPr>
          <w:rFonts w:cs="Arial" w:ascii="Arial" w:hAnsi="Arial"/>
          <w:b/>
          <w:bCs/>
          <w:sz w:val="20"/>
          <w:szCs w:val="20"/>
        </w:rPr>
        <w:t>2. Обязанности машиниста перед началом работы подъемника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4" w:name="sub_200"/>
      <w:bookmarkStart w:id="35" w:name="sub_200"/>
      <w:bookmarkEnd w:id="3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14"/>
      <w:bookmarkEnd w:id="36"/>
      <w:r>
        <w:rPr>
          <w:rFonts w:cs="Arial" w:ascii="Arial" w:hAnsi="Arial"/>
          <w:sz w:val="20"/>
          <w:szCs w:val="20"/>
        </w:rPr>
        <w:t>2.1. Прежде чем приступить к работе, машинист обязан убедиться в исправности всех механизмов, металлоконструкций, приборов и устройств безопасности и других частей подъемника. Для этого машинист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14"/>
      <w:bookmarkEnd w:id="37"/>
      <w:r>
        <w:rPr>
          <w:rFonts w:cs="Arial" w:ascii="Arial" w:hAnsi="Arial"/>
          <w:sz w:val="20"/>
          <w:szCs w:val="20"/>
        </w:rPr>
        <w:t>1) осмотреть механизмы и тормоза подъемника, их крепление, а также ходовую часть;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проверить наличие и исправность ограждений механизмов и люльки;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проверить смазку передач, подшипников и канатов, а также наличие смазочных приспособлений, сальников и жидкости в гидросистеме;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осмотреть в доступных местах металлоконструкции и соединения колен стрелы, элементы, относящиеся к коленам (канаты, растяжки, блоки, гидроцилиндры и их крепления и т.п.), а также металлоконструкцию и сварные швы ходовой рамы (шасси) и поворотной части;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осмотреть состояние канатов и их крепление на барабане, стреле, а также их укладку на барабане и блоках у вспомогательного механизма подъема груза, если такой механизм предусмотрен на подъемнике;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проверить исправность опор (аутригеров), выключателя упругих подвесок и стабилизатора;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проверить исправность гидропривода подъемника, гибких шлангов, насосов и предохранительных клапанов на напорных линиях, если они имеются;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проверить наличие и исправность приборов и устройств безопасности на подъемнике (концевые выключатели, ограничитель предельного груза, указатель наклона подъемника, звуковой сигнал и др.);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осмотреть крюк, если он предусмотрен конструкцией, и его крепление в обойме;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проверить комплектность противовеса, если он предусмотрен конструкцией, и надежность его крепления: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11) проверить исправность электрического подъемника (внешний осмотр без снятия кожухов и разборки), электрических аппаратов (рубильники, пусковые сопротивления, концевые выключатели), а также осмотреть токосъемные кольца или коллекторы электродвигателей и их щетки. Если подъемник питается от внешней сети, то машинист должен проверить исправность гибкого кабеля;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12) убедиться в устранении замечаний, записанных в вахтенном журнале ответственными и инспектирующими лицами;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13) контролировать работу рабочих люльки и стропальщика.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15"/>
      <w:bookmarkEnd w:id="38"/>
      <w:r>
        <w:rPr>
          <w:rFonts w:cs="Arial" w:ascii="Arial" w:hAnsi="Arial"/>
          <w:sz w:val="20"/>
          <w:szCs w:val="20"/>
        </w:rPr>
        <w:t>2.2. Машинист обязан совместно со стропальщиком проверить исправность съемных грузозахватных приспособлений и наличие на них клейм или бирок с указанием грузоподъемности, даты испытания и номера.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15"/>
      <w:bookmarkStart w:id="40" w:name="sub_16"/>
      <w:bookmarkEnd w:id="39"/>
      <w:bookmarkEnd w:id="40"/>
      <w:r>
        <w:rPr>
          <w:rFonts w:cs="Arial" w:ascii="Arial" w:hAnsi="Arial"/>
          <w:sz w:val="20"/>
          <w:szCs w:val="20"/>
        </w:rPr>
        <w:t>2.3. При приемке работающего подъемника его осмотр должен производиться совместно с машинистом, сдающим смену. Для осмотра подъемника администрация предприятия, организации или цеха обязана выделить в начале смены необходимое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16"/>
      <w:bookmarkStart w:id="42" w:name="sub_17"/>
      <w:bookmarkEnd w:id="41"/>
      <w:bookmarkEnd w:id="42"/>
      <w:r>
        <w:rPr>
          <w:rFonts w:cs="Arial" w:ascii="Arial" w:hAnsi="Arial"/>
          <w:sz w:val="20"/>
          <w:szCs w:val="20"/>
        </w:rPr>
        <w:t>2.4. Осмотр подъемника должен производиться только при неработающих механизмах, при отключенном напряжении или при отключенной гидросистеме.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17"/>
      <w:bookmarkStart w:id="44" w:name="sub_18"/>
      <w:bookmarkEnd w:id="43"/>
      <w:bookmarkEnd w:id="44"/>
      <w:r>
        <w:rPr>
          <w:rFonts w:cs="Arial" w:ascii="Arial" w:hAnsi="Arial"/>
          <w:sz w:val="20"/>
          <w:szCs w:val="20"/>
        </w:rPr>
        <w:t>2.5. При осмотре подъемника машинист должен пользоваться переносной лампой напряжением не более 42 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18"/>
      <w:bookmarkEnd w:id="45"/>
      <w:r>
        <w:rPr>
          <w:rFonts w:cs="Arial" w:ascii="Arial" w:hAnsi="Arial"/>
          <w:sz w:val="20"/>
          <w:szCs w:val="20"/>
        </w:rPr>
        <w:t>После осмотра подъемника перед пуском его в работу машинист, убедившись в соблюдении требуемых габаритов приближения, обязан опробовать все механизмы на холостом ходу и проверить при этом исправность действия: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1) механизмов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приборов и устройств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тормозов;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гидро- и электросистемы.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19"/>
      <w:bookmarkEnd w:id="46"/>
      <w:r>
        <w:rPr>
          <w:rFonts w:cs="Arial" w:ascii="Arial" w:hAnsi="Arial"/>
          <w:sz w:val="20"/>
          <w:szCs w:val="20"/>
        </w:rPr>
        <w:t>2.6. При обнаружении во время осмотра и опробования подъемника неисправностей или недостатков в его состоянии, препятствующих безопасной работе, и невозможности их устранения своими силами машинист, не приступая к работе, обязан доложить об этом инженерно-техническому работнику, ответственному за содержание подъемников в исправном состоянии. Машинист не должен приступать к работе на подъемнике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19"/>
      <w:bookmarkEnd w:id="47"/>
      <w:r>
        <w:rPr>
          <w:rFonts w:cs="Arial" w:ascii="Arial" w:hAnsi="Arial"/>
          <w:sz w:val="20"/>
          <w:szCs w:val="20"/>
        </w:rPr>
        <w:t>1) при наличии трещин и деформаций в металлоконструкциях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при неисправности следящей системы люльки;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при наличии деформаций в пальцах и трещин в металлоконструкциях звеньев рычажных систем;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при неисправности канатно-блочной системы, телескопа, тормоза механизма подъема колен, где имеются дефекты, угрожающие безопасности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при повреждении люльки, деталей опор или их некомплектности;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при неисправности гидрораспределителей, перепускного и предохранительного клапанов, а также при нарушении уплотнений гидроцилиндров;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при неисправности ограничителя грузоподъемности механизма подъема груза (если он имеется) и других приборов и устройств безопасности в соответствии с Правилами устройства и безопасной эксплуатации грузоподъемных кранов;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при неисправности ограничителя предельного груза или звукового сигнала (сигнальный прибор) или его отсутствии, а также если неисправны концевые выключатели механизма вылета;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при неисправности ограждения механизмов и люльки или их отсутствии;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10) при наличии неизолированных токоведущих частей электрооборудования.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0"/>
      <w:bookmarkEnd w:id="48"/>
      <w:r>
        <w:rPr>
          <w:rFonts w:cs="Arial" w:ascii="Arial" w:hAnsi="Arial"/>
          <w:sz w:val="20"/>
          <w:szCs w:val="20"/>
        </w:rPr>
        <w:t>2.7. Перед началом работы машинист подъемника обязан убедиться в достаточной освещенности рабочего места, при работе подъемника - зафиксировать стабилизатор, а при работе железнодорожного подъемника без опор - заклинить рессоры.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0"/>
      <w:bookmarkStart w:id="50" w:name="sub_21"/>
      <w:bookmarkEnd w:id="49"/>
      <w:bookmarkEnd w:id="50"/>
      <w:r>
        <w:rPr>
          <w:rFonts w:cs="Arial" w:ascii="Arial" w:hAnsi="Arial"/>
          <w:sz w:val="20"/>
          <w:szCs w:val="20"/>
        </w:rPr>
        <w:t>2.8. Перед началом смены машинист подъемника обязан сделать в вахтенном журнале соответствующую запись о состоянии подъемника и после получения задания от руководителя производством приступить к работе согласно полученному наряду.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"/>
      <w:bookmarkStart w:id="52" w:name="sub_22"/>
      <w:bookmarkEnd w:id="51"/>
      <w:bookmarkEnd w:id="52"/>
      <w:r>
        <w:rPr>
          <w:rFonts w:cs="Arial" w:ascii="Arial" w:hAnsi="Arial"/>
          <w:sz w:val="20"/>
          <w:szCs w:val="20"/>
        </w:rPr>
        <w:t>2.9. Сигнальщиками могут назначаться рабочие люльки, изучившие знаковую сигнализацию и прошедшие инструктаж.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2"/>
      <w:bookmarkStart w:id="54" w:name="sub_23"/>
      <w:bookmarkEnd w:id="53"/>
      <w:bookmarkEnd w:id="54"/>
      <w:r>
        <w:rPr>
          <w:rFonts w:cs="Arial" w:ascii="Arial" w:hAnsi="Arial"/>
          <w:sz w:val="20"/>
          <w:szCs w:val="20"/>
        </w:rPr>
        <w:t>2.10. Запрещается допускать к использованию подъемник, не прошедший технического обслуживания и имеющий неисправности. Администрация не имеет права направлять, а машинист - приступать к работе на непроверенном и неисправном подъемнике.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3"/>
      <w:bookmarkStart w:id="56" w:name="sub_23"/>
      <w:bookmarkEnd w:id="5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57" w:name="sub_300"/>
      <w:bookmarkEnd w:id="57"/>
      <w:r>
        <w:rPr>
          <w:rFonts w:cs="Arial" w:ascii="Arial" w:hAnsi="Arial"/>
          <w:b/>
          <w:bCs/>
          <w:sz w:val="20"/>
          <w:szCs w:val="20"/>
        </w:rPr>
        <w:t>3. Обязанности машиниста во время работы подъемника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58" w:name="sub_300"/>
      <w:bookmarkStart w:id="59" w:name="sub_300"/>
      <w:bookmarkEnd w:id="5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4"/>
      <w:bookmarkEnd w:id="60"/>
      <w:r>
        <w:rPr>
          <w:rFonts w:cs="Arial" w:ascii="Arial" w:hAnsi="Arial"/>
          <w:sz w:val="20"/>
          <w:szCs w:val="20"/>
        </w:rPr>
        <w:t>3.1. Перед началом работы машинист должен проверить наличие удостоверений на право производства работ у рабочих люльки и стропальщиков, если рабочие приступают к работе впервые.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4"/>
      <w:bookmarkStart w:id="62" w:name="sub_25"/>
      <w:bookmarkEnd w:id="61"/>
      <w:bookmarkEnd w:id="62"/>
      <w:r>
        <w:rPr>
          <w:rFonts w:cs="Arial" w:ascii="Arial" w:hAnsi="Arial"/>
          <w:sz w:val="20"/>
          <w:szCs w:val="20"/>
        </w:rPr>
        <w:t>3.2. Во время работы на подъемнике машинист не должен отвлекаться от своих прямых обязанностей, а также производить чистку, смазку и ремонт механизмов.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5"/>
      <w:bookmarkStart w:id="64" w:name="sub_26"/>
      <w:bookmarkEnd w:id="63"/>
      <w:bookmarkEnd w:id="64"/>
      <w:r>
        <w:rPr>
          <w:rFonts w:cs="Arial" w:ascii="Arial" w:hAnsi="Arial"/>
          <w:sz w:val="20"/>
          <w:szCs w:val="20"/>
        </w:rPr>
        <w:t>3.3. При работе подъемника, на котором имеется стажер, машинист не имеет права отлучаться от подъемника даже на короткое время.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26"/>
      <w:bookmarkStart w:id="66" w:name="sub_27"/>
      <w:bookmarkEnd w:id="65"/>
      <w:bookmarkEnd w:id="66"/>
      <w:r>
        <w:rPr>
          <w:rFonts w:cs="Arial" w:ascii="Arial" w:hAnsi="Arial"/>
          <w:sz w:val="20"/>
          <w:szCs w:val="20"/>
        </w:rPr>
        <w:t>3.4. Стажеру и другим лицам управлять подъемником в отсутствие машиниста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7"/>
      <w:bookmarkStart w:id="68" w:name="sub_28"/>
      <w:bookmarkEnd w:id="67"/>
      <w:bookmarkEnd w:id="68"/>
      <w:r>
        <w:rPr>
          <w:rFonts w:cs="Arial" w:ascii="Arial" w:hAnsi="Arial"/>
          <w:sz w:val="20"/>
          <w:szCs w:val="20"/>
        </w:rPr>
        <w:t>3.5. Прежде чем осуществить какое-либо движение подъемником, машинист обязан убедиться в том, что стажер находится в безопасном месте, в зоне работы подъемника нет посторонних людей, а рабочие люльки пристегнуты предохранительными поясами к ограждению люльки.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28"/>
      <w:bookmarkStart w:id="70" w:name="sub_29"/>
      <w:bookmarkEnd w:id="69"/>
      <w:bookmarkEnd w:id="70"/>
      <w:r>
        <w:rPr>
          <w:rFonts w:cs="Arial" w:ascii="Arial" w:hAnsi="Arial"/>
          <w:sz w:val="20"/>
          <w:szCs w:val="20"/>
        </w:rPr>
        <w:t>3.6. При внезапном отключении электро- или гидропривода подъемника машинист должен принять меры для безопасной эвакуации рабочих люльки.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9"/>
      <w:bookmarkStart w:id="72" w:name="sub_30"/>
      <w:bookmarkEnd w:id="71"/>
      <w:bookmarkEnd w:id="72"/>
      <w:r>
        <w:rPr>
          <w:rFonts w:cs="Arial" w:ascii="Arial" w:hAnsi="Arial"/>
          <w:sz w:val="20"/>
          <w:szCs w:val="20"/>
        </w:rPr>
        <w:t>3.7. Запрещается переезд подъемника с одной рабочей площадки на другую с находящимися в люльке рабочими.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0"/>
      <w:bookmarkStart w:id="74" w:name="sub_31"/>
      <w:bookmarkEnd w:id="73"/>
      <w:bookmarkEnd w:id="74"/>
      <w:r>
        <w:rPr>
          <w:rFonts w:cs="Arial" w:ascii="Arial" w:hAnsi="Arial"/>
          <w:sz w:val="20"/>
          <w:szCs w:val="20"/>
        </w:rPr>
        <w:t>3.8. Перед началом движения машинист должен подать предупредительный сигнал.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1"/>
      <w:bookmarkStart w:id="76" w:name="sub_32"/>
      <w:bookmarkEnd w:id="75"/>
      <w:bookmarkEnd w:id="76"/>
      <w:r>
        <w:rPr>
          <w:rFonts w:cs="Arial" w:ascii="Arial" w:hAnsi="Arial"/>
          <w:sz w:val="20"/>
          <w:szCs w:val="20"/>
        </w:rPr>
        <w:t>3.9. Передвижение подъемника под линией электропередачи должно производиться только при опущенной стреле (транспортное положение).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32"/>
      <w:bookmarkStart w:id="78" w:name="sub_33"/>
      <w:bookmarkEnd w:id="77"/>
      <w:bookmarkEnd w:id="78"/>
      <w:r>
        <w:rPr>
          <w:rFonts w:cs="Arial" w:ascii="Arial" w:hAnsi="Arial"/>
          <w:sz w:val="20"/>
          <w:szCs w:val="20"/>
        </w:rPr>
        <w:t>3.10. При подъеме максимальная масса груза (людей и груза) в люльке не должна превышать номинальную грузоподъемность подъемника.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33"/>
      <w:bookmarkStart w:id="80" w:name="sub_34"/>
      <w:bookmarkEnd w:id="79"/>
      <w:bookmarkEnd w:id="80"/>
      <w:r>
        <w:rPr>
          <w:rFonts w:cs="Arial" w:ascii="Arial" w:hAnsi="Arial"/>
          <w:sz w:val="20"/>
          <w:szCs w:val="20"/>
        </w:rPr>
        <w:t>3.11. Машинист обязан устанавливать подъемник на опоры во всех случаях; при этом он должен следить, чтобы опоры были исправны и под них были подложены прочные и устойчивые подкладки. Железнодорожные подъемники при этом должны быть укреплены всеми рельсовыми захватами. Подкладки являются инвентарной принадлежностью подъемника и должны постоянно находиться на нем.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34"/>
      <w:bookmarkEnd w:id="81"/>
      <w:r>
        <w:rPr>
          <w:rFonts w:cs="Arial" w:ascii="Arial" w:hAnsi="Arial"/>
          <w:sz w:val="20"/>
          <w:szCs w:val="20"/>
        </w:rPr>
        <w:t>Подкладывать под опоры случайные предметы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5"/>
      <w:bookmarkEnd w:id="82"/>
      <w:r>
        <w:rPr>
          <w:rFonts w:cs="Arial" w:ascii="Arial" w:hAnsi="Arial"/>
          <w:sz w:val="20"/>
          <w:szCs w:val="20"/>
        </w:rPr>
        <w:t>3.12. Запрещается нахождение машиниста в кабине при установке подъемника на опоры, а также при подъеме опор. Если предприятием-изготовителем предусмотрено хранение подкладок под опоры на неповоротной части подъемника, то снятие их перед работой и укладку на место должен производить машинист, работающий на подъемнике.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35"/>
      <w:bookmarkStart w:id="84" w:name="sub_36"/>
      <w:bookmarkEnd w:id="83"/>
      <w:bookmarkEnd w:id="84"/>
      <w:r>
        <w:rPr>
          <w:rFonts w:cs="Arial" w:ascii="Arial" w:hAnsi="Arial"/>
          <w:sz w:val="20"/>
          <w:szCs w:val="20"/>
        </w:rPr>
        <w:t>3.13. Установка подъемников на краю откоса котлована или траншеи (за исключением откосов железнодорожных путей) допускается только с разрешения администрации при соблюдении расстояний от основания откоса до ближайшей опоры, предусмотренных Правилами. При невозможности соблюдения этих расстояний откос должен быть укреплен.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36"/>
      <w:bookmarkEnd w:id="85"/>
      <w:r>
        <w:rPr>
          <w:rFonts w:cs="Arial" w:ascii="Arial" w:hAnsi="Arial"/>
          <w:sz w:val="20"/>
          <w:szCs w:val="20"/>
        </w:rPr>
        <w:t>При установке железнодорожного подъемника для работ на криволинейном участке пути без передвижения машинист обязан укрепить его всеми имеющимися рельсовыми захватами, а при установке его на уклоне, кроме того, подложить под колеса тормозные башмаки и закрепить подъемник ручным тормозом.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работа на неисправных железнодорожных путях и в местах, где не обеспечивается надежная устойчивость подъемника. О замеченных неисправностях железнодорожного пути машинист обязан сообщить руководителю работ и инженерно-техническому работнику по надзору за безопасной эксплуатацией подъемников.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7"/>
      <w:bookmarkEnd w:id="86"/>
      <w:r>
        <w:rPr>
          <w:rFonts w:cs="Arial" w:ascii="Arial" w:hAnsi="Arial"/>
          <w:sz w:val="20"/>
          <w:szCs w:val="20"/>
        </w:rPr>
        <w:t>3.14. Установка подъемника для выполнения строительно-монтажных и ремонтных работ должна производиться в соответствии с проектом производства работ, в котором должны предусматриваться: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7"/>
      <w:bookmarkEnd w:id="87"/>
      <w:r>
        <w:rPr>
          <w:rFonts w:cs="Arial" w:ascii="Arial" w:hAnsi="Arial"/>
          <w:sz w:val="20"/>
          <w:szCs w:val="20"/>
        </w:rPr>
        <w:t>1) соответствие устанавливаемых подъемников условиям строительно-монтажных или ремонтных работ по грузоподъемности, высоте подъема и вылету;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обеспечение безопасного расстояния от линии электропередачи, мест движения городского транспорта и пешеходов, а также безопасных расстояний приближения подъемников к строениям и местам складирования строительных конструкций и материалов;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условия установки и работы подъемников вблизи откосов котлованов или траншей;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условия безопасной работы несколькими подъемниками на одной 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мероприятия по безопасному производству работ на участке, где установлен подъемник (ограждение строительной, монтажной площадок или ремонтной зоны и т.п.).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8"/>
      <w:bookmarkEnd w:id="88"/>
      <w:r>
        <w:rPr>
          <w:rFonts w:cs="Arial" w:ascii="Arial" w:hAnsi="Arial"/>
          <w:sz w:val="20"/>
          <w:szCs w:val="20"/>
        </w:rPr>
        <w:t>3.15. При подъеме люльки с рабочими и ее перемещении в затрудненных условиях, при плохой видимости и других обстоятельствах, когда затруднен обзор, машинист должен руководствоваться следующими правилами: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38"/>
      <w:bookmarkEnd w:id="89"/>
      <w:r>
        <w:rPr>
          <w:rFonts w:cs="Arial" w:ascii="Arial" w:hAnsi="Arial"/>
          <w:sz w:val="20"/>
          <w:szCs w:val="20"/>
        </w:rPr>
        <w:t>1) работать подъемником следует только по сигналу сигнальщика; при этом, если сигнальщик подает сигнал, действуя вопреки производственной инструкции, машинист не должен производить требуемого маневра стрелой подъемника. За повреждения, причиненные действием подъемника, а также за нанесение травм находящимся в люльке рабочим вследствие выполнения поданного неправильного сигнала несут ответственность как машинист, так и сигнальщик, подавший неправильный сигнал. Обмен сигналами между сигнальщиком, рабочими люльки и машинистом должен производиться в соответствии со знаковой сигнализацией, установленной Правилами. Сигнал "Стоп" машинист обязан выполнять независимо от того, кто его подает;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при работе грузовой лебедкой, если подъемник оборудован ею, рабочий должен находиться в люльке возле груза во время его подъема или опускания, если груз находится на высоте не более 0,5 м от уровня перил люльки. Масса груза не должна превышать грузоподъемность лебедки. Перед подъемом груза или рабочих в люльке машинист должен предупредить рабочих люльки и всех находящихся около подъемника лиц о необходимости уйти из зоны поднимаемого груза;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при перемещении подъемником груза и рабочих, находящихся в люльке, работа должна производиться только при отсутствии людей в зоне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при работе подъемника машинисту запрещается выходить на неповоротную часть, чтобы не быть зажатым между поворотной и неповоротной частями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устанавливать крюк подъемного механизма над грузом следует так, чтобы при подъеме груза исключалось косое натяжение каната;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при подъеме и опускании груза на крюке или люльки с рабочими вблизи стены, колонны, штабеля, стенки или другого оборудования необходимо предварительно убедиться в отсутствии рабочих между поднимаемым грузом или люлькой и указанными частями здания или оборудованием, а также в невозможности задевания коленом стрелы или люлькой за стены колонны или другое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7) перед подъемом груза из колодца, канавы, траншеи, котлована и т.п. и перед опусканием груза в них следует предварительно убедиться в том, что при низшем положении крюка на барабане должно быть не менее 1,5 витков каната, не считая витков, находящихся под зажимным устройством;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8) необходимо внимательно следить за канатами и в случае их спадания с барабана или блоков, образования петель или обнаружения повреждения канатов приостановить работу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9) если подъемник оборудован лебедкой, то подъем в люльке одновременно рабочих и груза не разрешается.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39"/>
      <w:bookmarkEnd w:id="90"/>
      <w:r>
        <w:rPr>
          <w:rFonts w:cs="Arial" w:ascii="Arial" w:hAnsi="Arial"/>
          <w:sz w:val="20"/>
          <w:szCs w:val="20"/>
        </w:rPr>
        <w:t>3.16. Устанавливать подъемник и производить работу с рабочими, находящимися в люльке, или с крюком на расстоянии менее 30 м от крайнего провода линии электропередачи машинист может только при наличии наряда-допуска, подписанного главным инженером или главным энергетиком предприятия (организации), являющегося владельцем подъемника.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39"/>
      <w:bookmarkEnd w:id="91"/>
      <w:r>
        <w:rPr>
          <w:rFonts w:cs="Arial" w:ascii="Arial" w:hAnsi="Arial"/>
          <w:sz w:val="20"/>
          <w:szCs w:val="20"/>
        </w:rPr>
        <w:t>Работа подъемником в этом случае должна производиться под непосредственным руководством специально назначенного инженерно-технического работника с указанием его фамилии в наряде-допуске.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40"/>
      <w:bookmarkEnd w:id="92"/>
      <w:r>
        <w:rPr>
          <w:rFonts w:cs="Arial" w:ascii="Arial" w:hAnsi="Arial"/>
          <w:sz w:val="20"/>
          <w:szCs w:val="20"/>
        </w:rPr>
        <w:t>3.17. При одновременном действии железнодорожных подъемников на одном пути во избежание столкновения необходимо соблюдать расстояние между зонами обслуживания подъемников не менее 5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40"/>
      <w:bookmarkEnd w:id="93"/>
      <w:r>
        <w:rPr>
          <w:rFonts w:cs="Arial" w:ascii="Arial" w:hAnsi="Arial"/>
          <w:sz w:val="20"/>
          <w:szCs w:val="20"/>
        </w:rPr>
        <w:t>Машинисты должны предупреждать друг друга сигналами о приближении своего подъемника.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41"/>
      <w:bookmarkEnd w:id="94"/>
      <w:r>
        <w:rPr>
          <w:rFonts w:cs="Arial" w:ascii="Arial" w:hAnsi="Arial"/>
          <w:sz w:val="20"/>
          <w:szCs w:val="20"/>
        </w:rPr>
        <w:t>3.18. При производстве работ железнодорожными подъемниками и при их передвижении на электрифицированных железнодорожных линиях промышленных предприятий, на строительстве и т.д. для соблюдения безопасности следует руководствоваться Правилами безопасности для работников железнодорожного транспорта на электрифицированных линиях, утвержденными МПС.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41"/>
      <w:bookmarkStart w:id="96" w:name="sub_42"/>
      <w:bookmarkEnd w:id="95"/>
      <w:bookmarkEnd w:id="96"/>
      <w:r>
        <w:rPr>
          <w:rFonts w:cs="Arial" w:ascii="Arial" w:hAnsi="Arial"/>
          <w:sz w:val="20"/>
          <w:szCs w:val="20"/>
        </w:rPr>
        <w:t>3.19. При работе подъемника расстояние между поворотной частью при любом ее положении и габаритами строений или штабелями грузов или другими предметами должно быть не менее 1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42"/>
      <w:bookmarkStart w:id="98" w:name="sub_43"/>
      <w:bookmarkEnd w:id="97"/>
      <w:bookmarkEnd w:id="98"/>
      <w:r>
        <w:rPr>
          <w:rFonts w:cs="Arial" w:ascii="Arial" w:hAnsi="Arial"/>
          <w:sz w:val="20"/>
          <w:szCs w:val="20"/>
        </w:rPr>
        <w:t>3.20. При подъеме рабочих в люльке или грузов машинисту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9" w:name="sub_43"/>
      <w:bookmarkEnd w:id="99"/>
      <w:r>
        <w:rPr>
          <w:rFonts w:cs="Arial" w:ascii="Arial" w:hAnsi="Arial"/>
          <w:sz w:val="20"/>
          <w:szCs w:val="20"/>
        </w:rPr>
        <w:t>1) допускать для работы в люльке рабочих, не имеющих разрешения на работу на высоте и не прошедших инструктаж, а также применять грузозахватные приспособления без бирок или клейм. В этих случаях машинист должен прекратить работу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производить резкие движения люльки, если в ней находятся рабочие или груз;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поднимать неправильно обвязанный груз, находящийся в неустойчивом положении, защемленный груз, а также груз в таре, заполненной выше бортов;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укладывать груз на электрические кабели и трубопроводы, а также на краю откоса котлована или траншеи;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передавать управление подъемником лицам, не имеющим права на управление подъемником, а также допускать к самостоятельному управлению учеников и стажеров без своего наблюдения за ними;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6) поднимать баллоны со сжатым или сжиженным газом, не уложенные в специальные контейнеры.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44"/>
      <w:bookmarkEnd w:id="100"/>
      <w:r>
        <w:rPr>
          <w:rFonts w:cs="Arial" w:ascii="Arial" w:hAnsi="Arial"/>
          <w:sz w:val="20"/>
          <w:szCs w:val="20"/>
        </w:rPr>
        <w:t>3.21. Машинист обязан опустить люльку с людьми или груз и прекратить работу подъемника в следующих случаях: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44"/>
      <w:bookmarkEnd w:id="101"/>
      <w:r>
        <w:rPr>
          <w:rFonts w:cs="Arial" w:ascii="Arial" w:hAnsi="Arial"/>
          <w:sz w:val="20"/>
          <w:szCs w:val="20"/>
        </w:rPr>
        <w:t>1) при приближении грозы, сильном ветре, скорость которого превышает допустимую для работы данного подъемника и указанную в его паспорте; при этом машинист должен выполнять указания руководства по эксплуатации подъемника о предотвращении угона подъемника ветром;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при недостаточной освещенности места работы подъемника, сильном снегопаде или тумане, а также в других случаях, когда машинист плохо различает сигналы стропальщика, перемещаемую люльку или груз;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при температуре воздуха ниже допустимой (минусовой), указанной в паспорте подъемника;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при закручивании канатов лебедки, если подъемник оборудован лебедкой.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45"/>
      <w:bookmarkEnd w:id="102"/>
      <w:r>
        <w:rPr>
          <w:rFonts w:cs="Arial" w:ascii="Arial" w:hAnsi="Arial"/>
          <w:sz w:val="20"/>
          <w:szCs w:val="20"/>
        </w:rPr>
        <w:t>3.22. Если во время работы подъемника произошли авария или несчастный случай, машинист обязан немедленно поставить в известность об этом инженерно-технического работника, ответственного за содержание подъемников в исправном состоянии.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3" w:name="sub_45"/>
      <w:bookmarkStart w:id="104" w:name="sub_46"/>
      <w:bookmarkEnd w:id="103"/>
      <w:bookmarkEnd w:id="104"/>
      <w:r>
        <w:rPr>
          <w:rFonts w:cs="Arial" w:ascii="Arial" w:hAnsi="Arial"/>
          <w:sz w:val="20"/>
          <w:szCs w:val="20"/>
        </w:rPr>
        <w:t>3.23. При возникновении на подъемнике пожара машинист обязан немедленно приступить к его тушению, одновременно вызвав через одного из рабочих пожарную охрану.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46"/>
      <w:bookmarkEnd w:id="105"/>
      <w:r>
        <w:rPr>
          <w:rFonts w:cs="Arial" w:ascii="Arial" w:hAnsi="Arial"/>
          <w:sz w:val="20"/>
          <w:szCs w:val="20"/>
        </w:rPr>
        <w:t>При пожаре на электрическом подъемнике прежде всего должен быть отключен рубильник, подающий напряжение на подъемник.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6" w:name="sub_400"/>
      <w:bookmarkEnd w:id="106"/>
      <w:r>
        <w:rPr>
          <w:rFonts w:cs="Arial" w:ascii="Arial" w:hAnsi="Arial"/>
          <w:b/>
          <w:bCs/>
          <w:sz w:val="20"/>
          <w:szCs w:val="20"/>
        </w:rPr>
        <w:t>4. Обязанности машиниста после окончания работы подъемника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7" w:name="sub_400"/>
      <w:bookmarkStart w:id="108" w:name="sub_400"/>
      <w:bookmarkEnd w:id="10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9" w:name="sub_47"/>
      <w:bookmarkEnd w:id="109"/>
      <w:r>
        <w:rPr>
          <w:rFonts w:cs="Arial" w:ascii="Arial" w:hAnsi="Arial"/>
          <w:sz w:val="20"/>
          <w:szCs w:val="20"/>
        </w:rPr>
        <w:t>4.1. После окончания работы машинист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47"/>
      <w:bookmarkEnd w:id="110"/>
      <w:r>
        <w:rPr>
          <w:rFonts w:cs="Arial" w:ascii="Arial" w:hAnsi="Arial"/>
          <w:sz w:val="20"/>
          <w:szCs w:val="20"/>
        </w:rPr>
        <w:t>1) высадить людей из люльки, выгрузить инструменты и другие грузы;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установить стрелу в транспортное положение, поднять опоры;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установить люльку и крюк, если подъемник им оборудован, в положение, определяемое руководством по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остановить двигатель у электрических подъемников, отключить рубильник, питающий подъемник током, если подъемник питается от внешнего источника;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поставить подъемник в предназначенное для стоянки место, затормозить подъемник, а под колеса железнодорожного подъемника, кроме того, установить тормозные башмаки.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 оставлять железнодорожный подъемник на участке, имеющем уклон.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1" w:name="sub_48"/>
      <w:bookmarkEnd w:id="111"/>
      <w:r>
        <w:rPr>
          <w:rFonts w:cs="Arial" w:ascii="Arial" w:hAnsi="Arial"/>
          <w:sz w:val="20"/>
          <w:szCs w:val="20"/>
        </w:rPr>
        <w:t>4.2. При работе подъемника в несколько смен машинист, сдающий смену, обязан сообщить сменщику обо всех неполадках в работе подъемника и сдать смену, сделав соответствующую запись в вахтенном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48"/>
      <w:bookmarkStart w:id="113" w:name="sub_49"/>
      <w:bookmarkEnd w:id="112"/>
      <w:bookmarkEnd w:id="113"/>
      <w:r>
        <w:rPr>
          <w:rFonts w:cs="Arial" w:ascii="Arial" w:hAnsi="Arial"/>
          <w:sz w:val="20"/>
          <w:szCs w:val="20"/>
        </w:rPr>
        <w:t>4.3. По окончании работы машинист обязан закрыть на замок кабину и сдать ключ от подъемника в установленном на предприятии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49"/>
      <w:bookmarkStart w:id="115" w:name="sub_50"/>
      <w:bookmarkEnd w:id="114"/>
      <w:bookmarkEnd w:id="115"/>
      <w:r>
        <w:rPr>
          <w:rFonts w:cs="Arial" w:ascii="Arial" w:hAnsi="Arial"/>
          <w:sz w:val="20"/>
          <w:szCs w:val="20"/>
        </w:rPr>
        <w:t>4.4. Обо всех обнаруженных неполадках в работе подъемника машинист обязан сделать запись в вахтенном журнале и сообщить инженерно-техническому работнику, ответственному за содержание подъемников в исправном состоянии.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50"/>
      <w:bookmarkStart w:id="117" w:name="sub_50"/>
      <w:bookmarkEnd w:id="1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18" w:name="sub_500"/>
      <w:bookmarkEnd w:id="118"/>
      <w:r>
        <w:rPr>
          <w:rFonts w:cs="Arial" w:ascii="Arial" w:hAnsi="Arial"/>
          <w:b/>
          <w:bCs/>
          <w:sz w:val="20"/>
          <w:szCs w:val="20"/>
        </w:rPr>
        <w:t>5. Обслуживание подъемника и уход за ним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9" w:name="sub_500"/>
      <w:bookmarkStart w:id="120" w:name="sub_500"/>
      <w:bookmarkEnd w:id="1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51"/>
      <w:bookmarkEnd w:id="121"/>
      <w:r>
        <w:rPr>
          <w:rFonts w:cs="Arial" w:ascii="Arial" w:hAnsi="Arial"/>
          <w:sz w:val="20"/>
          <w:szCs w:val="20"/>
        </w:rPr>
        <w:t>5.1. Машинист отвечает за правильное обслуживание подъемника. При этом он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51"/>
      <w:bookmarkEnd w:id="122"/>
      <w:r>
        <w:rPr>
          <w:rFonts w:cs="Arial" w:ascii="Arial" w:hAnsi="Arial"/>
          <w:sz w:val="20"/>
          <w:szCs w:val="20"/>
        </w:rPr>
        <w:t>1) содержать механизмы и оборудование подъемника в чистоте и исправности;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2) своевременно производить смазку всех механизмов подъемника и канатов в соответствии с руководством по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3) следить, чтобы ученик или стажер, а также обслуживающий персонал выполняли работы по обслуживанию подъемника в соответствии с руководством по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4) смазочные и обтирочные материалы хранить в закрытой металлической посуде;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5) знать сроки и результаты проведения периодических профилактических осмотров и ремонтов подъемника и его отдельных механизмов и узлов, а также приборов и устройств безопасности.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52"/>
      <w:bookmarkEnd w:id="123"/>
      <w:r>
        <w:rPr>
          <w:rFonts w:cs="Arial" w:ascii="Arial" w:hAnsi="Arial"/>
          <w:sz w:val="20"/>
          <w:szCs w:val="20"/>
        </w:rPr>
        <w:t>5.2. Устранение неисправностей, возникших во время работы подъемника, производится по заявкам машиниста. Другие виды ремонта подъемника осуществляются в установленные администрацией сроки согласно утвержденному графику.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52"/>
      <w:bookmarkStart w:id="125" w:name="sub_52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6" w:name="sub_600"/>
      <w:bookmarkEnd w:id="126"/>
      <w:r>
        <w:rPr>
          <w:rFonts w:cs="Arial" w:ascii="Arial" w:hAnsi="Arial"/>
          <w:b/>
          <w:bCs/>
          <w:sz w:val="20"/>
          <w:szCs w:val="20"/>
        </w:rPr>
        <w:t>6. Ответственность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27" w:name="sub_600"/>
      <w:bookmarkStart w:id="128" w:name="sub_600"/>
      <w:bookmarkEnd w:id="12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Машинист подъемника несет ответственность за нарушение требований производственной инструкции и руководства по эксплуатации подъемника.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901"/>
      <w:bookmarkEnd w:id="129"/>
      <w:r>
        <w:rPr>
          <w:rFonts w:cs="Arial" w:ascii="Arial" w:hAnsi="Arial"/>
          <w:sz w:val="20"/>
          <w:szCs w:val="20"/>
        </w:rPr>
        <w:t>* Далее по тексту - Инструкция.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0" w:name="sub_901"/>
      <w:bookmarkStart w:id="131" w:name="sub_902"/>
      <w:bookmarkEnd w:id="130"/>
      <w:bookmarkEnd w:id="131"/>
      <w:r>
        <w:rPr>
          <w:rFonts w:cs="Arial" w:ascii="Arial" w:hAnsi="Arial"/>
          <w:sz w:val="20"/>
          <w:szCs w:val="20"/>
        </w:rPr>
        <w:t>** Далее по тексту - Правила.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2" w:name="sub_902"/>
      <w:bookmarkStart w:id="133" w:name="sub_903"/>
      <w:bookmarkEnd w:id="132"/>
      <w:bookmarkEnd w:id="133"/>
      <w:r>
        <w:rPr>
          <w:rFonts w:cs="Arial" w:ascii="Arial" w:hAnsi="Arial"/>
          <w:sz w:val="20"/>
          <w:szCs w:val="20"/>
        </w:rPr>
        <w:t>*** Далее по тексту - подъемники.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903"/>
      <w:bookmarkStart w:id="135" w:name="sub_903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basedOn w:val="Style13"/>
    <w:qFormat/>
    <w:rPr>
      <w:color w:val="008000"/>
      <w:u w:val="single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Оглавление"/>
    <w:basedOn w:val="Style22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2007-01-31T17:51:00Z</dcterms:created>
  <dc:creator>Виктор</dc:creator>
  <dc:description/>
  <dc:language>ru-RU</dc:language>
  <cp:lastModifiedBy>Виктор</cp:lastModifiedBy>
  <dcterms:modified xsi:type="dcterms:W3CDTF">2007-01-31T17:52:00Z</dcterms:modified>
  <cp:revision>2</cp:revision>
  <dc:subject/>
  <dc:title/>
</cp:coreProperties>
</file>