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18 октября 2002 г. N 175</w:t>
        <w:br/>
        <w:t>"О проведении конкурса на право заключения государственного контракта по обслуживанию программно-аппаратного комплекса локальной вычислительной сети центрального аппарата Госгортехнадзора России в 2003 году"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целью определения в соответствии с требованиями законодательства Российской Федерации подрядчика работ по обслуживанию программно-аппаратного комплекса локальной вычислительной сети центрального аппарата Госгортехнадзора России в 2003 году,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Начальнику Отдела информатизации Божко Д.И. до 22.10.2002 представить в установленном порядке конкурсную документацию по проведению конкурса на право заключения государственного контракта на выполнение работ по обслуживанию программно-аппаратного комплекса локальной вычислительной сети центрального аппарата Госгортехнадзора России (далее - Конкурса) и направить в бюллетень "Конкурсные торги" для опубликования извещение о проведении Конкурса.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Конкурсной комиссии Госгортехнадзора России, утвержденной пунктом 2 приказа Госгортехнадзора России от 20.09.2002 N 164, в декабре 2002 года провести открытый Конкурс в сответствии с утвержденным указанным приказом "Положением о порядке закупки товаров, выполнения работ, оказания услуг для нужд Федерального горного и промышленного надзора России (Госгортехнадзора России) и его территориальных органов, организации и проведения конкурсов" и конкурсной документацией, указанной в пункте 1 настоящего приказа.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Контроль за выполнением настоящего приказа возложить на заместителя начальника Госгортехнадзора России Челышева А.Н.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2007-01-30T21:16:00Z</dcterms:created>
  <dc:creator>Виктор</dc:creator>
  <dc:description/>
  <dc:language>ru-RU</dc:language>
  <cp:lastModifiedBy>Виктор</cp:lastModifiedBy>
  <dcterms:modified xsi:type="dcterms:W3CDTF">2007-01-30T21:16:00Z</dcterms:modified>
  <cp:revision>2</cp:revision>
  <dc:subject/>
  <dc:title/>
</cp:coreProperties>
</file>