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13 октября 2003 г. N 218</w:t>
        <w:br/>
        <w:t>"О реализации решений второго заседания Межгосударственного совета по промышленной 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Соглашение о сотрудничестве в области промышленной безопасности на опасных производственных объектах государств - участников Содружества Независимых Государств, принятое главами правительств 28 сентября 2001 г. в Москве, вступило в силу 26 февраля 2002 г. В соответствии с данным Соглашением образован Межгосударственный совет по промышленной безопасности. По инициативе Исполнительного комитета Содружества Независимых Государств, поддержанной всеми участниками Соглашения, 10 - 11 июля 2002 года в столице Республики Беларусь г.Минске состоялось первое заседание Совета. В соответствии с решением заседания и поручениями Правительства Российской Федерации от 12 марта 2003 года ХВ-П9-02706 и от 29 июля 2003 года БА-П9-9041 Госгортехнадзором России совместно с Исполкомом СНГ в период 18 - 19 сентября в Краснодарском крае (г.Сочи) проведено второе заседание Межгосударственного совета по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данном заседании Межгосударственного совета по промышленной безопасности были рассмотрены важнейшие вопросы реализации Соглашения о сотрудничестве в области промышленной безопасности на опасных производственных объектах и организации деятельности Совета, принят план работы на 2004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развития и углубления сотрудничества между государственными надзорными органами государств - участников Содружества Независимых Государств и реализации решения второго заседания Межгосударственного совета по промышленной безопасности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Заместителям начальника Госгортехнадзора России, начальникам управлений (отделов) центрального аппарата и руководителям территориальных органов Госгортехнадзора России принять к руководству и исполнению прилагаемое к настоящему приказу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решение</w:t>
        </w:r>
      </w:hyperlink>
      <w:r>
        <w:rPr>
          <w:rFonts w:cs="Arial" w:ascii="Arial" w:hAnsi="Arial"/>
          <w:sz w:val="20"/>
          <w:szCs w:val="20"/>
        </w:rPr>
        <w:t xml:space="preserve"> N 2 Межгосударственного совета по промышленной безопасности (МСПБ).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Отделу информатизации (Божко Д.И.), Управлению международных и правовых отношений (Полетаев Д.Ю.) и Научно-техническому управлению (Денисов А.В.) в месячный срок: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обеспечить подготовку и опубликование информационных материалов о решениях, принятых на втором заседании Межгосударственного совета по промышленной безопасности, а также размещение соответствующей информации на Интернет-сайте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подготовить предложения об организации эксплуатации и информационного сопровождения Интернет-сервера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ГУП "НТЦ "Промышленная безопасность" (Сидоров В.И.) с участием Управления международных и правовых отношений (Полетаев Д.Ю.) и Научно-технического управления (Денисов А.В.):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продолжить на основе результатов сопоставительного анализа состояния и направлений совершенствования нормативно-правового регулирования в области промышленной безопасности, формирование общих принципов и процедур по реализации требований промышленной безопасности, разработанных и доложенных на втором заседании, данную работу, имея в виду представление итогов очередного этапа исследований на третьем заседании МСПБ;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1 апреля 2004 года обобщить предложения полномочных представителей в МСПБ о возможности унификации действующих национальных требований в области промышленной безопасности и их применения в государствах - участниках Соглашения.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Управлению международных и правовых отношений, начальникам отраслевых управлений и отделов до 25 декабря 2003 года представить на утверждение руководству планы мероприятий по сотрудничеству между Госгортехнадзором России и надзорными органами Республики Беларусь, Республики Молдова, Украины на 2004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Управлению международных и правовых отношений (Полетаев Д.Ю.) и Научно-техническому управлению (Денисов А.В.) в 1 квартале 2004 года подготовить к подписанию Соглашение о сотрудничестве в области промышленной безопасности между Госгортехнадзором России и надзорным органом Республики Казахстан.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>6. Научно-техническому управлению (Денисов А.В.):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End w:id="11"/>
      <w:r>
        <w:rPr>
          <w:rFonts w:cs="Arial" w:ascii="Arial" w:hAnsi="Arial"/>
          <w:sz w:val="20"/>
          <w:szCs w:val="20"/>
        </w:rPr>
        <w:t>в 2-х месячный срок подготовить для направления в государства - участники Соглашения материалы об опыте и методике подготовки государственного доклада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7"/>
      <w:bookmarkEnd w:id="12"/>
      <w:r>
        <w:rPr>
          <w:rFonts w:cs="Arial" w:ascii="Arial" w:hAnsi="Arial"/>
          <w:sz w:val="20"/>
          <w:szCs w:val="20"/>
        </w:rPr>
        <w:t>7. Общую координацию работ по реализации Соглашения о сотрудничестве в области промышленной безопасности на опасных производственных объектах и решений Межгосударственного совета по промышленной безопасности и контроль за исполнением настоящего приказа возложить на заместителя начальника Госгортехнадзора России Красных Б.А.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7"/>
      <w:bookmarkStart w:id="14" w:name="sub_7"/>
      <w:bookmarkEnd w:id="1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1000"/>
      <w:bookmarkEnd w:id="15"/>
      <w:r>
        <w:rPr>
          <w:rFonts w:cs="Arial" w:ascii="Arial" w:hAnsi="Arial"/>
          <w:b/>
          <w:bCs/>
          <w:sz w:val="20"/>
          <w:szCs w:val="20"/>
        </w:rPr>
        <w:t>Решение N 2</w:t>
        <w:br/>
        <w:t>Межгосударственного совета по промышленной безопасности (МСПБ)</w:t>
        <w:br/>
        <w:t>(Сочи, 18 - 19 сентября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1000"/>
      <w:bookmarkStart w:id="17" w:name="sub_10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итоги    деятельности    Межгосударственного    совета 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промышленной безопасности в 2002-2003 гг.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  состоянии    нормативно-правового    регулирования    в   области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промышленной безопасности  и  организации  государственного  надзора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 эксплуатацией опасных производственных 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Основные итоги деятельности рабочих групп Межгосударственного совета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  промышленной  безопасности  в   2002-2003   гг.   и   задачи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2003-2004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Об основных   направлениях   реформирования   процесса  технического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регулирования в РФ с учетом Федерального   закона   "О   техническом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регулировании"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Об опыте реализации двусторонних соглашений  в  области промышленной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 на опасных производственных объектах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О возможности    применения    нормативно-правовых    документов   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промышленной безопасности в качестве межгосударственных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О подготовке и повышении квалификации  специалистов  по промышленной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 государств - участников СНГ в МСПБ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О проведении   III-го   заседания   Межгосударственного   совета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промышленной  безопасности  и  согласовании предварительной повестки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О Плане работы    Межгосударственного    совета    по   промышленной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 на 2003-2004 гг.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Перечень  основных  вопросов   для  рассмотрения  на  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заседании  Межгосударственного  совета  по   промышленной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 (МСПБ)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План работы МСПБ на 2003-2004 гг.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1001"/>
      <w:bookmarkEnd w:id="18"/>
      <w:r>
        <w:rPr>
          <w:rFonts w:cs="Arial" w:ascii="Arial" w:hAnsi="Arial"/>
          <w:b/>
          <w:bCs/>
          <w:sz w:val="20"/>
          <w:szCs w:val="20"/>
        </w:rPr>
        <w:t>1. Основные итоги деятельности Межгосударственного совета по промышленной безопасности в 2002 - 2003 годах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1001"/>
      <w:bookmarkStart w:id="20" w:name="sub_1001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Доклад Председателя Межгосударственного совета по промышленной безопасности, Полномочного представителя Республики Беларусь в МСПБ Климчинского И.М. об основных итогах деятельности Межгосударственного совета по промышленной безопасности (МСПБ) за период с июля 2002 года по сентябрь 2003 года принять к сведению.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Считать целесообразной разработку плана по реализации Соглашения о сотрудничестве в области обеспечения промышленной безопасности на опасных производственных объектах на 2005 - 2010 годы.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Просить полномочных представителей государств - участников СНГ в МСПБ представить к 1 марта 2004 года в Исполнительный комитет СНГ предложения для включения их в проект плана по реализации Соглашения.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Исполнительному комитету СНГ обобщить предложения государств - участников СНГ в МСПБ, подготовить проект плана и направить его на согласование полномочным представителям государств - участников СНГ в МСПБ. Доработанный и согласованный проект плана представить для утверждения на очередном заседании МСПБ.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1002"/>
      <w:bookmarkEnd w:id="21"/>
      <w:r>
        <w:rPr>
          <w:rFonts w:cs="Arial" w:ascii="Arial" w:hAnsi="Arial"/>
          <w:b/>
          <w:bCs/>
          <w:sz w:val="20"/>
          <w:szCs w:val="20"/>
        </w:rPr>
        <w:t>2. О состоянии нормативно-правового регулирования в области промышленной безопасности и организации государственного надзора за эксплуатацией опасных производственных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1002"/>
      <w:bookmarkStart w:id="23" w:name="sub_1002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Информацию членов МСПБ о состоянии нормативно-правового регулирования в области промышленной безопасности и организации государственного надзора за эксплуатацией опасных производственных объектов принять к сведению.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Рабочему секретариату МСПБ обобщить опыт работы и предложения государств - участников СНГ в МСПБ по вопросам совершенствования нормативно-правового обеспечения промышленной безопасности. Направить материалы в рабочую группу по проведению сопоставительного анализа состояния и направлений совершенствования нормативно-правового регулирования в области промышленной безопасности, формированию общих принципов и процедур по реализации требований промышленной безопасности и информационному обеспечению для дальнейшего использования.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Просить полномочных представителей государств в МСПБ осуществлять ежегодный обмен между государствами - участниками Соглашения информационно-справочными материалами о промышленной безопасности, в том числе и о чрезвычайных происшествиях на подконтрольных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Поручить рабочей группе по проведению сопоставительного анализа состояния и направлений совершенствования нормативно-правового регулирования в области промышленной безопасности, формированию общих принципов и процедур по реализации требований промышленной безопасности и информационному обеспечению подготовить и направить в государства - участники Соглашения материалы об опыте и методике подготовки государственного отчета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Рекомендовать полномочным представителям государств в МСПБ внедрить опыт Госгортехнадзора России по вопросам информирования органов власти в своих государствах о состоянии и обеспечении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1003"/>
      <w:bookmarkEnd w:id="24"/>
      <w:r>
        <w:rPr>
          <w:rFonts w:cs="Arial" w:ascii="Arial" w:hAnsi="Arial"/>
          <w:b/>
          <w:bCs/>
          <w:sz w:val="20"/>
          <w:szCs w:val="20"/>
        </w:rPr>
        <w:t>3. Основные итоги деятельности рабочих групп Межгосударственного совета по промышленной безопасности в 2002 - 2003 годах и задачи на 2003 - 2004 годы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1003"/>
      <w:bookmarkStart w:id="26" w:name="sub_1003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Информацию об итогах деятельности рабочих групп в 2002 - 2003 годах принять к сведению.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Поручить руководителям рабочих групп: по регламенту и координации деятельности МСПБ; по проведению сопоставительного анализа состояния и направлений совершенствования нормативно-правового регулирования в области промышленной безопасности, формированию общих принципов и процедур по реализации требований промышленной безопасности и информационному обеспечению; по формированию принципов взаимного признания лицензий; по вопросам подготовки, аттестации и сертификации персонала - доработать положения о группах и представить на утверждение очередного заседания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Поручить рабочей группе по формированию общих принципов взаимного признания лицензий в целях максимального устранения административных барьеров в предпринимательской деятельности продолжить работу по поэтапному сближению процедур лицензирования конкретных видов деятельности на основе законодательства государств - участников СНГ в МСПБ.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1004"/>
      <w:bookmarkEnd w:id="27"/>
      <w:r>
        <w:rPr>
          <w:rFonts w:cs="Arial" w:ascii="Arial" w:hAnsi="Arial"/>
          <w:b/>
          <w:bCs/>
          <w:sz w:val="20"/>
          <w:szCs w:val="20"/>
        </w:rPr>
        <w:t>4. Об основных направлениях реформирования процесса технического регулирования в Российской Федерации с учетом Федерального закона "О техническом регулировании"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1004"/>
      <w:bookmarkStart w:id="29" w:name="sub_1004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Информацию представителя Госгортехнадзора России Красных Б.А. о направлениях технического регулирования в Российской Федерации с учетом Федерального закона "О техническом регулировании" принять к сведению.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1005"/>
      <w:bookmarkEnd w:id="30"/>
      <w:r>
        <w:rPr>
          <w:rFonts w:cs="Arial" w:ascii="Arial" w:hAnsi="Arial"/>
          <w:b/>
          <w:bCs/>
          <w:sz w:val="20"/>
          <w:szCs w:val="20"/>
        </w:rPr>
        <w:t>5. Об опыте реализации двусторонних соглашений в области промышленной безопасности на опасных производственных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1005"/>
      <w:bookmarkStart w:id="32" w:name="sub_1005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Отметить, что ряд вопросов, решаемых государствами - участниками двусторонних соглашений об обеспечении промышленной безопасности, может быть использован в организации многостороннего сотрудничества государств - участников СНГ в реализации Соглашения о сотрудничестве в области обеспечения промышленной безопасности на опасных производственных объектах от 28 сентября 2001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Поручить рабочей группе по регламенту и координации деятельности Межгосударственного совета по промышленной безопасности изучить организацию и состояние двустороннего сотрудничества государств, подготовить предложения о внедрении опыта их работы в организацию многостороннего сотрудничества в рамках Соглашения 2001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Просить государства - участники двустороннего сотрудничества информировать членов Межгосударственного совета по промышленной безопасности о проводимых совместных мероприятиях.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1006"/>
      <w:bookmarkEnd w:id="33"/>
      <w:r>
        <w:rPr>
          <w:rFonts w:cs="Arial" w:ascii="Arial" w:hAnsi="Arial"/>
          <w:b/>
          <w:bCs/>
          <w:sz w:val="20"/>
          <w:szCs w:val="20"/>
        </w:rPr>
        <w:t>6. О возможности применения нормативно-правовых документов о промышленной безопасности в качестве межгосударственных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1006"/>
      <w:bookmarkStart w:id="35" w:name="sub_1006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61"/>
      <w:bookmarkEnd w:id="36"/>
      <w:r>
        <w:rPr>
          <w:rFonts w:cs="Arial" w:ascii="Arial" w:hAnsi="Arial"/>
          <w:sz w:val="20"/>
          <w:szCs w:val="20"/>
        </w:rPr>
        <w:t>6.1. Признать в качестве одного из основных направлений совершенствования нормативно-технических требований в области промышленной безопасности их гармонизацию с существующими международными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61"/>
      <w:bookmarkStart w:id="38" w:name="sub_62"/>
      <w:bookmarkEnd w:id="37"/>
      <w:bookmarkEnd w:id="38"/>
      <w:r>
        <w:rPr>
          <w:rFonts w:cs="Arial" w:ascii="Arial" w:hAnsi="Arial"/>
          <w:sz w:val="20"/>
          <w:szCs w:val="20"/>
        </w:rPr>
        <w:t>6.2. Просить полномочных представителей в МСПБ направить до 1 января 2004 года в рабочую группу по проведению сопоставительного анализа состояния и направлений совершенствования нормативно-правового регулирования в области промышленной безопасности, формированию общих принципов и процедур по реализации требований промышленной безопасности и информационному обеспечению предложения о возможности унификации действующих национальных требований в области промышленной безопасности и их применения в государствах - участниках СНГ в МСПБ.</w:t>
      </w:r>
    </w:p>
    <w:p>
      <w:pPr>
        <w:pStyle w:val="Normal"/>
        <w:autoSpaceDE w:val="false"/>
        <w:ind w:firstLine="720"/>
        <w:jc w:val="both"/>
        <w:rPr/>
      </w:pPr>
      <w:bookmarkStart w:id="39" w:name="sub_62"/>
      <w:bookmarkStart w:id="40" w:name="sub_63"/>
      <w:bookmarkEnd w:id="39"/>
      <w:bookmarkEnd w:id="40"/>
      <w:r>
        <w:rPr>
          <w:rFonts w:cs="Arial" w:ascii="Arial" w:hAnsi="Arial"/>
          <w:sz w:val="20"/>
          <w:szCs w:val="20"/>
        </w:rPr>
        <w:t xml:space="preserve">6.3. Рабочей группе по проведению сопоставительного анализа состояния и направлений совершенствования нормативно-правового регулирования в области промышленной безопасности, формированию общих принципов и процедур по реализации требований промышленной безопасности и информационному обеспечению на основании анализа предложений представителей государств - участников СНГ в МСПБ, указанных в </w:t>
      </w:r>
      <w:hyperlink w:anchor="sub_6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п.6.2.</w:t>
        </w:r>
      </w:hyperlink>
      <w:r>
        <w:rPr>
          <w:rFonts w:cs="Arial" w:ascii="Arial" w:hAnsi="Arial"/>
          <w:sz w:val="20"/>
          <w:szCs w:val="20"/>
        </w:rPr>
        <w:t>, определить первоочередные направления надзорной деятельности, по которым гармонизация требований промышленной безопасности наиболее целесообразна, и представить их на рассмотрение МСПБ.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63"/>
      <w:bookmarkStart w:id="42" w:name="sub_63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" w:name="sub_1007"/>
      <w:bookmarkEnd w:id="43"/>
      <w:r>
        <w:rPr>
          <w:rFonts w:cs="Arial" w:ascii="Arial" w:hAnsi="Arial"/>
          <w:b/>
          <w:bCs/>
          <w:sz w:val="20"/>
          <w:szCs w:val="20"/>
        </w:rPr>
        <w:t>7. О подготовке и повышении квалификации специалистов по промышленной безопасности государств - участников СНГ в МСПБ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4" w:name="sub_1007"/>
      <w:bookmarkStart w:id="45" w:name="sub_1007"/>
      <w:bookmarkEnd w:id="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Просить полномочных представителей государств - участников СНГ в МСПБ рассмотреть необходимость и объем обучения и повышения квалификации специалистов национальных органов по промышленной безопасности. О результатах рассмотрения сообщить в Исполнительный комитет СНГ и в рабочую группу по вопросам подготовки, аттестации и сертификации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Рабочей группе по вопросам подготовки, аттестации и сертификации персонала обобщить предложения государств - участников СНГ в МСПБ и представить их для рассмотрения на очередном заседании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Просить полномочных представителей государств - участников СНГ в МСПБ рассмотреть возможность организации обучения и повышения квалификации работников органов надзора по промышленной безопасности государств - участников СНГ в МСПБ на бесплатной или льготной основе.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" w:name="sub_1008"/>
      <w:bookmarkEnd w:id="46"/>
      <w:r>
        <w:rPr>
          <w:rFonts w:cs="Arial" w:ascii="Arial" w:hAnsi="Arial"/>
          <w:b/>
          <w:bCs/>
          <w:sz w:val="20"/>
          <w:szCs w:val="20"/>
        </w:rPr>
        <w:t>8. О проведении III-го заседания Межгосударственного совета по промышленной безопасности и согласовании предварительной повестки дня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7" w:name="sub_1008"/>
      <w:bookmarkStart w:id="48" w:name="sub_1008"/>
      <w:bookmarkEnd w:id="4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Просить полномочного представителя в МСПБ от Украины рассмотреть возможность проведения очередного заседания МСПБ с учетом внутригосударственных процедур в Украине и до 1 февраля 2004 года проинформировать Председателя МСПБ и Исполнительный комитет СНГ.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8.2. Принять за основу Перечень основных вопросов для рассмотрения на III заседании МСПБ (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Полномочным представителям государств - участников СНГ в МСПБ представить до 1 апреля 2004 года в Исполнительный комитет СНГ свои замечания и предложения по проекту повестки.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Считать целесообразной разработку Положения о Почетной грамоте МСПБ и официальной символики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Поручить Полномочному представителю МСПБ от Республики Беларусь разработать соответствующие предложения, и представить их в Исполнительный комитет СНГ до 1 апреля 2004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1009"/>
      <w:bookmarkEnd w:id="49"/>
      <w:r>
        <w:rPr>
          <w:rFonts w:cs="Arial" w:ascii="Arial" w:hAnsi="Arial"/>
          <w:b/>
          <w:bCs/>
          <w:sz w:val="20"/>
          <w:szCs w:val="20"/>
        </w:rPr>
        <w:t>9. О Плане работы Межгосударственного совета по промышленной безопасности на 2003 - 2004 годы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1009"/>
      <w:bookmarkStart w:id="51" w:name="sub_1009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9.1. Утвердить План работы Межгосударственного совета по промышленной безопасности на 2003 - 2004 годы (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Ответственным исполнителям информировать Исполнительный комитет СНГ по мере выполнения мероприятий плана для подготовки обобщенных данных полномочным представителям государств в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Просить полномочных представителей в МСПБ, руководителей рабочих групп не позднее двух месяцев до очередного заседания МСПБ представлять в Исполнительный комитет СНГ предложения в план работы МСПБ и информацию о ходе выполнения принятых решений.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Азербайджанскую Республику      За Республику Молдова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/подпись/                          /подпись/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Республику Армения              За Российскую Федерацию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/подпись/                          /подпись/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Республику Беларусь             За Республику Таджикистан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/подпись/                          /подпись/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Грузию                          За Республику Казахстан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/подпись/                          /подпись/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Кыргызскую Республику           За Украину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/подпись/                          /подпись/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10000"/>
      <w:bookmarkEnd w:id="52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10000"/>
      <w:bookmarkEnd w:id="53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решению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N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Межгосударственного совета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 промышленной безопасности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(Сочи, 18 - 19 сентября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основных вопросов для рассмотрения на III заседании Межгосударственного совета по промышленной безопасности (МСПБ)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 ________ 2004 года                             _____________ город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 деятельности Межгосударственного совета по промышленной безопасности в 2003-2004 годах и предложениях по совершенствованию его работы в 2004-2005 годах.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Представляет Председатель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 деятельности рабочих групп Межгосударственного совета по промышленной безопасности в 2003-2004 годах.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Информация руководителей рабочих групп.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 унификации действующих национальных требований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Представляют: Госгортехнадзор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полномочные представители в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(Основания: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статья 1 (абзац 3) Соглашения о сотрудничестве в области обеспечения промышленной безопасности на опасных производственных объектах (далее - Соглашение);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предлагается Республикой Молдова (письмо N 27-18-07/43 от 16.07.2003 г.); Республикой Таджикистан (письмо N 01-147 от 08.07.2003 г.); Республикой Беларусь (письмо N 12 от 21.07.2003 г.); Кыргызской Республикой (письмо N 01-5/254 от 17.07.2003 г.).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 подготовке и повышении квалификации специалистов в области промышленной безопасности государств - участников СНГ в МСПБ на базе Госгортехнадзора России (и других государств - участников СНГ).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Представляют Госгортехнадзор России, Республики Молдова, полномочные представители в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(Основание: статья 2 (абзац 8) Соглашения; предлагается Республикой Молдова (письмо N 27-18-07/43 от 16.07.2003 г.).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 обмене информационно-справочными данными между государствами - участниками СНГ в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(Основание: статья 2 (абзац 6) Соглашения и пункт 6 (абзац 8) Положения о МСПБ).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 взаимодействии научно-исследовательских организаций государств - участников СНГ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Представляют полномочные представители в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(Основание: статья 2 (абзац 5) Соглашения и пункт 6 (абзац 3) Положения о МСПБ).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 организации надзорной деятельности на объектах теплоэнергетики государств - участников СНГ в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Представляет Проматомнадзор Республики Беларусь совместно с полномочными представителями в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Об утверждении Положений о рабочих группах Межгосударственного совета по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Представляют руководители рабочих групп.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 Почетной грамоте Межгосударственного совета по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Представляет Исполнительный комитет СНГ и Проматомнадзор Республики Беларусь.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Разное: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ходе выполнения решений Межгосударственного совета по промышленной безопасности и Плана работы МСПБ;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Информация Исполнительного комитета СНГ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проекте Плана работы Межгосударственного совета по промышленной безопасности на 2004-2005 годы;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Информация Исполнительного комитета СНГ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проведении IV заседания Межгосударственного совета по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Перечень могут быть включены вопросы, вытекающие из решений предыдущего заседания МСПБ.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Перечень предполагается включение вопросов, предложенных государствами - участниками СНГ в МСПБ, которые необходимо представить в Исполнительный комитет СНГ не позднее чем за два месяца до очередного заседания Совета.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20000"/>
      <w:bookmarkEnd w:id="54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5" w:name="sub_20000"/>
      <w:bookmarkEnd w:id="55"/>
      <w:r>
        <w:rPr>
          <w:rFonts w:cs="Arial" w:ascii="Arial" w:hAnsi="Arial"/>
          <w:b/>
          <w:bCs/>
          <w:sz w:val="20"/>
          <w:szCs w:val="20"/>
        </w:rPr>
        <w:t>План</w:t>
        <w:br/>
        <w:t>работы Межгосударственного совета по промышленной безопасности (МСПБ) на 2003 - 2004 годы</w:t>
        <w:br/>
        <w:t xml:space="preserve">(утв.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решением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N 2 Межгосударственного совета по промышленной безопасности </w:t>
        <w:br/>
        <w:t>(Сочи, 18 - 19 сентября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Заседание Межгосударственного  совета по промышленной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(МСПБ)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Разработка проектов совместных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Проведение совместных мероприятий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Работа по реализации решений МСПБ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┬───────────────┬─────────────────┬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Наименование мероприятий   │     Сроки     │Ответственный за │    Участники    │Примечание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│  исполнения   │   подготовку    │  подготовки и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────┼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2               │       3       │        4        │        5        │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────┴───────────────┴─────────────────┴─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0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I. Заседание Межгосударственного совета по промышленной безопасности (МСПБ)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00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────┬───────────────┬─────────────────┬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│III-e заседание МСПБ          │III     квартал│Полномочный      │Полномочные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2004  года,  по│представитель   в│представители  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решению МСПБ   │МСПБ принимающего│МСПБ,    Исполком│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государства      │СНГ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Планируемые вопросы в повестку│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дня:                 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о  работе  МСПБ  и  рабочих│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    в        период между│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заседаниями;         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о     нормативно-правовых│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документах   по   промышленной│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рекомендуемых  в│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 межгосударственных;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о  подготовке  и  повышении│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специалистов   в│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         промышленной│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безопасности;        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об утверждении  положений  о│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группах       МСПБ и│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Почетной грамоте Совета;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      об обмене│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информационно-справочными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данными между государствами  -│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участниками СНГ в МСПБ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────┼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│Провести   заседания   рабочих│Согласно  Плану│Руководители     │Полномочные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 МСПБ                    │рабочих  групп,│рабочих групп    │представители  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течение года │                 │МСПБ    Беларуси,│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России, Украины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────┴───────────────┴─────────────────┴─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00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II. Разработка проектов совместных документов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00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────┬───────────────┬─────────────────┬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│Разработать        Положение о│В течение года │Проматомнадзор   │Председатель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Почетной   грамоте      МСПБ и│               │Республики       │МСПБ, полномочные│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образец грамоты, рассмотреть и│               │Беларусь,        │представители  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утвердить  их   на   заседании│               │Исполком СНГ     │МСПБ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Совета               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────┼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│Подготовить            проекты│До 1  мая  2004│Госгортехнадзор  │Исполком СНГ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  материалов    по│года           │России,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вопросам            унификации│               │полномочные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действующих       национальных│               │представители   в│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в      области│               │МСПБ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────┼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│Доработать положения о рабочих│В течение года │Руководители     │Полномочные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группах  МСПБ,   рассмотреть и│               │рабочих групп    │представители  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утвердить  их   на   очередном│               │                 │МСПБ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заседании Совета     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────┼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│Изучить          возможность и│В течение года │Председатель     │Национальные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целесообразность    совместных│               │МСПБ, полномочные│ведомства      по│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научных           исследований│               │представители   в│промбезопасности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 - участников СНГ  в│               │МСПБ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          обеспечения│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безопасности│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объектов.│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        обсудить на│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очередном заседании МСПБ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────┼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│Разработать  план   реализации│III     квартал│Полномочные      │Национальные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Соглашения о сотрудничестве  в│2004 г.        │представители   в│ведомства      по│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          обеспечения│               │МСПБ,    Исполком│промбезопасности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на│               │СНГ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2005 - 2010 гг.      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────┼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│Подготовить   предложения   по│В течение года │Рабочая группа   │Полномочный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формированию  общих  принципов│               │                 │представитель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подготовке,   аттестации и│               │                 │Украины в МСПБ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       работников│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(специалистов,      персонала)│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организаций,   эксплуатирующих│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опасные       производственные│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объекты,  рассмотреть  их   на│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очередном заседании МСПБ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────┴───────────────┴─────────────────┴─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00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III. Проведение совместных мероприятий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00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────┬───────────────┬─────────────────┬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│Изучить            возможность│В течение года │Госгортехнадзор  │Полномочные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осуществления     подготовки и│               │России,   рабочая│представители  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повышения         квалификации│               │группа           │МСПБ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        органов по│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безопасности│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 - участников СНГ  в│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МСПБ на базе  Госгортехнадзора│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(и других  государств).│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Подготовить   предложения   по│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этому вопросу для рассмотрения│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на очередном заседании МСПБ│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────┼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│Разработать      предложения о│До 1 июля  2004│Проматомнадзор   │Полномочные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повышении        эффективности│года           │Республики       │представители  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надзорной│               │Беларусь         │МСПБ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на    объектах│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теплоэнергетики  государств  -│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участников СНГ в МСПБ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────┼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│Разработать      предложения о│В течение года │Руководитель     │Полномочные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               обмена│               │рабочей группы   │представители  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информационно-справочными     │               │                 │МСПБ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данными   и      материалами о│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проводимых  в   государствах -│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участниках    СНГ       в МСПБ│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организационных  мероприятиях,│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том  числе  и  об  авариях,│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катастрофах,            других│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 ситуациях  и  их│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последствиях   на    объектах,│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Госгортехнадзору,  рассмотреть│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этот   вопрос   на   заседании│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Совета               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────┴───────────────┴─────────────────┴─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400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IV. Работа по реализации решений МСПБ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400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────┬───────────────┬─────────────────┬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│Обобщить, оформить и разослать│В  течение   10│Исполком СНГ     │Председатель МСПБ│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государства - участники  СНГ│дней      после│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МСПБ   итоговые   материалы│заседания МСПБ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II-го заседания МСПБ 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────┼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│Подготовить информацию о  ходе│Согласно       │Исполком СНГ  (за│Полномочные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решений,   планов│регламенту     │месяц          до│представители,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МСПБ и  рабочих  групп,│               │заседания Совета)│руководители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разослать    их    полномочным│               │                 │рабочих групп (за│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представителям  государств   в│               │                 │2       месяца до│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Совете                        │               │                 │заседания Совета)│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────┼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│Подготовить      предложения в│До   1   апреля│Полномочные      │Исполком СНГ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повестку  дня  III   заседания│2004 года      │представители,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Совета, в план работы МСПБ  на│               │руководители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2004 - 2005 годы, направить их│               │рабочих групп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Исполнительный  комитет  СНГ│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обобщения                 │               │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2007-01-30T19:34:00Z</dcterms:created>
  <dc:creator>Виктор</dc:creator>
  <dc:description/>
  <dc:language>ru-RU</dc:language>
  <cp:lastModifiedBy>Виктор</cp:lastModifiedBy>
  <dcterms:modified xsi:type="dcterms:W3CDTF">2007-01-30T19:35:00Z</dcterms:modified>
  <cp:revision>2</cp:revision>
  <dc:subject/>
  <dc:title/>
</cp:coreProperties>
</file>