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Государственной Думы Федерального Собрания РФ</w:t>
        <w:br/>
        <w:t>от 13 декабря 2001 г. N 2211-III ГД</w:t>
        <w:br/>
        <w:t xml:space="preserve">"Об обращении Государственной Думы Федерального Собрания Российской </w:t>
        <w:br/>
        <w:t>Федерации "К Правительству Российской Федерации о необходимости принятия</w:t>
        <w:br/>
        <w:t>постановления Правительства Российской Федерации "О внесении изменений</w:t>
        <w:br/>
        <w:t xml:space="preserve">в постановление Правительства Российской Федерации </w:t>
        <w:br/>
        <w:t>от 18 октября 2000 года N 806"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Государственная Дума Федерального Собрания Российской Федерации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Принять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обращение</w:t>
        </w:r>
      </w:hyperlink>
      <w:r>
        <w:rPr>
          <w:rFonts w:cs="Arial" w:ascii="Arial" w:hAnsi="Arial"/>
          <w:sz w:val="20"/>
          <w:szCs w:val="20"/>
        </w:rPr>
        <w:t xml:space="preserve"> Государственной Думы Федерального Собрания Российской Федерации "К Правительству Российской Федерации о необходимости принятия постановления Правительства Российской Федерации "О внесении изменений в постановление Правительства Российской Федерации от 18 октября 2000 года N 806".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Направить настоящее Постановление и указанное Обращение в "Парламентскую газету" для официального опубликования.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Настоящее Постановление вступает в силу со дня его принятия.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5"/>
        <w:gridCol w:w="5157"/>
      </w:tblGrid>
      <w:tr>
        <w:trPr/>
        <w:tc>
          <w:tcPr>
            <w:tcW w:w="526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Председатель Государственной </w:t>
            </w:r>
          </w:p>
        </w:tc>
        <w:tc>
          <w:tcPr>
            <w:tcW w:w="515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Думы Федерального Собрания </w:t>
            </w:r>
          </w:p>
        </w:tc>
        <w:tc>
          <w:tcPr>
            <w:tcW w:w="515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15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Г.Н.Селезнев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 декабря 2001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2211-III ГД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Обращение Государственной Думы Федерального Собрания Российской Федерации</w:t>
        <w:br/>
        <w:t>"К Правительству Российской Федерации</w:t>
        <w:br/>
        <w:t>о необходимости принятия постановления Правительства Российской Федерации</w:t>
        <w:br/>
        <w:t>"О внесении изменений в постановление Правительства Российской Федерации</w:t>
        <w:br/>
        <w:t>от 18 октября 2000 года N 806"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1000"/>
      <w:bookmarkStart w:id="9" w:name="sub_10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Федеральным законом от 2 января 2000 года N 36-ФЗ "О внесении изменений в Закон Российской Федерации "О налоге на добавленную стоимость" предусмотрено, что от налога на добавленную стоимость освобождается технологическое оборудование (комплектующие и запасные части к нему), аналоги которого не производятся в Российской Федерации. Указанная льгота предоставляется по технологическому оборудованию, в отношении которого ранее предоставлялась льгота по налогу на добавленную стоимость, уплаченному до 1 января 1999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Постановлением Правительства Российской Федерации от 18 октября 2000 года N 806 утвержден перечень ввозимого на территорию Российской Федерации технологического оборудования, аналоги которого не производятся в Российской Федерации и в отношении которого ранее предоставлялась льгота по налогу на добавленную стоимость.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принятием указанного постановления в Правительство Российской Федерации, Министерство экономического развития и торговли Российской Федерации, Министерство промышленности, науки и технологий Российской Федерации и Государственный таможенный комитет Российской Федерации поступают обращения предприятий, приобретаемое за счет собственных и бюджетных средств технологическое оборудование которых не вошло в указанный перечень, хотя льгота по налогу на добавленную стоимость ранее распространялась на такое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настоящее время в Правительстве Российской Федерации находится на рассмотрении согласованный с Министерством промышленности, науки и технологий Российской Федерации, Министерством юстиции Российской Федерации и Государственным таможенным комитетом Российской Федерации проект постановления Правительства Российской Федерации "О внесении изменений в постановление Правительства Российской Федерации от 18 октября 2000 года N 806", принятие которого, по мнению депутатов Государственной Думы, будет способствовать решению проблем, связанных с обложением налогом на добавленную стоимость ввозимого на территорию Российской Федерации необходимого технологического оборудования, аналоги которого не производятся в Российской Федерации, и, кроме того, создаст необходимую нормативную базу для защиты в судебном порядке прав предприятий на использование льготного налогового режима.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Следует также отметить, что в соответствии с законодательством Российской Федерации суммы налога на добавленную стоимость, уплаченные таможенным органам при ввозе на территорию Российской Федерации технологического оборудования, возмещаются налогоплательщикам в момент принятия на учет этого оборудования. Таким образом, при освобождении от налога на добавленную стоимость приобретенного по импорту технологического оборудования, аналоги которого не производятся в Российской Федерации, дополнительные затраты средств федерального бюджета не потребуются.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Учитывая особую актуальность и государственную значимость принятия постановления Правительства Российской Федерации "О внесении изменений в постановление Правительства Российской Федерации от 18 октября 2000 года N 806", Государственная Дума обращается к Правительству Российской Федерации с просьбой ускорить принятие указанного постановления.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2006-12-07T21:08:00Z</dcterms:created>
  <dc:creator>Виктор</dc:creator>
  <dc:description/>
  <dc:language>ru-RU</dc:language>
  <cp:lastModifiedBy>Виктор</cp:lastModifiedBy>
  <dcterms:modified xsi:type="dcterms:W3CDTF">2007-03-15T19:27:00Z</dcterms:modified>
  <cp:revision>3</cp:revision>
  <dc:subject/>
  <dc:title/>
</cp:coreProperties>
</file>