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июня 2003 г. N 60</w:t>
        <w:br/>
        <w:t>"Об утверждении Правил устройства и безопасной эксплуатации стационарных компрессорных установок, воздухопроводов и газопроводов"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устройства и безопасной эксплуатации стационарных компрессорных установок, воздухопроводов и газопроводов.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устройства и безопасной эксплуатации стационарных компрессорных установок, воздухопроводов и газопроводов на государственную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18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устройства и безопасной эксплуатации стационарных компрессорных установок, воздухопроводов и газопроводов</w:t>
        <w:br/>
        <w:t xml:space="preserve">(утв. </w:t>
      </w:r>
      <w:hyperlink w:anchor="sub_0">
        <w:r>
          <w:rPr>
            <w:rStyle w:val="Style17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5 июня 2003 г. N 60)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25457428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03-581-03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25457428"/>
      <w:bookmarkStart w:id="10" w:name="sub_225457428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Основные требования к компрессорным установкам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Обслуживание и ремонт компрессорных установок, воздухопроводов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Правила устройства и безопасной эксплуатации стационарных компрессорных установок, воздухопроводов и газопроводов устанавливают требования, направленные на обеспечение промышленной безопасности, предупреждение аварий, случаев производственного травматизма при эксплуатации стационарных компрессорных установок на опасных объектах, использующих сжатые воздух и инертные газы.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Правила разработаны в соответствии с Федеральным законом от 21.07.97 N 116-ФЗ "О промышленной безопасности опасных производственных объектов" (Собрание законодательства Российской Федерации. 1997. N 30. Ст.3588), Положением о Федеральном горном промышленном надзоре России, утвержденным постановлением Правительства Российской Федерации от 03.12.01 N 841 (Собрание законодательства Российской Федерации. 2001. N 50. Ст.4742), Общими правилами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утвержденными постановлением Госгортехнадзора России от 18.10.02 N 61-А, зарегистрированными Минюстом России 28.11.02 N 3968 ("Российская газета" N 231 от 05.12.02), и предназначены для применения всеми организациями независимо от их организационно-правовых форм и форм собственности, осуществляющими деятельность в области промышленной безопасности и поднадзорных Госгортехнадзору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25458332"/>
      <w:bookmarkEnd w:id="14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 г. N 841 признано утратившим силу и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225458332"/>
      <w:bookmarkStart w:id="16" w:name="sub_225458332"/>
      <w:bookmarkEnd w:id="1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Правила предназначены для применения: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проектировании, монтаже, эксплуатации, ремонте, реконструкции, техническом перевооружении, консервации и ликвидации стационарных компрессорных установок в производствах, использующих сжатые воздух и инертные газы. Специфика производств, а также специальные требования и ограничения, действующие на объектах, учитываются при разработке проектной, конструкторской и эксплуатационной документации на компрессорные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проведении экспертизы промышленной безопасности компрессорных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Настоящие Правила распространяются на проектируемые, вновь изготавливаемые и реконструируемые стационарные поршневые, ротационные и винтовые маслозаполненные и сухие компрессорные установки, а также на действующие стационарные компрессорные установки мощностью от 14 кВт и выше, воздухопроводы и газопроводы, работающие на воздухе и инертных газах с давлением от 2 до 400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Правила не распространяются на холодильные и кислородные компрессорные установки, а также компрессорные установки, работающие на взрывоопасных, токсичных, радиоактивных газах и газах ацетиленового 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организациях с действующими стационарными компрессорными установками, не отвечающими требованиям настоящих Правил, разрабатываются дополнительные мероприятия, направленные на обеспечение их безопасной эксплуатации. Дополнительные мероприятия согласовываются и утверждаются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Руководство по эксплуатации стационарной компрессорной установки разрабатывается в соответствие с технической документацией заводов-изготовителей, технологическими регламентами, настоящими Правилами и требованиями других нормативных документов по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200"/>
      <w:bookmarkEnd w:id="17"/>
      <w:r>
        <w:rPr>
          <w:rFonts w:cs="Arial" w:ascii="Arial" w:hAnsi="Arial"/>
          <w:b/>
          <w:bCs/>
          <w:sz w:val="20"/>
          <w:szCs w:val="20"/>
        </w:rPr>
        <w:t>II. Основные требования к компрессорным установкам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200"/>
      <w:bookmarkStart w:id="19" w:name="sub_2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помещениях компрессорных установок не допускается размещать аппаратуру и оборудование, технологически и конструктивно не связанные с компрессорами.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Не допускается размещение компрессоров в помещениях, если в смежном помещении расположены взрывоопасные и химически опасные производства, вызывающие коррозию оборудования и вредно воздействующие на организм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 отдельных случаях компрессорные установки производительностью до 10 м3/мин с давлением воздуха до 8 кгс/см2 могут устанавливаться в нижних этажах многоэтажных производственных зданий при наличии достаточной расчетной прочности перекрытий, обеспечивающей невозможность их разрушения в случае аварий. Эти установки отделяются от производственных участков глухими несгораемыми стенами.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установка компрессорных установок под бытовыми, административными и подобными им помещениями.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Проходы в машинном зале должны обеспечивать возможность монтажа и обслуживания компрессора и электродвигателя и должны быть не менее 1,5 м, а расстояние между оборудованием и стенами зданий (до их выступающих частей) -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Полы помещения компрессорной установки следует выполнять из несгораемого износоустойчивого материала, ровными с нескользящей поверхностью, маслоустойчивыми.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Двери и окна помещения компрессорной установки должны открываться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 помещении компрессорной установки следует предусматривать площадки для проведения ремонта компрессоров, вспомогательного оборудования и электрооборудования. Для выполнения ремонтных работ на компрессорной установке помещения следует оборудовать соответствующими грузоподъемными устройствами и средствами механизации.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 помещении компрессорной установки следует предусматривать специальные места для хранения в закрытом виде обтирочных материалов, инструмента, прокладок и т.п., а также для хранения недельного запаса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Помещение компрессорной установки следует оснащать вентиляцией в соответствии с требованиями нормативно-технических документов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Каналы и проемы в компрессорном помещении следует закрывать вровень с полом съемными плитами. Проемы, углубления и переходы, которые не закрываются, следует ограждать перилами высотой не менее 1 м с расположенной внизу сплошной металлической зашивкой высотой 15 см. Полы площадок и ступени лестниц следует изготавливать из рифленой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Все трубопроводы компрессорной установки должны отвечать требованиям нормативно-технических документов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Машинный зал компрессорной установки следует оснащать средствами оперативной, в том числе диспетчерской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машинном зале следует предусмотреть наличие аптечки первой помощи и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Для уменьшения влияния вибраций, вызываемых работой компрессора следует соблюдать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площадки между смежными фундаментами компрессоров должны быть вкладными, свободно опирающимися на фундаменты;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трубопроводы, присоединяемые к машине, не должны иметь жесткого крепления к конструкциям зданий; при необходимости применения таких креплений следует предусматривать соответствующие компенсирующие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трубопроводы, соединяющие цилиндры компрессора с оборудованием (буферные емкости, промежуточные холодильники), должны обеспечивать компенсацию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Температура воздуха после каждой ступени сжатия компрессоров в нагнетательных патрубках не должна превышать максимальных значений, указанных в инструкции завода-изготовителя, а для компрессоров технологического назначения должна соответствовать предусмотренной в технологических регламентах.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Воздушные компрессоры производительностью более 10 м3/мин следует оборудовать концевыми холодильниками и влагомаслоотделителями.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Все движущиеся и вращающиеся части компрессоров, электродвигателей и других механизмов необходимо ограждать.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2.17. Для разгрузки электродвигателя при запуске компрессора на нагнетательных линиях до воздухосборника или газосборника (до обратных клапанов) следует устанавливать индивидуальные ответвления с запорной арматурой для сброса воздуха или газа, или предусматривать другие, надежно действующие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2.18. Корпуса компрессоров, холодильников и влагомаслоотделителей необходимо заземлять.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2.19. Все компрессорные установки следует снабжать контрольно-измерительными приборами: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манометрами, устанавливаемыми после каждой ступени сжатия и на линии нагнетания после компрессора, а также на воздухосборниках или газосборниках; при давлении на последней ступени сжатия 300 кгс/см2 и выше должны устанавливаться два манометра;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термометрами или другими датчиками для указания температуры сжатого воздуха или газа, устанавливаемыми на каждой ступени компрессора, после промежуточных и концевого холодильников, а также на сливе воды. Замер температуры должен производиться стационарными ртутными (в металлическом кожухе) или электрическими термометрами и самопишущими приборами. Не допускается применение переносных ртутных термометров для постоянного (регулярного) замера температур;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приборами для измерения давления и температуры масла, поступающего для смазки механизма движения.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Рекомендуется применение приборов дистанционного контроля давлений и температур с сигнализацией отклонений от заданных норм, а также применение регистрирующих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2.20. Средства измерения, входящие в системы контроля, управления, сигнализации и противоаварийной защиты проходят поверку (калибровку) в соответствии с требованиями Закона Российской Федерации от 27.04.93 N 4871-I "Об обеспечении единства измерений" (Ведомости Съезда народных депутатов и Верховного Совета Российской Федерации. 1993. 10 июня. N 23. Ст.811).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2.21. На воздухосборниках или газосборниках следует применять манометры диаметром не менее 150 мм, класса точности не ниже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2.22. Необходимо применять манометры с такой шкалой, чтобы при рабочем давлении стрелка их находилась в средней трети шкалы. На циферблате манометра должна быть нанесена красная черта по делению, соответствующему высшему допускаемому рабочему давлению.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2.23. Манометры следует снабжать трехходовым краном. При давлении выше 25 кгс/см2 вместо трехходового крана разрешается установка отдельного штуцера с запорным устройством для подсоединения второго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2.24. Не допускаются к применению манометры в случаях, когда: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отсутствует пломба или клеймо;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просрочен срок проверки манометра;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стрелка манометра при его выключении не возвращается к нулевому показанию шкалы на величину, превышающую половину допустимой погрешности для данного манометра;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разбито стекло или имеются другие повреждения манометра, которые могут отразиться на правильности его показаний.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2.25. Каждая точка замера температуры должна иметь отдельный термометр. Точки замеров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2.26. Каждый компрессор следует оснащать системой противоаварийной защиты, обеспечивающей звуковую и световую сигнализацию при прекращении подачи охлаждающей воды, повышении температуры сжимаемого воздуха или газа выше допустимой и автоматическую остановку компрессора при понижении давления масла для смазки механизма движения ниже допустимой.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2.27. Предохранительные клапаны следует устанавливать после каждой ступени сжатия компрессора на участке охлажденного воздуха или газа. Если на каждый компрессор предусмотрен один воздухосборник и на нагнетательном трубопроводе отсутствует запорная арматура, предохранительный клапан после компрессора может устанавливаться только на воздухо- или газосборнике.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2.28. Размеры и пропускная способность предохранительных клапанов выбираются так, чтобы не могло образоваться давление, превышающее рабочее более чем на 0,5 кгс/см2 при рабочем давлении до 3 кгс/см2 включительно, на 15% при рабочем давлении от 3 до 60 кгс/см2 и на 10% при рабочем давлении свыше 60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предохранительных клапанов должна отвечать требованиям нормативно-технических документов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Регулировку предохранительных клапанов следует производить на специальных стендах лицами, допущенными к самостоятельному обслуживанию компрессорных установок, с записью о проведенной регулировке в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2.29. Натяжные гайки пружинных предохранительных клапанов пломбируются, а грузы рычажных предохранительных клапанов закрепляются, закрываются металлическими кожухами и пломбируются.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2.30. На нагнетательном трубопроводе к воздухо- или газосборнику следует устанавливать обратный клапан.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оборудования, требующего систематического обслуживания, на высоте более 1,8 м, следует предусматривать устройства для удобства и безопасного его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2.31. Смазка компрессора и применяемые масла должны соответствовать инструкции завода-изготовителя либо рекомендации специализированной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2.32. Каждая поступающая партия компрессорного масла должна иметь паспорт-сертификат с указанием физико-химических свойств масла. Перед применением масло из каждой партии подвергается лабораторному анализу.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2.33. Доставку масла в машинный зал следует производить в специальных сосудах для каждого вида масла (ведрах и бидонах с крышками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2.34. Не допускается использование для других целей сосудов, предусмотренных для транспортирования и хранения компрессорного масла. Сосуды следует содержать в чистоте и периодически очищать от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2.35. В необходимых случаях, определяемых проектом, компрессорные установки снабжаются устройствами централизованной подачи масла, а также аварийным сливом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2.36. Отработанное масло может быть допущено к повторному использованию только после его регенерации и положительных результатов лабораторного анализа на соответствие его физико-химических свойств технической документации на масло.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Отработанное масло следует сливать в емкость, находящуюся вне помещения компрессорной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2.37. Заливку масла в смазочные устройства следует производить через воронки с фильтрами.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2.38. Масляные фильтры в системе принудительной смазки и приемную сетку масляного насоса очищать в сроки, предусмотренные графиком, но не реже одного раза в два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2.39. Масляный насос и лубрикатор следует очищать не реже одного раза в полтора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2.40. Компрессорные установки следует оборудовать надежной системой воздушного или водяного охлаждения. Режим работы системы охлаждения должен соответствовать требованиям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2.41. В воде системы охлаждения компрессорных установок не допускается содержание растительных и механических примесей в количестве свыше 40 мг/л. Общая жесткость воды должна быть не более 7 мг-экв/л. Систему охлаждения компрессорных установок следует оснащать водоочистителями, если отсутствует вода необходимого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2.42. Для контроля за системой охлаждения на трубопроводах, отводящих нагретую воду от компрессора и холодильников, на видных местах следует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замкнутой системе охлаждения - реле протока со стеклянными смотровыми люками или контрольными краниками с воронками;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открытой циркуляционной системе охлаждения - сливные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2.43. Для спуска воды из системы охлаждения и рубашек компрессора следует предусматривать соответствующие спускные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2.44. Разводка охлаждающей системы трубопроводов в помещении компрессорной установки выполняется преимущественно в каналах (туннелях). Размеры каналов (туннелей) должны быть удобными для выполнения ремонтных работ и обслуживания расположенных в них арматуры и трубопроводов охлаждающей системы. Каналы (туннели) должны иметь дренаж.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2.45. Забор (всасывание) воздуха воздушным компрессором следует производить снаружи помещения компрессорной станции на высоте не менее 3 м от уровня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воздушных компрессоров производительностью до 10 м3/мин, имеющих воздушные фильтры на машине, допускается производить забор воздуха из помещения компрессорной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2.46. Для очистки всасываемого воздуха от пыли всасывающий воздухопровод компрессора оснащается фильтром, защищенным от попадания в него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фильтрующего устройства должна обеспечивать безопасный и удобный доступ к фильтру для его очистки и разборки.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Фильтрующее устройство не должно деформироваться и вибрировать в процессе засасывания воздуха компрессором.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2.47. Фильтрующие устройства могут быть индивидуальными или общими для нескольких компрессоров. В последнем случае для каждого компрессора следует предусмотреть возможность отключения его (в случае ремонта) от общего всасывающего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2.48. Для предприятий, где возможна большая запыленность всасываемого воздуха, компрессорные установки следует оборудовать фильтрами и другим специальным оборудованием в соответствии с проектной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2.50. В компрессорах, снабженных концевыми холодильниками, следует предусматривать влагомаслоотделители на трубопроводах между холодильником и воздухосборником. Допускается совмещение концевого холодильника и влагомаслоотделителя в одном аппарате.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2.51. При необходимости иметь глубоко осушенный воздух, помимо концевых холодильников, компрессоры оборудуются специальными осушительными установками. Осушительные установки, работающие по методу вымораживания влаги при помощи холодильных установок, необходимо располагать в изолированных от компрессорной установки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Осушительные установки, работающие по методу поглощения влаги твердыми сорбентами и с использованием нетоксичных и невзрывоопасных хладагентов, могут размещаться в машинном зале компрессорной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2.52. Для сглаживания пульсаций давлений сжатого воздуха или газа в компрессорной установке следует предусматривать воздухосборники или газосборники (буферные емкости).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2.53. Воздухосборник или газосборник следует устанавливать на фундамент вне здания компрессорной установки и ограждать.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воздухосборниками должно быть не менее 1,5 м, а между воздухосборником и стеной здания - не менее 1,0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Ограждение воздухосборника должно находиться на расстоянии не менее 2 м от воздухосборника в сторону проезда или прохода.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2.54. Допускается в обоснованных случаях присоединение к одному воздухосборнику нескольких компрессоров с установкой на нагнетательных линиях обратных клапанов и запорной арматуры. Перед запорной арматурой на нагнетательных линиях следует устанавливать предохранительные клапаны.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2.55. Для проведения периодических осмотров и ремонтов воздухосборников необходимо предусматривать возможность отключения от сети каждого из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2.56. Масло и вода, удаляемые при продувке влагомаслоотделителей и воздухосборников, отводятся в специально оборудованные устройства (сборники), исключающие загрязнение производственных помещений, стен здания и окружающей территории маслом.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300"/>
      <w:bookmarkEnd w:id="20"/>
      <w:r>
        <w:rPr>
          <w:rFonts w:cs="Arial" w:ascii="Arial" w:hAnsi="Arial"/>
          <w:b/>
          <w:bCs/>
          <w:sz w:val="20"/>
          <w:szCs w:val="20"/>
        </w:rPr>
        <w:t>III. Обслуживание и ремонт компрессорных установок, воздухопроводов и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300"/>
      <w:bookmarkStart w:id="22" w:name="sub_3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Порядок организации и проведения работ по техническому обслуживанию и ремонту оборудования с учетом конкретных условий его эксплуатации определяется проектной и эксплуатационной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Не допускается оставлять работающие компрессоры (кроме полностью автоматизированных) без надзора лиц, допущенных к их обслуживанию.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Вход в помещение компрессорной установки посторонним лицам не допускается: снаружи у входной двери устанавливается сигнализация для вызова обслуживающего персонала установки, а также вывешиваются предупреждающие знаки и плакаты.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Не допускается хранение легковоспламеняющихся жидкостей в помещении машинного зала компрессорной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Перед пуском каждого компрессора машинист обязан осмотреть установку, убедиться в ее исправности, проверить систему смазки и охлаждения и произвести пуск в соответствии с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Каждую смену следует контролировать расход масла для смазки цилиндра и сальников компрессора. Расход масла на каждую точку смазки не должен превышать указанного в заводской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На компрессорных установках следует вести ежесменную запись расхода смазочного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Все предохранительные клапаны компрессорной установки общепромышленного назначения, работающие на давлении до 12 кгс/см2, следует ежесуточно проверять путем принудительного их открытия под давлением. Сроки проверки предохранительных клапанов, работающих при давлении свыше 12 кгс/см2, устанавливаются технологическим регламентом и эксплуатационной документацией. После закрытия клапаны должны сохранять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При отсутствии автоматической продувки ручную продувку влагомаслоотделителей (промежуточных и концевого) производить два раза в смену, если заводской инструкцией не предусмотрен более короткий период продувки; воздухосборники или газосборники, входящие в компрессорную установку следует продувать не реже одного раза в смену при наличии концевого холодильника и влагомаслоотделителя и не реже двух раз в смену при их отсутствии.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Компрессор немедленно останавливается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 случаях, специально предусмотренных в инструкции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если манометры на любой ступени компрессора, а также на нагнетательной линии показывают давление выше допустимого;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если манометр системы смазки механизма движения показывает давление ниже допустимого нижнего предела;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 внезапном прекращении подачи охлаждающей воды или другой аварийной неисправности системы охлаждения;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если слышны стуки, удары в компрессоре или двигателе или обнаружены их неисправности, которые могут привести к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если температура сжатого воздуха выше предельно допустимой нормы, установленной паспортом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при пожаре;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при появлении запаха гари или дыма из компрессора или электродвигателя;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при заметном увеличении вибрации компрессора, электродвигателя других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После аварийной остановки компрессора пуск его может быть произведен с разрешения лица, ответственного за безопасную эксплуатацию компрессорной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Во время работы компрессорной установки следует контролировать: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давление и температуру сжатого газа после каждой ступени сжатия;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температуру сжатого газа после холодильников;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непрерывность поступления в компрессоры и холодильники охлаждающей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температуру охлаждающей воды, поступающей и выходящей из системы охлаждения по точкам;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давление и температуру масла в системе смазки;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величину тока статора, а при синхронном электроприводе - тока ротора электродвигателя;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правильность действия лубрикаторов и уровень масла в них. Показания приборов через установленные инструкцией промежутки времени, но не реже чем через два часа, должны регистрироваться в журнале учета работы компрессора.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журнале следует записывать время пуска и остановки компрессора, причину остановки, замеченные неисправности, проведение периодических проверок предохранительных клапанов и манометров, проведение спуска конденсата и масла из влагомаслоотделителей, воздухосборников и других емкостей, а также внеплановые чистки масляных и воздушных фильтров.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Журнал работы регулярно проверяется и подписывается ежесуточно лицом, ответственным за безопасную эксплуатацию компрессорной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Воздушные фильтры следует проверять в сроки, предусмотренные инструкцией по эксплуатации компрессорной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Следует производить регулярный наружный осмотр оборудования компрессорной установки, обтирку и очистку ее наружных поверхностей от пыли и грязи. Не допускаются утечки масла и воды, особенно попадание масла на фундамент. Причины утечек при их обнаружении должны оперативно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обтирочных материалов применяется хлопчатобумажный или льняной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Ремонт и очистка оборудования и трубопроводов, находящихся под давлением,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Воздушные висциновые фильтры после 1000 ч работы, но не реже одного раза в два месяца, следует тщательно очищать от скопившейся пыли и после просушки смазывать висциновым или другими аналогичными маслами. Промывку фильтра следует производить в дизельном топливе или в слабом растворе горячей щелочи с последующей тщательной промывкой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Сухие воздушные фильтры следует очищать согласно инструкции завода - изготовителя фильтра.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рекомендуется очистку и смазку ячеек висцинового фильтра производить поочередно, с таким промежутком времени, чтобы полный период между чистками каждой ячейки не превышал 1000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Осмотр клапанных коробок воздушного компрессора на отсутствие нагара производится не реже чем после 1000 ч работы. В случае обильного нагарообразования необходимо выяснить причину и устранить ее, а все клапанные коробки тщательно очистить от нагара.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Очистку воздухосборников, влагомаслоотделителей, промежуточных и концевых холодильников и нагнетательных воздухопроводов всех ступеней от масляных отложений следует производить по инструкции не реже одного раза за 5000 ч работы компрессора способом, не вызывающим коррозию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очистку воздухопроводов и аппаратов производить 3%-ным раствором сульфанола. После очистки производится продувка сжатым воздухом в течение 30 мин (не менее).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Для компрессорных станций, где установлены компрессоры без смазки полостей сжатия, или в установках, где предусмотрена специальная очистка сжатого воздуха от масла в капельном виде, а также если температура воздуха в воздухосборнике и воздухопроводах не превышает 50°С, осмотр и очистка воздухосборников и воздухопровода производятся не реже одного раза в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применять для очистки воздухосборников, влагомаслоотделителей и другого оборудования горючие и легковоспламеняющиеся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 При внутреннем осмотре, чистке или ремонте влагомаслоотделителей, воздухогазосборников или других аппаратов их следует отключить от соответствующей сети заглушками с хвостовиками, полностью освобождить от оставшегося там газа или воздуха и продуть чистым воздухом в течение 10 мин (не менее).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люки аппарата во время нахождения внутри работающего следует открыть и весь аппарат непрерывно вентилировать.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Работника для работ внутри аппарата необходимо снабдить спецодеждой (комбинезоном) и защитными очками. Внутренний осмотр, чистка или ремонт аппарата следует производить не менее чем двумя работниками, из которых один должен находиться снаружи и непременно следить за состоянием работающего внутри.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внутри аппарата могут производиться только по разрешению лица, ответственного за безопасную эксплуатацию, который должен проинструктировать работающих в соответствии с требованиями нормативно-технических документов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 Применение открытого огня в помещении компрессорной станции не допускается. Производство монтажных и ремонтных работ с применением открытого огня и электросварки в помещении компрессорной станции, производится в соответствии с требованиями нормативно-технической документации на проведение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 Результаты ремонтных работ следует отражать в эксплуатационной документации на компрессорную 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 Каждая компрессорная установка или группа однородных компрессорных установок оснащается следующей технической документацией: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паспортом (формуляром) на компрессорную установку;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схемой трубопроводов (сжатого воздуха или газа, воды, масла) с указанием мест установок задвижек, вентилей, влагомаслоотделителей, промежуточных и концевых холодильников, воздухосборников, контрольно-измерительных приборов, а также схемы электрокабелей, автоматики и т.п.; схемы вывешиваются на видном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инструкцией (руководством) по безопасному обслуживанию компрессорной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журналом учета работы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журналом (формуляром) учета ремонтов компрессорной установки, в который следует также заносить результаты проверки сваренных швов;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паспортами-сертификатами компрессорного масла и результатами его лабораторного анализа;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паспортами всех сосудов, работающих под давлением;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графиком ремонтов компрессорной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журналом проверки знаний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3.23. Конструктивные изменения компрессоров, газопроводов, холодильников и прочей аппаратуры могут быть выполнены после согласования с заводом-изготовителем или специализированной организацией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3.24. В качестве прокладочных материалов для соединений трубопроводов следует применять материалы, устойчивые к воздействию влаги, масла, а также температуры не менее чем на 50°С выше температуры газа в трубопроводе.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3.25. В устройстве наружных нагнетательных воздухогазопроводов следует исключать возможность их внутреннего обмерзания.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 Необходимо предусматривать возможность свободного температурного расширения трубопровода, предотвращающего его деформацию и разуплотнение соединений, а также возникновение дополнительных усилий на соединенное с ним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 На трубопроводы, проложенные вблизи теплоизлучающих аппаратов, следует наносить теплоизоляцию.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3.28. Трубопроводы следует прокладывать на расстоянии не менее 0,5 м от электрокабелей, электропроводов и другого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3.29. Воздухопроводы и газопроводы следует укладывать с уклоном 0,005 в сторону линейных водоотделителей. Следует исключать образование застойных зон и участков, где могут скапливаться конденсат или масло.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3.30. На отдельных участках трубопроводов, где возможно скопление воды и масла, следует устанавливать линейные водоотделители с автоматической или ручной продувкой, доступные для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устройства для удаления скапливающихся в воздухопроводе масла и воды необходимо регулярно проверять обслуживающим персоналом. В случае замерзания этих устройств отогревание их разрешается производить горячей водой, паром или горячим воздухом. Применение для этой цели открытого источника огня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3.31. На воздухопроводах не допускается наличие глухих отводов и заглушенных штуцеров, способствующих скоплению и возможному самовоспламенению масляных отложений.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3.32. Арматура, устанавливаемая на трубопроводах, должна быть доступна для удобного и безопасного обслуживания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3.33. Аппараты и трубопроводы с температурой поверхности выше +45°С, располагаемые на рабочих местах и в местах основных проходов, должны иметь тепловую изоляцию. Стенки цилиндров компрессора изоляции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3.34. Вентили, задвижки, клапаны должны быть в полной исправности и обеспечивать возможность быстрого и надежного прекращения доступа воздуха или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Арматуру следует пронумеровывать и наносить ясно видимые стрелки, указывающие направление вращения маховиков, а также стрелки, обозначающие "открыто" и "закрыто".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3.35. Техническое освидетельствование и техническое диагностирование оборудования следует проводить в соответствии с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3.36. Пробное давление при гидравлическом испытании трубопроводов должно выдерживаться в течение 5 мин, после чего давление снижается до рабочего. При рабочем давлении производятся осмотр трубопровода и проверка сварных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испытания считаются удовлетворительными, если во время испытания не произошло падения давления по манометру, а в сварных швах, трубах, корпусах, арматуре и т.п. не обнаружено признаков разрыва, течи и запотевания.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Трубопроводы, проложенные в непроходных каналах и давлением свыше 100 кгс/см2, испытываются в соответствии с требованиями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отрицательных температурах наружного воздуха гидравлические испытания производятся на горячей воде с немедленным сливом ее после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3.37. Записи проведенных чисток трубопроводов, текущего осмотра и ремонта, а также результаты пневматического и гидравлического испытания трубопроводов заносятся в журнал (формуляр) учета ремонта компрессорной установки с составлением актов (протоколов).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3.38. Во время ремонта трубопровода ремонтируемая его часть должна быть отсоединена от сети с обеих сторон и очищена от скопившихся осадков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ремонта и очистки необходимо удостовериться в том, что в трубопроводе не осталось каких-либо посторонних предметов.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2007-01-30T14:18:00Z</dcterms:created>
  <dc:creator>Виктор</dc:creator>
  <dc:description/>
  <dc:language>ru-RU</dc:language>
  <cp:lastModifiedBy>Виктор</cp:lastModifiedBy>
  <dcterms:modified xsi:type="dcterms:W3CDTF">2007-01-30T14:19:00Z</dcterms:modified>
  <cp:revision>2</cp:revision>
  <dc:subject/>
  <dc:title/>
</cp:coreProperties>
</file>