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4 октября 2000 г. N 58</w:t>
        <w:br/>
        <w:t>"Об утверждении и вводе в действие Методических рекомендаций по</w:t>
        <w:br/>
        <w:t>классификации аварий и инцидентов на подъемных сооружениях, паровых и водогрейных котлах, сосудах, работающих под давлением, трубопроводах пара и горячей воды"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горный и промышленный 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Утвердить Методические рекомендации по классификации аварий и инцидентов на подъемных сооружениях, паровых и водогрейных котлах, сосудах, работающих под давлением, трубопроводах пара и горячей воды.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Ввести в действие Методические рекомендации по классификации аварий и инцидентов на подъемных сооружениях, паровых и водогрейных котлах, сосудах, работающих под давлением, трубопроводах пара и горячей воды с 01.12.2000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Руководителям территориальных органов Госгортехнадзора России довести до сведения руководителей подконтрольных предприятий и организаций информацию о вводе в действие Методических рекомендаций по классификации аварий и инцидентов на подъемных сооружениях, паровых и водогрейных котлах, сосудах, работающих под давлением, трубопроводах пара и горячей воды.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2007-01-31T16:24:00Z</dcterms:created>
  <dc:creator>Виктор</dc:creator>
  <dc:description/>
  <dc:language>ru-RU</dc:language>
  <cp:lastModifiedBy>Виктор</cp:lastModifiedBy>
  <dcterms:modified xsi:type="dcterms:W3CDTF">2007-01-31T16:24:00Z</dcterms:modified>
  <cp:revision>2</cp:revision>
  <dc:subject/>
  <dc:title/>
</cp:coreProperties>
</file>