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февраля 2004 г. N 6</w:t>
        <w:br/>
        <w:t>"Об отмене нормативных документов Госгортехнадзора России по безопасности металлургических и коксохимических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официальным опубликованием (Российская газета от 03.06.2003 N 105, от 17.06.2003 N 115, от 19.06.2003 N 118, от 21.06.2003 N 120/1) и вступлением в законную силу нормативных правовых актов Госгортехнадзора России по промышленной безопасности металлургических и коксохимических производств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Признать не действующими на территории Российской Федерации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"Правила безопасности при заготовке и переработке лома и отходов черных металлов", утвержденные Госгортехнадзором СССР 31.07.1987;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производстве благородных металлов, сплавов и полуфабрикатов", утвержденные Госпроматомнадзором СССР 14.12.1990;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никеля, меди и кобальта", утвержденные Госгортехнадзором СССР 26.09.1989;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порошков и пудр из алюминия, магния и сплавов на их основе", утвержденные Госгортехнадзором СССР 11.09.1979;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сурьмы и ее соединений", утвержденные Госгортехнадзором СССР 27.09.1977;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и потреблении продуктов разделения воздуха", утвержденные Госгортехнадзором СССР 12.04.1988;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свинца и цинка", утвержденные Госгортехнадзором СССР 22.12.1987;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циркония, гафния и их соединений", утвержденные Госгортехнадзором СССР 27.08.1974;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при производстве ртути", утвержденные Госгортехнадзором СССР 25.11.1980;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трубном производстве", утвержденные Госгортехнадзором СССР 10.03.1987.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Считать утратившими силу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"Правила безопасности при производстве глинозема, алюминия, магния, кристаллического кремния и электротермического силумина" (ПБ 11-149-97), утвержденные постановлением Госгортехнадзора России от 06.06.1996 N 23, с изменением [ПБИ 11-456 (149) - 02], утвержденным постановлением Госгортехнадзора России от 20.06.02 N 28;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доменном производстве" (ПБ 11-80-94), утвержденные постановлением Госгортехнадзора России от 14.11.1994 N 59;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коксохимическом производстве" (ПБ 11-219-98), утвержденные постановлением Госгортехнадзора России от 01.07.1998 N 40;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ферросплавном производстве" (ПБ 11-48-94), утвержденные постановлением Госгортехнадзора России от 27.12.1993 N 57;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литейном производстве" (ПБ 11-242-98), утвержденные постановлением Госгортехнадзора России от 19.11.1998 N 65;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"Правила безопасности в сталеплавильном производстве" (ПБ 11-267-99), утвержденные постановлением Госгортехнадзора России от 08.02.1999 N 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"Инструкция по составлению планов ликвидации (локализации) аварий в металлургических и коксохимических производствах" (РД 11-47-94), утвержденные постановлением Госгортехнадзора России от 27.12.1993 N 58;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проведении экспертизы промышленной безопасности опасных металлургических и коксохимических производственных объектов" (РД 11-320-99), утвержденное постановлением Госгортехнадзора России от 02.11.1999 N 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 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2007-01-30T18:23:00Z</dcterms:created>
  <dc:creator>Виктор</dc:creator>
  <dc:description/>
  <dc:language>ru-RU</dc:language>
  <cp:lastModifiedBy>Виктор</cp:lastModifiedBy>
  <dcterms:modified xsi:type="dcterms:W3CDTF">2007-01-30T18:24:00Z</dcterms:modified>
  <cp:revision>2</cp:revision>
  <dc:subject/>
  <dc:title/>
</cp:coreProperties>
</file>