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14 февраля 1995 г. N 8</w:t>
        <w:br/>
        <w:t>"Об утверждении "Инструкции о порядке выдачи Госгортехнадзором России разрешений на выпуск и применение оборудования для газового хозяйства Российской Федерации"</w:t>
        <w:br/>
        <w:t>РД 12-88-95</w:t>
        <w:br/>
        <w:t>(с изменениями от 18 июня, 9 сентября 2002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Госгортехнадзор России постановляет: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Утвердить "</w:t>
      </w:r>
      <w:hyperlink w:anchor="sub_1000">
        <w:r>
          <w:rPr>
            <w:rStyle w:val="Style17"/>
            <w:rFonts w:cs="Arial" w:ascii="Arial" w:hAnsi="Arial"/>
            <w:sz w:val="20"/>
            <w:szCs w:val="20"/>
            <w:u w:val="single"/>
          </w:rPr>
          <w:t>Инструкцию</w:t>
        </w:r>
      </w:hyperlink>
      <w:r>
        <w:rPr>
          <w:rFonts w:cs="Arial" w:ascii="Arial" w:hAnsi="Arial"/>
          <w:sz w:val="20"/>
          <w:szCs w:val="20"/>
        </w:rPr>
        <w:t xml:space="preserve"> о порядке выдачи Госгортехнадзором России разрешений на выпуск и применение оборудования для газового хозяйства Российской Федерации".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Председатель 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15 июня 1995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872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0" w:name="sub_1000"/>
      <w:bookmarkEnd w:id="0"/>
      <w:r>
        <w:rPr>
          <w:rFonts w:cs="Arial" w:ascii="Arial" w:hAnsi="Arial"/>
          <w:b/>
          <w:bCs/>
          <w:sz w:val="20"/>
          <w:szCs w:val="20"/>
        </w:rPr>
        <w:t>Инструкция</w:t>
        <w:br/>
        <w:t>о порядке выдачи Госгортехнадзором России разрешений на выпуск и применение оборудования для газового хозяйства Российской Федерации</w:t>
        <w:br/>
        <w:t xml:space="preserve">(утв. </w:t>
      </w:r>
      <w:hyperlink w:anchor="sub_0">
        <w:r>
          <w:rPr>
            <w:rStyle w:val="Style17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14 февраля 1995 г. N 8)</w:t>
        <w:br/>
        <w:t>(с изменениями от 18 июня, 9 сентября 2002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0"/>
      <w:bookmarkStart w:id="2" w:name="sub_10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Раздел 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Раздел 2. Порядок допуска опытных образцов (партий) нового оборудования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(изделий)  к  эксплуатационным  испытаниям  на подконтрольных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Госгортехнадзору  России предприятиях, производствах и объек-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тах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Раздел 3. Порядок оформления разрешения на серийное (мелкосерийное) из-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готовление оборудования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Раздел 4. Порядок  допуска  опытных образцов нового оборудования (изде-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лий),  обеспечивающих внедрение новых технологических процес-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сов в строительстве и эксплуатации газового хозяйства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Раздел 5. Порядок приемки в эксплуатацию импортного газового оборудова-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Раздел 6. Контроль и надзор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  Перечень газового оборудования, на применение которого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требуется разрешение Госгортехнадзора России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" w:name="sub_11"/>
      <w:bookmarkStart w:id="7" w:name="sub_310037436"/>
      <w:bookmarkEnd w:id="6"/>
      <w:bookmarkEnd w:id="7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9 сентября 2002 г. N 55 в пункт 1.1 настоящей Инструкции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hyperlink w:anchor="sub_11">
        <w:bookmarkStart w:id="8" w:name="sub_11"/>
        <w:bookmarkStart w:id="9" w:name="sub_310037436"/>
        <w:bookmarkEnd w:id="8"/>
        <w:bookmarkEnd w:id="9"/>
        <w:r>
          <w:rPr>
            <w:rStyle w:val="Style17"/>
            <w:rFonts w:cs="Arial" w:ascii="Arial" w:hAnsi="Arial"/>
            <w:i/>
            <w:iCs/>
            <w:sz w:val="20"/>
            <w:szCs w:val="20"/>
            <w:u w:val="single"/>
          </w:rPr>
          <w:t>См. текст пункта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В соответствии с Положением о Федеральном горном и промышленном надзоре России, утвержденным постановлением Правительства Российской Федерации от 3.12.2001 г. N 841, Госгортехнадзор России осуществляет контроль за соответствием правилам, нормам и стандартам оборудования и изделий для подконтрольных потенциально опасных производств, выдает разрешения на их серийный выпуск и применение.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" w:name="sub_310039036"/>
      <w:bookmarkEnd w:id="10"/>
      <w:r>
        <w:rPr>
          <w:rFonts w:cs="Arial" w:ascii="Arial" w:hAnsi="Arial"/>
          <w:i/>
          <w:iCs/>
          <w:sz w:val="20"/>
          <w:szCs w:val="20"/>
        </w:rPr>
        <w:t>Постановлением Правительства РФ от 30 июля 2004 г. N 401 постановление Правительства РФ от 3 декабря 2001 г. N 841 признано утратившим силу и специально уполномоченным органом исполнительной власти в сфере промышленной безопасноити переданы Федеральной службе по экологическому, технологическому и атомному надзору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" w:name="sub_310039036"/>
      <w:bookmarkStart w:id="12" w:name="sub_310039036"/>
      <w:bookmarkEnd w:id="1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" w:name="sub_12"/>
      <w:bookmarkStart w:id="14" w:name="sub_310039108"/>
      <w:bookmarkEnd w:id="13"/>
      <w:bookmarkEnd w:id="14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9 сентября 2002 г. N 55 в пункт 1.2 настоящей Инструкции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hyperlink w:anchor="sub_12">
        <w:bookmarkStart w:id="15" w:name="sub_12"/>
        <w:bookmarkStart w:id="16" w:name="sub_310039108"/>
        <w:bookmarkEnd w:id="15"/>
        <w:bookmarkEnd w:id="16"/>
        <w:r>
          <w:rPr>
            <w:rStyle w:val="Style17"/>
            <w:rFonts w:cs="Arial" w:ascii="Arial" w:hAnsi="Arial"/>
            <w:i/>
            <w:iCs/>
            <w:sz w:val="20"/>
            <w:szCs w:val="20"/>
            <w:u w:val="single"/>
          </w:rPr>
          <w:t>См. текст пункта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Настоящая Инструкция разработана в соответствии с требованиями государственных стандартов системы разработки и постановки продукции на производство.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7" w:name="sub_310039288"/>
      <w:bookmarkEnd w:id="17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20 июня 2002 г. N 28-А Положение о порядке выдачи специальных разрешений (лицензий) на виды деятельности, связанные с повышенной опасностью промышленных производств (объектов) и работ, а также с обеспечением безопасности при пользовании недрами, утвержденное постановлением Госгортехнадзора РФ от 3 июля 1993 г. N 20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8" w:name="sub_310039288"/>
      <w:bookmarkStart w:id="19" w:name="sub_310039288"/>
      <w:bookmarkEnd w:id="1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 постановление Правительства РФ от 4 июня 2002 г. N 382 "О лицензировании деятельности в области промышленной безопасности опасных производственных объектов и производства маркшейдерских работ"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Инструкция устанавливает общие требования на проведение эксплуатационных испытаний, опытных образцов (партий) нового оборудования, выпуск и применение газового оборудования для систем газоснабжения, а также безопасной эксплуатации оборудования в газовом хозяйстве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0" w:name="sub_310039504"/>
      <w:bookmarkEnd w:id="20"/>
      <w:r>
        <w:rPr>
          <w:rFonts w:cs="Arial" w:ascii="Arial" w:hAnsi="Arial"/>
          <w:i/>
          <w:iCs/>
          <w:sz w:val="20"/>
          <w:szCs w:val="20"/>
        </w:rPr>
        <w:t>См. Положение по проведению экспертизы промышленной безопасности на объектах газоснабжения, утвержденное постановлением Госгортехнадзора РФ от 5 июня 2003 г. N 67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1" w:name="sub_310039504"/>
      <w:bookmarkStart w:id="22" w:name="sub_310039504"/>
      <w:bookmarkEnd w:id="2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также Правила безопасности для объектов, использующих сжиженные углеводородные газы, утвержденные постановлением Госгортехнадзора РФ от 27 мая 2003 г. N 40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1.4. Инструкция является обязательной для юридических лиц и индивидуальных предпринимателей (в том числе иностранных) всех форм собственности (в дальнейшем - организаций), разрабатывающих, изготавливающих и эксплуатирующих оборудование для подконтрольных Госгортехнадзору России предприятий, производств и объектов (</w:t>
      </w:r>
      <w:hyperlink w:anchor="sub_2000">
        <w:r>
          <w:rPr>
            <w:rStyle w:val="Style17"/>
            <w:rFonts w:cs="Arial" w:ascii="Arial" w:hAnsi="Arial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К рассмотрению на предмет выдачи разрешения на серийное производство представляются материалы по оборудованию, имеющему положительные результаты эксплуатационных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Срок действия разрешения на изготовление газового оборудования не может превышать срок действия технических условий на это оборудование и 5 лет со дня выдачи разрешения.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3" w:name="sub_200"/>
      <w:bookmarkEnd w:id="23"/>
      <w:r>
        <w:rPr>
          <w:rFonts w:cs="Arial" w:ascii="Arial" w:hAnsi="Arial"/>
          <w:b/>
          <w:bCs/>
          <w:sz w:val="20"/>
          <w:szCs w:val="20"/>
        </w:rPr>
        <w:t>2. Порядок допуска опытных образцов (партий) нового оборудования</w:t>
        <w:br/>
        <w:t>(изделий) к эксплуатационным испытаниям на подконтрольных</w:t>
        <w:br/>
        <w:t>Госгортехнадзору России предприятиях, производствах и объектах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4" w:name="sub_200"/>
      <w:bookmarkStart w:id="25" w:name="sub_200"/>
      <w:bookmarkEnd w:id="2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Применение на стадии эксплуатационных испытаний опытных образцов (партий) вновь разработанного (нового) оборудования (изделий) для газового хозяйства Российской Федерации допускается при наличии разрешения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Изготовитель (разработчик) за месяц до начала проведения эксплуатационных испытаний опытных образцов нового оборудования (изделий) представляет в Госгортехнадзор России следующие материалы: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заявление о применении оборудования (изделий) на стадии эксплуатационных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приказ о назначении комиссии по проведению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техническое задание на разработку оборудования, утвержденное заказчиком;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утвержденные Программу и методику испытаний опытного образца (партии)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технические условия (ТУ) на оборудование;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акт о положительных результатах стендовых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инструкцию по эксплуатации испытываемого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заключение о технической безопасности применения испытываемого оборудования от организации, имеющей лицензию Госгортехнадзора России;</w:t>
      </w:r>
      <w:hyperlink w:anchor="sub_5000">
        <w:r>
          <w:rPr>
            <w:rStyle w:val="Style17"/>
            <w:rFonts w:cs="Arial" w:ascii="Arial" w:hAnsi="Arial"/>
            <w:sz w:val="20"/>
            <w:szCs w:val="20"/>
            <w:u w:val="single"/>
          </w:rPr>
          <w:t>*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наличии в испытываемом оборудовании вновь разработанных электротехнических изделий во взрывозащищенном исполнении представляется заключение испытательной организации по взрывозащищенному оборудованию (на серийные изделия - свидетельство или сертификат);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письмо о согласии организации на проведение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Участие представителя органов госгортехнадзора в работе комиссии по испытанию согласовывается с Госгортехнадзором России за месяц до начала ее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Результаты испытания оформляются протоколом.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Представитель органов госгортехнадзора в случае несогласия с решением приемочной комиссии имеет право давать обязательные для выполнения указания об устранении конструктивных недостатков, а также недостатков в изготовлении и монтаже оборудования, снижающих безопасность в эксплуатации.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6" w:name="sub_300"/>
      <w:bookmarkEnd w:id="26"/>
      <w:r>
        <w:rPr>
          <w:rFonts w:cs="Arial" w:ascii="Arial" w:hAnsi="Arial"/>
          <w:b/>
          <w:bCs/>
          <w:sz w:val="20"/>
          <w:szCs w:val="20"/>
        </w:rPr>
        <w:t>3. Порядок оформления разрешения на серийное (мелкосерийное)</w:t>
        <w:br/>
        <w:t>изготовление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7" w:name="sub_300"/>
      <w:bookmarkStart w:id="28" w:name="sub_300"/>
      <w:bookmarkEnd w:id="2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Для получения разрешения на серийное изготовление оборудования изготовитель представляет в органы Госгортехнадзора России следующие документы: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заявление на получение разрешения;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протокол эксплуатационных испытаний;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протокол с заключением комиссии по результатам эксплуатационных испытаний опытных образцов;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технические условия на оборудование;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паспорт (формуляр) на соответствующее оборудование;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инструкцию по эксплуатации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заключение о технической безопасности применения изготовляемого оборудования от организации, имеющей лицензию Госгортехнадзора России.</w:t>
      </w:r>
      <w:hyperlink w:anchor="sub_5000">
        <w:r>
          <w:rPr>
            <w:rStyle w:val="Style17"/>
            <w:rFonts w:cs="Arial" w:ascii="Arial" w:hAnsi="Arial"/>
            <w:sz w:val="20"/>
            <w:szCs w:val="20"/>
            <w:u w:val="single"/>
          </w:rPr>
          <w:t>*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Для продления срока действия разрешения на серийный выпуск оборудования изготовитель представляет следующие документы: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письмо изготовителя с просьбой о продлении срока действия разрешения на серийное изготовление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технические условия на оборудование (при необходимости продленные в установленном порядке);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справку о полученных за период эксплуатации соответствующего оборудования рекламациях и принятых по ним мерах.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33"/>
      <w:bookmarkEnd w:id="29"/>
      <w:r>
        <w:rPr>
          <w:rFonts w:cs="Arial" w:ascii="Arial" w:hAnsi="Arial"/>
          <w:sz w:val="20"/>
          <w:szCs w:val="20"/>
        </w:rPr>
        <w:t>3.3. При положительных результатах рассмотрения представленных материалов Госгортехнадзор России выдает (продляет) заявителю разрешение на серийное изготовление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33"/>
      <w:bookmarkEnd w:id="30"/>
      <w:r>
        <w:rPr>
          <w:rFonts w:cs="Arial" w:ascii="Arial" w:hAnsi="Arial"/>
          <w:sz w:val="20"/>
          <w:szCs w:val="20"/>
        </w:rPr>
        <w:t>3.4. Разрешение является официальным документом, представляющим право организациям (субъектам предпринимательской деятельности, независимо от организационной правовой формы) на серийное изготовление оборудования, на которое выдано разрешение.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Приобретение технической документации у предприятия-изготовителя, имеющего разрешение на выпуск того или иного оборудования, не дает право на его выпуск другими организациями.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1" w:name="sub_400"/>
      <w:bookmarkEnd w:id="31"/>
      <w:r>
        <w:rPr>
          <w:rFonts w:cs="Arial" w:ascii="Arial" w:hAnsi="Arial"/>
          <w:b/>
          <w:bCs/>
          <w:sz w:val="20"/>
          <w:szCs w:val="20"/>
        </w:rPr>
        <w:t>4. Порядок допуска опытных образцов нового оборудования (изделий),</w:t>
        <w:br/>
        <w:t>обеспечивающих внедрение новых технологических процессов в строительстве</w:t>
        <w:br/>
        <w:t>и эксплуатации газового хозяйства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2" w:name="sub_400"/>
      <w:bookmarkStart w:id="33" w:name="sub_400"/>
      <w:bookmarkEnd w:id="3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Применение на стадии эксплуатационных испытаний (эксперимента) опытных образцов вновь разработанного (нового) оборудования (изделий), используемого при внедрении новых технологических процессов в строительстве и эксплуатации газового хозяйства Российской Федерации, допускается при наличии разрешения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Организация, которая осуществляет внедрение новых технологических процессов в строительстве и эксплуатации газового хозяйства за месяц до начала проведения испытания (эксперимента) представляет в Госгортехнадзор России следующие материалы: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заявление о применении оборудования (изделий) на стадии проводимых испытаний (эксперимента);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приказ на проведение испытаний новых технологических процессов от организации, которая их осуществляет;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техническое задание, утвержденное в установленном порядке;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технологическую схему процесса;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программу и методику проведения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копии лицензий, привлеченных пуско-наладочных организаций;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заключение о технической безопасности вновь вводимого процесса, выполненное организацией, имеющей лицензию Госгортехнадзора России</w:t>
      </w:r>
      <w:hyperlink w:anchor="sub_5000">
        <w:r>
          <w:rPr>
            <w:rStyle w:val="Style17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письмо о согласии организации, где будут производиться испытания, на их проведение.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4.3. Вопросы, связанные с участием органов Госгортехнадзора России в испытаниях, оформлением результатов испытаний, рассматриваются так же, как с внедрением нового оборудования (</w:t>
      </w:r>
      <w:hyperlink w:anchor="sub_33">
        <w:r>
          <w:rPr>
            <w:rStyle w:val="Style17"/>
            <w:rFonts w:cs="Arial" w:ascii="Arial" w:hAnsi="Arial"/>
            <w:sz w:val="20"/>
            <w:szCs w:val="20"/>
            <w:u w:val="single"/>
          </w:rPr>
          <w:t>пп. 3.3.-3.5.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4" w:name="sub_500"/>
      <w:bookmarkEnd w:id="34"/>
      <w:r>
        <w:rPr>
          <w:rFonts w:cs="Arial" w:ascii="Arial" w:hAnsi="Arial"/>
          <w:b/>
          <w:bCs/>
          <w:sz w:val="20"/>
          <w:szCs w:val="20"/>
        </w:rPr>
        <w:t>5. Порядок приемки в эксплуатацию импортного</w:t>
        <w:br/>
        <w:t>газового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5" w:name="sub_500"/>
      <w:bookmarkStart w:id="36" w:name="sub_500"/>
      <w:bookmarkEnd w:id="3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51"/>
      <w:bookmarkEnd w:id="37"/>
      <w:r>
        <w:rPr>
          <w:rFonts w:cs="Arial" w:ascii="Arial" w:hAnsi="Arial"/>
          <w:sz w:val="20"/>
          <w:szCs w:val="20"/>
        </w:rPr>
        <w:t>5.1. Поставляемые в Россию импортные бытовые газовые приборы и аппараты должны в соответствии с законом Российской Федерации "О защите прав потребителей" пройти обязательную сертификацию и получить сертификат соответствия.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51"/>
      <w:bookmarkStart w:id="39" w:name="sub_52"/>
      <w:bookmarkEnd w:id="38"/>
      <w:bookmarkEnd w:id="39"/>
      <w:r>
        <w:rPr>
          <w:rFonts w:cs="Arial" w:ascii="Arial" w:hAnsi="Arial"/>
          <w:sz w:val="20"/>
          <w:szCs w:val="20"/>
        </w:rPr>
        <w:t>5.2. До начала работ по монтажу импортного оборудования должна быть проведена оценка его на соответствие действующим Правилам безопасности в газовом хозяйстве, строительным нормам и правилам, а также стандартам в части безопасности монтажа, эксплуатации, технического обслуживания и ремонта.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52"/>
      <w:bookmarkEnd w:id="40"/>
      <w:r>
        <w:rPr>
          <w:rFonts w:cs="Arial" w:ascii="Arial" w:hAnsi="Arial"/>
          <w:sz w:val="20"/>
          <w:szCs w:val="20"/>
        </w:rPr>
        <w:t>Указанные требования распространяются на газовое оборудование в составе заводов, фабрик, технологических линий, объектов гражданского строительства, поставляемое инофирмами.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Для получения разрешения изготовитель (поставщик) представляет в Госгортехнадзор России следующие материалы: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заявление на получение разрешения;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письменную информацию, содержащую характеристику ввозимого оборудования (номинальную мощность газогорелочных устройств, диапазон их устойчивой работы, номинальное давление газа, расход газа, описание работы оборудования, автоматики безопасности и регулирования, указаний по монтажу и инструкции по пользованию и технической эксплуатации оборудования и автоматики безопасности);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порядке организации сервисного обслуживания импортного оборудования (обучение персонала, техническое обслуживание, поставка запасных частей);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заключение о технической безопасности импортного оборудования, выполненное организацией, имеющей лицензию Госгортехнадзора России</w:t>
      </w:r>
      <w:hyperlink w:anchor="sub_5000">
        <w:r>
          <w:rPr>
            <w:rStyle w:val="Style17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При положительных результатах рассмотрения представленных документов Госгортехнадзором России выдается разрешение на применение импортного оборудования в газовом хозяйстве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1" w:name="sub_600"/>
      <w:bookmarkEnd w:id="41"/>
      <w:r>
        <w:rPr>
          <w:rFonts w:cs="Arial" w:ascii="Arial" w:hAnsi="Arial"/>
          <w:b/>
          <w:bCs/>
          <w:sz w:val="20"/>
          <w:szCs w:val="20"/>
        </w:rPr>
        <w:t>6. Контроль и надзор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2" w:name="sub_600"/>
      <w:bookmarkStart w:id="43" w:name="sub_600"/>
      <w:bookmarkEnd w:id="4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Для обеспечения стабильного уровня характеристик, параметров и требований безопасности при выпуске газового оборудования в соответствии с Положением о Госгортехнадзоре России органы госгортехнадзора осуществляют: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за соответствием выпускаемого газового оборудования правилам, нормам и стандартам по технической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дают организациям, ведущим разработку, изготовление, монтаж и эксплуатацию оборудования, обязательные для выполнения указания об устранении конструктивных недостатков, а также недостатков в изготовлении и монтаже оборудования, снижающих безопасность его эксплуатации, и контролируют их выполнение;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приостанавливают выпуск и запрещают применение указанного оборудования в случае несоответствия его требованиям правил и норм технической безопасности и проектным решениям на монтаж;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проверяют в случае необходимости на заводах-изготовителях и ремонтных предприятиях соответствие выпускаемого оборудования для газового хозяйства требованиям норм и правил по технической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проводят инспекторский контроль за изготовлением оборудования, выпускаемого по разрешению Госгортехнадзора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выявления несоответствия изделия и его элементов требованиям безопасности или поступления рекламаций на продукцию требуют проведения контрольных испытаний, объем которых устанавливается в зависимости от конкретного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По результатам проверки организации или контрольных испытаний оборудования, если принятием незамедлительных мер не может быть восстановлено соответствие продукции установленным требованиям, действие разрешения, на серийный выпуск которой выдано разрешение, может быть аннулировано.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 Возобновление действия разрешения осуществляется в том же порядке, как и при получении.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4" w:name="sub_2000"/>
      <w:bookmarkEnd w:id="44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2000"/>
      <w:bookmarkStart w:id="46" w:name="sub_2000"/>
      <w:bookmarkEnd w:id="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Перечень</w:t>
        <w:br/>
        <w:t>газового оборудования, на применение которого требуется</w:t>
        <w:br/>
        <w:t>разрешение 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Регуляторы давления газа.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Запорно-предохранительные клапаны.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Соленоидные клапаны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Сбросные предохранительные клапаны.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Шкафные регуляторные пункты.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Блочные регуляторные пункты.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Газовое оборудование модульных, блочных газоиспользующих установок.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Катодные станции для защиты подземных металлических газопроводов от электрохимической коррозии.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Газовые счетчики.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Проточные и емкостные водонагреватели.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Полиэтиленовые трубы и фасонные изделия из них.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Сварочные аппараты для полиэтиленовых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Газовое оборудование зарубежных фирм, поставляемое в комплекте с теплоэнергетическими агрегатами, технологическими линиями заводов и фабрик.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Импортное газовое оборудование, поступаемое в качестве комплектующих изделий для систем защиты котлов, газоиспользующих установок.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5000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5000"/>
      <w:bookmarkEnd w:id="48"/>
      <w:r>
        <w:rPr>
          <w:rFonts w:cs="Arial" w:ascii="Arial" w:hAnsi="Arial"/>
          <w:sz w:val="20"/>
          <w:szCs w:val="20"/>
        </w:rPr>
        <w:t>* Реестр организаций, получивших лицензии, издается Госгортехнадзором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Продолжение ссылки"/>
    <w:basedOn w:val="Style15"/>
    <w:qFormat/>
    <w:rPr/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4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5">
    <w:name w:val="Оглавление"/>
    <w:basedOn w:val="Style24"/>
    <w:next w:val="Normal"/>
    <w:qFormat/>
    <w:pPr>
      <w:ind w:start="140" w:hanging="0"/>
    </w:pPr>
    <w:rPr/>
  </w:style>
  <w:style w:type="paragraph" w:styleId="Style26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2007-01-30T18:11:00Z</dcterms:created>
  <dc:creator>Виктор</dc:creator>
  <dc:description/>
  <dc:language>ru-RU</dc:language>
  <cp:lastModifiedBy>Виктор</cp:lastModifiedBy>
  <dcterms:modified xsi:type="dcterms:W3CDTF">2007-01-30T18:12:00Z</dcterms:modified>
  <cp:revision>2</cp:revision>
  <dc:subject/>
  <dc:title/>
</cp:coreProperties>
</file>