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10 февраля 2003 г. N 4</w:t>
        <w:br/>
        <w:t>"Об отмене Единых правил безопасности при разработке месторождений полезных ископаемых открытым способом (ПБ 06-07-92)"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вводом в действие с 04.01.2003 "Единых правил безопасности при разработке месторождений полезных ископаемых открытым способом" (ПБ 03-498-02), утвержденных постановлением Госгортехнадзора России от 09.09.2002 N 57, (регистрационный номер Минюста России - 3938 от 21.11.2002), опубликованных в Бюллетене нормативных актов федеральных органов исполнительной власти от 23.12.2002 N 51, признать утратившими силу "Единые правила безопасности при разработке месторождений полезных ископаемых открытым способом" (ПБ 06-07-92), утвержденные постановлением Госгортехнадзора России от 21.07.1992 N 20, с изменениями, внесенными постановлением Госгортехнадзора России от 31.10.1997 N 39.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2007-01-30T20:44:00Z</dcterms:created>
  <dc:creator>Виктор</dc:creator>
  <dc:description/>
  <dc:language>ru-RU</dc:language>
  <cp:lastModifiedBy>Виктор</cp:lastModifiedBy>
  <dcterms:modified xsi:type="dcterms:W3CDTF">2007-01-30T20:44:00Z</dcterms:modified>
  <cp:revision>2</cp:revision>
  <dc:subject/>
  <dc:title/>
</cp:coreProperties>
</file>