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Указание Госгортехнадзора РФ от 4 октября 2002 г. N У-71</w:t>
        <w:br/>
        <w:t>"О резервном копировании базы данных системы автоматизированного документооборота и делопроизводства"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Приказом Федерального горного и промышленного надзора России от 27.12.2001 г. N 180 введена в действие система автоматизации делопроизводства и документооборота (САДД) центрального аппарата Госгортехнадзора России.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 целью предупреждения сбоев в работе САДД, потерь информации и несанкционированного доступа к информационным ресурсам САДД, предлагаю:</w:t>
      </w:r>
    </w:p>
    <w:p>
      <w:pPr>
        <w:pStyle w:val="Normal"/>
        <w:autoSpaceDE w:val="false"/>
        <w:ind w:firstLine="720"/>
        <w:jc w:val="both"/>
        <w:rPr/>
      </w:pPr>
      <w:bookmarkStart w:id="0" w:name="sub_1"/>
      <w:bookmarkEnd w:id="0"/>
      <w:r>
        <w:rPr>
          <w:rFonts w:cs="Arial" w:ascii="Arial" w:hAnsi="Arial"/>
          <w:sz w:val="20"/>
          <w:szCs w:val="20"/>
        </w:rPr>
        <w:t xml:space="preserve">1. Директору ГУП "НТЦ "Промышленная безопасность" В.И.Сидорову и исполнительному директору АНО "ИАЦ "Промышленная безопасность" А.А.Михайлову (по согласованию) до 15.10.2002 г. разработать </w:t>
      </w:r>
      <w:hyperlink w:anchor="sub_1000">
        <w:r>
          <w:rPr>
            <w:rStyle w:val="Style15"/>
            <w:rFonts w:cs="Arial" w:ascii="Arial" w:hAnsi="Arial"/>
            <w:sz w:val="20"/>
            <w:szCs w:val="20"/>
            <w:u w:val="single"/>
          </w:rPr>
          <w:t>регламент</w:t>
        </w:r>
      </w:hyperlink>
      <w:r>
        <w:rPr>
          <w:rFonts w:cs="Arial" w:ascii="Arial" w:hAnsi="Arial"/>
          <w:sz w:val="20"/>
          <w:szCs w:val="20"/>
        </w:rPr>
        <w:t xml:space="preserve"> резервного копирования базы данных САДД;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sub_1"/>
      <w:bookmarkStart w:id="2" w:name="sub_2"/>
      <w:bookmarkEnd w:id="1"/>
      <w:bookmarkEnd w:id="2"/>
      <w:r>
        <w:rPr>
          <w:rFonts w:cs="Arial" w:ascii="Arial" w:hAnsi="Arial"/>
          <w:sz w:val="20"/>
          <w:szCs w:val="20"/>
        </w:rPr>
        <w:t>2. Исполнительному директору АНО "ИАЦ "Промышленная безопасность" А.А.Михайлову (по согласованию) до 20.10.2002 г. определить лиц, ответственных за резервное копирование базы данных САДД и передачу резервных копий базы данных САДД на электронных носителях информации в Управление делами Госгортехнадзора России.</w:t>
      </w:r>
    </w:p>
    <w:p>
      <w:pPr>
        <w:pStyle w:val="Normal"/>
        <w:autoSpaceDE w:val="false"/>
        <w:ind w:firstLine="720"/>
        <w:jc w:val="both"/>
        <w:rPr/>
      </w:pPr>
      <w:bookmarkStart w:id="3" w:name="sub_2"/>
      <w:bookmarkStart w:id="4" w:name="sub_3"/>
      <w:bookmarkEnd w:id="3"/>
      <w:bookmarkEnd w:id="4"/>
      <w:r>
        <w:rPr>
          <w:rFonts w:cs="Arial" w:ascii="Arial" w:hAnsi="Arial"/>
          <w:sz w:val="20"/>
          <w:szCs w:val="20"/>
        </w:rPr>
        <w:t>3. Заместителю начальника Управления делами - начальнику отдела делопроизводства и архива А.А.Масальскому организовать хранение и учет резервных копий базы данных САДД на электронных носителях информации.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" w:name="sub_3"/>
      <w:bookmarkStart w:id="6" w:name="sub_3"/>
      <w:bookmarkEnd w:id="6"/>
      <w:r>
        <w:rPr>
          <w:rFonts w:cs="Courier New" w:ascii="Courier New" w:hAnsi="Courier New"/>
          <w:sz w:val="20"/>
          <w:szCs w:val="20"/>
        </w:rPr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297"/>
        <w:gridCol w:w="5125"/>
      </w:tblGrid>
      <w:tr>
        <w:trPr/>
        <w:tc>
          <w:tcPr>
            <w:tcW w:w="5297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Заместитель начальника </w:t>
            </w:r>
          </w:p>
        </w:tc>
        <w:tc>
          <w:tcPr>
            <w:tcW w:w="5125" w:type="dxa"/>
            <w:tcBorders/>
            <w:shd w:fill="auto" w:val="clear"/>
          </w:tcPr>
          <w:p>
            <w:pPr>
              <w:pStyle w:val="Normal"/>
              <w:autoSpaceDE w:val="false"/>
              <w:snapToGrid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297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Госгортехнадзора России </w:t>
            </w:r>
          </w:p>
        </w:tc>
        <w:tc>
          <w:tcPr>
            <w:tcW w:w="5125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Б.А.Красных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7" w:name="sub_1000"/>
      <w:bookmarkEnd w:id="7"/>
      <w:r>
        <w:rPr>
          <w:rFonts w:cs="Arial" w:ascii="Arial" w:hAnsi="Arial"/>
          <w:b/>
          <w:bCs/>
          <w:sz w:val="20"/>
          <w:szCs w:val="20"/>
        </w:rPr>
        <w:t>Регламент резервного копирования баз данных САДД "Дело"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8" w:name="sub_1000"/>
      <w:bookmarkStart w:id="9" w:name="sub_1000"/>
      <w:bookmarkEnd w:id="9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предотвращения потери данных во время сбоев программного обеспечения или техники необходимо осуществлять резервное копирование баз данных MS SQL Server. Средства самого сервера позволяют сохранить данные локально в файл в каталоге, куда установлен MS SQL Server, или на устройства резервного хранения информации (например, стриммер). Резервирование баз должно проводиться не реже одного раза в неделю. Для большей сохранности данных созданные резервные копии (если копирование производится локально в файл) следует переносить на другой компьютер или на носитель информации CD-RW. Рекомендуется для переноса резервной копии использовать внешний планировщик.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character" w:styleId="Style14">
    <w:name w:val="Гипертекстовая ссылка"/>
    <w:basedOn w:val="Style13"/>
    <w:qFormat/>
    <w:rPr>
      <w:color w:val="008000"/>
      <w:u w:val="single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Style21">
    <w:name w:val="Текст (лев. подпись)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2">
    <w:name w:val="Текст (прав. подпись)"/>
    <w:basedOn w:val="Normal"/>
    <w:next w:val="Normal"/>
    <w:qFormat/>
    <w:pPr>
      <w:autoSpaceDE w:val="false"/>
      <w:jc w:val="end"/>
    </w:pPr>
    <w:rPr>
      <w:rFonts w:ascii="Arial" w:hAnsi="Arial" w:cs="Arial"/>
      <w:sz w:val="20"/>
      <w:szCs w:val="20"/>
    </w:rPr>
  </w:style>
  <w:style w:type="paragraph" w:styleId="Style23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4">
    <w:name w:val="Содержимое таблицы"/>
    <w:basedOn w:val="Normal"/>
    <w:qFormat/>
    <w:pPr>
      <w:suppressLineNumbers/>
    </w:pPr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2007-01-31T18:48:00Z</dcterms:created>
  <dc:creator>Виктор</dc:creator>
  <dc:description/>
  <dc:language>ru-RU</dc:language>
  <cp:lastModifiedBy>Виктор</cp:lastModifiedBy>
  <dcterms:modified xsi:type="dcterms:W3CDTF">2007-01-31T18:48:00Z</dcterms:modified>
  <cp:revision>2</cp:revision>
  <dc:subject/>
  <dc:title/>
</cp:coreProperties>
</file>