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5 февраля 2003 г. N У-12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обеспечения разработки проекта "Правил безопасности при производстве полупроводниковых материалов (германия и кремния)"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Создать рабочую группу в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" w:name="sub_1"/>
      <w:bookmarkStart w:id="2" w:name="sub_1"/>
      <w:bookmarkEnd w:id="2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Зуев Г.П.                  - начальник    Отдела     по     надзору   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Матрохин В.Ф.              - заместитель начальника Отдела по 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Черников А.И.              - главный  специалист  Отдела  по    надзору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металлургической 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Лобанов Н.М.               - государственный  инспектор  ПКО     горных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металлургических   производств 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Центрального промышленного округа;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Исаев А.И.                 - заместитель      начальника       управления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Московского городского округа;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  <w:lang w:val="ru-RU" w:eastAsia="ru-RU"/>
        </w:rPr>
        <w:t>Рыбкин Ю.М.                - директор    института         "Гиредмет" (по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согласованию).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2"/>
      <w:bookmarkEnd w:id="3"/>
      <w:r>
        <w:rPr>
          <w:rFonts w:cs="Arial" w:ascii="Arial" w:hAnsi="Arial"/>
          <w:sz w:val="20"/>
          <w:szCs w:val="20"/>
        </w:rPr>
        <w:t>2. Рабочей группе обеспечить подготовку проекта "Правил безопасности при производстве полупроводниковых материалов (германия и кремния)" в соответствии с требованиями "Положения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власти" (РД 04-424-01).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2"/>
      <w:bookmarkStart w:id="5" w:name="sub_2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Статс-секретарь - первый заместитель</w:t>
      </w:r>
    </w:p>
    <w:tbl>
      <w:tblPr>
        <w:tblW w:w="1127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713"/>
        <w:gridCol w:w="5558"/>
      </w:tblGrid>
      <w:tr>
        <w:trPr/>
        <w:tc>
          <w:tcPr>
            <w:tcW w:w="57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начальника Госгортехнадзора России </w:t>
            </w:r>
          </w:p>
        </w:tc>
        <w:tc>
          <w:tcPr>
            <w:tcW w:w="5558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Е.А.Иванов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567" w:right="284" w:header="0" w:top="567" w:footer="0" w:bottom="567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2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3">
    <w:name w:val="Содержимое таблицы"/>
    <w:basedOn w:val="Normal"/>
    <w:qFormat/>
    <w:pPr>
      <w:suppressLineNumbers/>
    </w:pPr>
    <w:rPr/>
  </w:style>
  <w:style w:type="paragraph" w:styleId="Style24">
    <w:name w:val="Заголовок таблицы"/>
    <w:basedOn w:val="Style23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2007-01-31T18:34:00Z</dcterms:created>
  <dc:creator>Виктор</dc:creator>
  <dc:description/>
  <dc:language>ru-RU</dc:language>
  <cp:lastModifiedBy>Виктор</cp:lastModifiedBy>
  <dcterms:modified xsi:type="dcterms:W3CDTF">2007-01-31T18:34:00Z</dcterms:modified>
  <cp:revision>2</cp:revision>
  <dc:subject/>
  <dc:title/>
</cp:coreProperties>
</file>