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Федеральный закон от 24 июня 1998 г. N 89-ФЗ</w:t>
        <w:br/>
        <w:t>"Об отходах производства и потребления"</w:t>
        <w:br/>
        <w:t>(с изменениями от 29 декабря 2000 г., 10 января 2003 г., 22 августа, 29 декабря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Принят Государственной Думой 22 мая 1998 года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Одобрен Советом Федерации 10 июня 1998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0137142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План подготовки проектов нормативных правовых актов Правительства РФ, необходимых для реализации настоящего Федерального закона, утвержденный распоряжением Правительства РФ от 15 сентября 1998 г. N 1360-р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01371424"/>
      <w:bookmarkStart w:id="2" w:name="sub_201371424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природную среду, а также вовлечения таких отходов в хозяйственный оборот в качестве дополнительных источников сырья.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Глава 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1"/>
      <w:bookmarkStart w:id="7" w:name="sub_201386252"/>
      <w:bookmarkEnd w:id="6"/>
      <w:bookmarkEnd w:id="7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29 декабря 2000 г. N 169-ФЗ в статью 1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">
        <w:bookmarkStart w:id="8" w:name="sub_1"/>
        <w:bookmarkStart w:id="9" w:name="sub_201386252"/>
        <w:bookmarkEnd w:id="8"/>
        <w:bookmarkEnd w:id="9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1.</w:t>
      </w:r>
      <w:r>
        <w:rPr>
          <w:rFonts w:cs="Arial" w:ascii="Arial" w:hAnsi="Arial"/>
          <w:sz w:val="20"/>
          <w:szCs w:val="20"/>
        </w:rPr>
        <w:t xml:space="preserve"> Основные понятия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Федеральном законе используются следующие основные понятия:</w:t>
      </w:r>
    </w:p>
    <w:p>
      <w:pPr>
        <w:pStyle w:val="Normal"/>
        <w:autoSpaceDE w:val="false"/>
        <w:ind w:firstLine="720"/>
        <w:jc w:val="both"/>
        <w:rPr/>
      </w:pPr>
      <w:bookmarkStart w:id="10" w:name="sub_111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отходы производства и потребления (далее - отходы)</w:t>
      </w:r>
      <w:r>
        <w:rPr>
          <w:rFonts w:cs="Arial" w:ascii="Arial" w:hAnsi="Arial"/>
          <w:sz w:val="20"/>
          <w:szCs w:val="20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>
      <w:pPr>
        <w:pStyle w:val="Normal"/>
        <w:autoSpaceDE w:val="false"/>
        <w:ind w:firstLine="720"/>
        <w:jc w:val="both"/>
        <w:rPr/>
      </w:pPr>
      <w:bookmarkStart w:id="11" w:name="sub_111"/>
      <w:bookmarkStart w:id="12" w:name="sub_112"/>
      <w:bookmarkEnd w:id="1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опасные отходы</w:t>
      </w:r>
      <w:r>
        <w:rPr>
          <w:rFonts w:cs="Arial" w:ascii="Arial" w:hAnsi="Arial"/>
          <w:sz w:val="20"/>
          <w:szCs w:val="20"/>
        </w:rPr>
        <w:t xml:space="preserve"> -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веществами;</w:t>
      </w:r>
    </w:p>
    <w:p>
      <w:pPr>
        <w:pStyle w:val="Normal"/>
        <w:autoSpaceDE w:val="false"/>
        <w:ind w:firstLine="720"/>
        <w:jc w:val="both"/>
        <w:rPr/>
      </w:pPr>
      <w:bookmarkStart w:id="13" w:name="sub_112"/>
      <w:bookmarkStart w:id="14" w:name="sub_113"/>
      <w:bookmarkEnd w:id="13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обращение с отходами</w:t>
      </w:r>
      <w:r>
        <w:rPr>
          <w:rFonts w:cs="Arial" w:ascii="Arial" w:hAnsi="Arial"/>
          <w:sz w:val="20"/>
          <w:szCs w:val="20"/>
        </w:rPr>
        <w:t xml:space="preserve"> -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отходов;</w:t>
      </w:r>
    </w:p>
    <w:p>
      <w:pPr>
        <w:pStyle w:val="Normal"/>
        <w:autoSpaceDE w:val="false"/>
        <w:ind w:firstLine="720"/>
        <w:jc w:val="both"/>
        <w:rPr/>
      </w:pPr>
      <w:bookmarkStart w:id="15" w:name="sub_113"/>
      <w:bookmarkStart w:id="16" w:name="sub_114"/>
      <w:bookmarkEnd w:id="15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размещение отходов</w:t>
      </w:r>
      <w:r>
        <w:rPr>
          <w:rFonts w:cs="Arial" w:ascii="Arial" w:hAnsi="Arial"/>
          <w:sz w:val="20"/>
          <w:szCs w:val="20"/>
        </w:rPr>
        <w:t xml:space="preserve"> - хранение и захоронение отходов;</w:t>
      </w:r>
    </w:p>
    <w:p>
      <w:pPr>
        <w:pStyle w:val="Normal"/>
        <w:autoSpaceDE w:val="false"/>
        <w:ind w:firstLine="720"/>
        <w:jc w:val="both"/>
        <w:rPr/>
      </w:pPr>
      <w:bookmarkStart w:id="17" w:name="sub_114"/>
      <w:bookmarkStart w:id="18" w:name="sub_115"/>
      <w:bookmarkEnd w:id="17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хранение отходов</w:t>
      </w:r>
      <w:r>
        <w:rPr>
          <w:rFonts w:cs="Arial" w:ascii="Arial" w:hAnsi="Arial"/>
          <w:sz w:val="20"/>
          <w:szCs w:val="20"/>
        </w:rPr>
        <w:t xml:space="preserve"> - содержание отходов в объектах размещения отходов в целях их последующего захоронения, обезвреживания или использования;</w:t>
      </w:r>
    </w:p>
    <w:p>
      <w:pPr>
        <w:pStyle w:val="Normal"/>
        <w:autoSpaceDE w:val="false"/>
        <w:ind w:firstLine="720"/>
        <w:jc w:val="both"/>
        <w:rPr/>
      </w:pPr>
      <w:bookmarkStart w:id="19" w:name="sub_115"/>
      <w:bookmarkStart w:id="20" w:name="sub_116"/>
      <w:bookmarkEnd w:id="19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захоронение отходов</w:t>
      </w:r>
      <w:r>
        <w:rPr>
          <w:rFonts w:cs="Arial" w:ascii="Arial" w:hAnsi="Arial"/>
          <w:sz w:val="20"/>
          <w:szCs w:val="20"/>
        </w:rPr>
        <w:t xml:space="preserve"> -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среду;</w:t>
      </w:r>
    </w:p>
    <w:p>
      <w:pPr>
        <w:pStyle w:val="Normal"/>
        <w:autoSpaceDE w:val="false"/>
        <w:ind w:firstLine="720"/>
        <w:jc w:val="both"/>
        <w:rPr/>
      </w:pPr>
      <w:bookmarkStart w:id="21" w:name="sub_116"/>
      <w:bookmarkStart w:id="22" w:name="sub_117"/>
      <w:bookmarkEnd w:id="21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использование отходов</w:t>
      </w:r>
      <w:r>
        <w:rPr>
          <w:rFonts w:cs="Arial" w:ascii="Arial" w:hAnsi="Arial"/>
          <w:sz w:val="20"/>
          <w:szCs w:val="20"/>
        </w:rPr>
        <w:t xml:space="preserve"> - применение отходов для производства товаров (продукции), выполнения работ, оказания услуг или для получения энергии;</w:t>
      </w:r>
    </w:p>
    <w:p>
      <w:pPr>
        <w:pStyle w:val="Normal"/>
        <w:autoSpaceDE w:val="false"/>
        <w:ind w:firstLine="720"/>
        <w:jc w:val="both"/>
        <w:rPr/>
      </w:pPr>
      <w:bookmarkStart w:id="23" w:name="sub_117"/>
      <w:bookmarkStart w:id="24" w:name="sub_118"/>
      <w:bookmarkEnd w:id="2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обезвреживание отходов</w:t>
      </w:r>
      <w:r>
        <w:rPr>
          <w:rFonts w:cs="Arial" w:ascii="Arial" w:hAnsi="Arial"/>
          <w:sz w:val="20"/>
          <w:szCs w:val="20"/>
        </w:rPr>
        <w:t xml:space="preserve">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природную среду;</w:t>
      </w:r>
    </w:p>
    <w:p>
      <w:pPr>
        <w:pStyle w:val="Normal"/>
        <w:autoSpaceDE w:val="false"/>
        <w:ind w:firstLine="720"/>
        <w:jc w:val="both"/>
        <w:rPr/>
      </w:pPr>
      <w:bookmarkStart w:id="25" w:name="sub_118"/>
      <w:bookmarkStart w:id="26" w:name="sub_119"/>
      <w:bookmarkEnd w:id="25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объект размещения отходов</w:t>
      </w:r>
      <w:r>
        <w:rPr>
          <w:rFonts w:cs="Arial" w:ascii="Arial" w:hAnsi="Arial"/>
          <w:sz w:val="20"/>
          <w:szCs w:val="20"/>
        </w:rPr>
        <w:t xml:space="preserve"> - специально оборудованное сооружение, предназначенное для размещения отходов (полигон, шламохранилище, хвостохранилище, отвал горных пород и другое);</w:t>
      </w:r>
    </w:p>
    <w:p>
      <w:pPr>
        <w:pStyle w:val="Normal"/>
        <w:autoSpaceDE w:val="false"/>
        <w:ind w:firstLine="720"/>
        <w:jc w:val="both"/>
        <w:rPr/>
      </w:pPr>
      <w:bookmarkStart w:id="27" w:name="sub_119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трансграничное перемещение отходов</w:t>
      </w:r>
      <w:r>
        <w:rPr>
          <w:rFonts w:cs="Arial" w:ascii="Arial" w:hAnsi="Arial"/>
          <w:sz w:val="20"/>
          <w:szCs w:val="20"/>
        </w:rPr>
        <w:t xml:space="preserve">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>
      <w:pPr>
        <w:pStyle w:val="Normal"/>
        <w:autoSpaceDE w:val="false"/>
        <w:ind w:firstLine="720"/>
        <w:jc w:val="both"/>
        <w:rPr/>
      </w:pPr>
      <w:bookmarkStart w:id="28" w:name="sub_121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лимит на размещение отходов</w:t>
      </w:r>
      <w:r>
        <w:rPr>
          <w:rFonts w:cs="Arial" w:ascii="Arial" w:hAnsi="Arial"/>
          <w:sz w:val="20"/>
          <w:szCs w:val="20"/>
        </w:rPr>
        <w:t xml:space="preserve">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>
      <w:pPr>
        <w:pStyle w:val="Normal"/>
        <w:autoSpaceDE w:val="false"/>
        <w:ind w:firstLine="720"/>
        <w:jc w:val="both"/>
        <w:rPr/>
      </w:pPr>
      <w:bookmarkStart w:id="29" w:name="sub_121"/>
      <w:bookmarkStart w:id="30" w:name="sub_122"/>
      <w:bookmarkEnd w:id="29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норматив образования отходов</w:t>
      </w:r>
      <w:r>
        <w:rPr>
          <w:rFonts w:cs="Arial" w:ascii="Arial" w:hAnsi="Arial"/>
          <w:sz w:val="20"/>
          <w:szCs w:val="20"/>
        </w:rPr>
        <w:t xml:space="preserve"> - установленное количество отходов конкретного вида при производстве единицы продукции;</w:t>
      </w:r>
    </w:p>
    <w:p>
      <w:pPr>
        <w:pStyle w:val="Normal"/>
        <w:autoSpaceDE w:val="false"/>
        <w:ind w:firstLine="720"/>
        <w:jc w:val="both"/>
        <w:rPr/>
      </w:pPr>
      <w:bookmarkStart w:id="31" w:name="sub_122"/>
      <w:bookmarkStart w:id="32" w:name="sub_123"/>
      <w:bookmarkEnd w:id="31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паспорт опасных отходов</w:t>
      </w:r>
      <w:r>
        <w:rPr>
          <w:rFonts w:cs="Arial" w:ascii="Arial" w:hAnsi="Arial"/>
          <w:sz w:val="20"/>
          <w:szCs w:val="20"/>
        </w:rPr>
        <w:t xml:space="preserve">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>
      <w:pPr>
        <w:pStyle w:val="Normal"/>
        <w:autoSpaceDE w:val="false"/>
        <w:ind w:firstLine="720"/>
        <w:jc w:val="both"/>
        <w:rPr/>
      </w:pPr>
      <w:bookmarkStart w:id="33" w:name="sub_123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вид отходов</w:t>
      </w:r>
      <w:r>
        <w:rPr>
          <w:rFonts w:cs="Arial" w:ascii="Arial" w:hAnsi="Arial"/>
          <w:sz w:val="20"/>
          <w:szCs w:val="20"/>
        </w:rPr>
        <w:t xml:space="preserve"> - совокупность отходов, которые имеют общие признаки в соответствии с системой классификации отходов.</w:t>
      </w:r>
    </w:p>
    <w:p>
      <w:pPr>
        <w:pStyle w:val="Normal"/>
        <w:autoSpaceDE w:val="false"/>
        <w:ind w:firstLine="720"/>
        <w:jc w:val="both"/>
        <w:rPr/>
      </w:pPr>
      <w:bookmarkStart w:id="34" w:name="sub_124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лом и отходы цветных и (или) черных металлов</w:t>
      </w:r>
      <w:r>
        <w:rPr>
          <w:rFonts w:cs="Arial" w:ascii="Arial" w:hAnsi="Arial"/>
          <w:sz w:val="20"/>
          <w:szCs w:val="20"/>
        </w:rPr>
        <w:t xml:space="preserve">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24"/>
      <w:bookmarkStart w:id="36" w:name="sub_124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2"/>
      <w:bookmarkStart w:id="38" w:name="sub_201392360"/>
      <w:bookmarkEnd w:id="37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2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">
        <w:bookmarkStart w:id="39" w:name="sub_2"/>
        <w:bookmarkStart w:id="40" w:name="sub_201392360"/>
        <w:bookmarkEnd w:id="39"/>
        <w:bookmarkEnd w:id="40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2.</w:t>
      </w:r>
      <w:r>
        <w:rPr>
          <w:rFonts w:cs="Arial" w:ascii="Arial" w:hAnsi="Arial"/>
          <w:sz w:val="20"/>
          <w:szCs w:val="20"/>
        </w:rPr>
        <w:t xml:space="preserve"> Правовое регулирование в области обращения с отходами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000"/>
      <w:bookmarkEnd w:id="41"/>
      <w:r>
        <w:rPr>
          <w:rFonts w:cs="Arial" w:ascii="Arial" w:hAnsi="Arial"/>
          <w:sz w:val="20"/>
          <w:szCs w:val="20"/>
        </w:rPr>
        <w:t>1.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нормативными правовыми актами субъектов Российской Федерации, а также муниципальными нормативными правовыми актами.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000"/>
      <w:bookmarkStart w:id="43" w:name="sub_2000"/>
      <w:bookmarkEnd w:id="42"/>
      <w:bookmarkEnd w:id="43"/>
      <w:r>
        <w:rPr>
          <w:rFonts w:cs="Arial" w:ascii="Arial" w:hAnsi="Arial"/>
          <w:sz w:val="20"/>
          <w:szCs w:val="20"/>
        </w:rPr>
        <w:t>2. Отношения в области обращения с радиоактивными отходами,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000"/>
      <w:bookmarkStart w:id="45" w:name="sub_2000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6" w:name="sub_3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Статья 3.</w:t>
      </w:r>
      <w:r>
        <w:rPr>
          <w:rFonts w:cs="Arial" w:ascii="Arial" w:hAnsi="Arial"/>
          <w:sz w:val="20"/>
          <w:szCs w:val="20"/>
        </w:rPr>
        <w:t xml:space="preserve"> Основные принципы государственной политики в области обращения с отходами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"/>
      <w:bookmarkEnd w:id="47"/>
      <w:r>
        <w:rPr>
          <w:rFonts w:cs="Arial" w:ascii="Arial" w:hAnsi="Arial"/>
          <w:sz w:val="20"/>
          <w:szCs w:val="20"/>
        </w:rPr>
        <w:t>Основными принципами государственной политики в области обращения с отходами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охрана здоровья человека, поддержание или восстановление благоприятного состояния окружающей природной среды и сохранение биологического разнообразия;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использование новейших научно-технических достижений в целях реализации малоотходных и безотходных технологий;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комплексная переработка материально-сырьевых ресурсов в целях уменьшения количества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доступ в соответствии с законодательством Российской Федерации к информации в области обращения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международном сотрудничестве Российской Федерации в области обращения с отходами.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8" w:name="sub_4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Статья 4.</w:t>
      </w:r>
      <w:r>
        <w:rPr>
          <w:rFonts w:cs="Arial" w:ascii="Arial" w:hAnsi="Arial"/>
          <w:sz w:val="20"/>
          <w:szCs w:val="20"/>
        </w:rPr>
        <w:t xml:space="preserve"> Отходы как объект права собственности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"/>
      <w:bookmarkStart w:id="50" w:name="sub_3000"/>
      <w:bookmarkEnd w:id="49"/>
      <w:bookmarkEnd w:id="50"/>
      <w:r>
        <w:rPr>
          <w:rFonts w:cs="Arial" w:ascii="Arial" w:hAnsi="Arial"/>
          <w:sz w:val="20"/>
          <w:szCs w:val="20"/>
        </w:rPr>
        <w:t>1.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000"/>
      <w:bookmarkStart w:id="52" w:name="sub_402"/>
      <w:bookmarkEnd w:id="51"/>
      <w:bookmarkEnd w:id="52"/>
      <w:r>
        <w:rPr>
          <w:rFonts w:cs="Arial" w:ascii="Arial" w:hAnsi="Arial"/>
          <w:sz w:val="20"/>
          <w:szCs w:val="20"/>
        </w:rPr>
        <w:t>2.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>
      <w:pPr>
        <w:pStyle w:val="Normal"/>
        <w:autoSpaceDE w:val="false"/>
        <w:ind w:firstLine="720"/>
        <w:jc w:val="both"/>
        <w:rPr/>
      </w:pPr>
      <w:bookmarkStart w:id="53" w:name="sub_402"/>
      <w:bookmarkStart w:id="54" w:name="sub_403"/>
      <w:bookmarkEnd w:id="53"/>
      <w:bookmarkEnd w:id="54"/>
      <w:r>
        <w:rPr>
          <w:rFonts w:cs="Arial" w:ascii="Arial" w:hAnsi="Arial"/>
          <w:sz w:val="20"/>
          <w:szCs w:val="20"/>
        </w:rPr>
        <w:t xml:space="preserve">3. Собственник опасных отходов вправе отчуждать </w:t>
      </w:r>
      <w:hyperlink w:anchor="sub_11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опасные отходы</w:t>
        </w:r>
      </w:hyperlink>
      <w:r>
        <w:rPr>
          <w:rFonts w:cs="Arial" w:ascii="Arial" w:hAnsi="Arial"/>
          <w:sz w:val="20"/>
          <w:szCs w:val="20"/>
        </w:rPr>
        <w:t xml:space="preserve"> в собственность другому лицу, передавать ему, оставаясь собственником, право владения, пользования или распоряжения опасными отходами, если у этого лица имеется лицензия на осуществление деятельности в области обращения с опасными отходами.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03"/>
      <w:bookmarkStart w:id="56" w:name="sub_4000"/>
      <w:bookmarkEnd w:id="55"/>
      <w:bookmarkEnd w:id="56"/>
      <w:r>
        <w:rPr>
          <w:rFonts w:cs="Arial" w:ascii="Arial" w:hAnsi="Arial"/>
          <w:sz w:val="20"/>
          <w:szCs w:val="20"/>
        </w:rPr>
        <w:t>4. В случае,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 соответствии с гражданским законодательством.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4000"/>
      <w:bookmarkStart w:id="58" w:name="sub_4000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2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Глава II. Полномочия Российской Федерации, субъектов Российской Федерации и органов местного самоуправления в области обращения с отходами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200"/>
      <w:bookmarkStart w:id="61" w:name="sub_200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" w:name="sub_5"/>
      <w:bookmarkStart w:id="63" w:name="sub_201397332"/>
      <w:bookmarkEnd w:id="62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5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5">
        <w:bookmarkStart w:id="64" w:name="sub_5"/>
        <w:bookmarkStart w:id="65" w:name="sub_201397332"/>
        <w:bookmarkEnd w:id="64"/>
        <w:bookmarkEnd w:id="65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5.</w:t>
      </w:r>
      <w:r>
        <w:rPr>
          <w:rFonts w:cs="Arial" w:ascii="Arial" w:hAnsi="Arial"/>
          <w:sz w:val="20"/>
          <w:szCs w:val="20"/>
        </w:rPr>
        <w:t xml:space="preserve"> Полномочия Российской Федерации в области обращения с отходами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полномочиям Российской Федерации в области обращения с отходами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и принятие федеральных законов и иных нормативных правовых актов Российской Федерации в области обращения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в Российской Федерации единой государственной политики в области обращения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осуществление надзора за исполнением законодательства Российской Федерации в области обращения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и осуществление государственного контроля и надзора за деятельностью в области обращения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0006"/>
      <w:bookmarkEnd w:id="66"/>
      <w:r>
        <w:rPr>
          <w:rFonts w:cs="Arial" w:ascii="Arial" w:hAnsi="Arial"/>
          <w:sz w:val="20"/>
          <w:szCs w:val="20"/>
        </w:rPr>
        <w:t>определение компетенции уполномоченных федеральных органов исполнительной власти в области обращения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0006"/>
      <w:bookmarkEnd w:id="67"/>
      <w:r>
        <w:rPr>
          <w:rFonts w:cs="Arial" w:ascii="Arial" w:hAnsi="Arial"/>
          <w:sz w:val="20"/>
          <w:szCs w:val="20"/>
        </w:rPr>
        <w:t>лицензирование деятельности в области обращения с опасными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установление государственных стандартов, правил, нормативов и требований безопасного обращения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государственного учета и отчетности в области обращения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населения информацией в области обращения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порядка ведения государственного кадастра отходов и организация его ведения;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экономических, социальных и правовых условий для более полного использования отходов и уменьшения их образования;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осуществление международного сотрудничества Российской Федерации в области обращения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осуществление иных предусмотренных законодательством Российской Федерации полномочий;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федеральных органов исполнительной власти в области обращения с отходами, их функций и полномочий.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" w:name="sub_6"/>
      <w:bookmarkStart w:id="69" w:name="sub_201399832"/>
      <w:bookmarkEnd w:id="68"/>
      <w:bookmarkEnd w:id="69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6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6">
        <w:bookmarkStart w:id="70" w:name="sub_6"/>
        <w:bookmarkStart w:id="71" w:name="sub_201399832"/>
        <w:bookmarkEnd w:id="70"/>
        <w:bookmarkEnd w:id="71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6</w:t>
      </w:r>
      <w:r>
        <w:rPr>
          <w:rFonts w:cs="Arial" w:ascii="Arial" w:hAnsi="Arial"/>
          <w:sz w:val="20"/>
          <w:szCs w:val="20"/>
        </w:rPr>
        <w:t>. Полномочия субъектов Российской Федерации в области обращения с отходами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полномочиям субъектов Российской Федерации в области обращения с отходами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60008"/>
      <w:bookmarkEnd w:id="72"/>
      <w:r>
        <w:rPr>
          <w:rFonts w:cs="Arial" w:ascii="Arial" w:hAnsi="Arial"/>
          <w:sz w:val="20"/>
          <w:szCs w:val="20"/>
        </w:rPr>
        <w:t>разработка и реализация региональных программ в области обращения с отходами, участие в разработке и выполнении федеральных целевых программ в области обращения с отходами.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60008"/>
      <w:bookmarkStart w:id="74" w:name="sub_60008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75" w:name="sub_7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Статья 7</w:t>
      </w:r>
      <w:r>
        <w:rPr>
          <w:rFonts w:cs="Arial" w:ascii="Arial" w:hAnsi="Arial"/>
          <w:sz w:val="20"/>
          <w:szCs w:val="20"/>
        </w:rPr>
        <w:t>. Утратила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" w:name="sub_7"/>
      <w:bookmarkStart w:id="77" w:name="sub_201401884"/>
      <w:bookmarkEnd w:id="76"/>
      <w:bookmarkEnd w:id="7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текст </w:t>
      </w:r>
      <w:hyperlink w:anchor="sub_7"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статьи 7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8" w:name="sub_201401884"/>
      <w:bookmarkStart w:id="79" w:name="sub_201401884"/>
      <w:bookmarkEnd w:id="7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0" w:name="sub_8"/>
      <w:bookmarkStart w:id="81" w:name="sub_201402540"/>
      <w:bookmarkEnd w:id="80"/>
      <w:bookmarkEnd w:id="81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статья 8 настоящего Федерального закона изложена в новой редакции, вступающей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8">
        <w:bookmarkStart w:id="82" w:name="sub_8"/>
        <w:bookmarkStart w:id="83" w:name="sub_201402540"/>
        <w:bookmarkEnd w:id="82"/>
        <w:bookmarkEnd w:id="83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8.</w:t>
      </w:r>
      <w:r>
        <w:rPr>
          <w:rFonts w:cs="Arial" w:ascii="Arial" w:hAnsi="Arial"/>
          <w:sz w:val="20"/>
          <w:szCs w:val="20"/>
        </w:rPr>
        <w:t xml:space="preserve"> Полномочия органов местного самоуправления в области обращения с отходами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081"/>
      <w:bookmarkEnd w:id="84"/>
      <w:r>
        <w:rPr>
          <w:rFonts w:cs="Arial" w:ascii="Arial" w:hAnsi="Arial"/>
          <w:sz w:val="20"/>
          <w:szCs w:val="20"/>
        </w:rPr>
        <w:t>1. К полномочиям органов местного самоуправления поселений в области обращения с отходами относится организация сбора и вывоза бытовых отходов и мусора.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2081"/>
      <w:bookmarkStart w:id="86" w:name="sub_2082"/>
      <w:bookmarkEnd w:id="85"/>
      <w:bookmarkEnd w:id="86"/>
      <w:r>
        <w:rPr>
          <w:rFonts w:cs="Arial" w:ascii="Arial" w:hAnsi="Arial"/>
          <w:sz w:val="20"/>
          <w:szCs w:val="20"/>
        </w:rPr>
        <w:t>2.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082"/>
      <w:bookmarkStart w:id="88" w:name="sub_2083"/>
      <w:bookmarkEnd w:id="87"/>
      <w:bookmarkEnd w:id="88"/>
      <w:r>
        <w:rPr>
          <w:rFonts w:cs="Arial" w:ascii="Arial" w:hAnsi="Arial"/>
          <w:sz w:val="20"/>
          <w:szCs w:val="20"/>
        </w:rPr>
        <w:t>3. К полномочиям органов местного самоуправления городских округов в области обращения с отходами относится организация сбора, вывоза, утилизации и переработки бытовых и промышленных отходов.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2083"/>
      <w:bookmarkStart w:id="90" w:name="sub_300"/>
      <w:bookmarkEnd w:id="89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Глава III. Общие требования к обращению с отходами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300"/>
      <w:bookmarkStart w:id="92" w:name="sub_300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" w:name="sub_9"/>
      <w:bookmarkStart w:id="94" w:name="sub_201404912"/>
      <w:bookmarkEnd w:id="93"/>
      <w:bookmarkEnd w:id="9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10 января 2003 г. N 15-ФЗ статья 9 настоящего Федерального закона изложена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9">
        <w:bookmarkStart w:id="95" w:name="sub_9"/>
        <w:bookmarkStart w:id="96" w:name="sub_201404912"/>
        <w:bookmarkEnd w:id="95"/>
        <w:bookmarkEnd w:id="96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9</w:t>
      </w:r>
      <w:r>
        <w:rPr>
          <w:rFonts w:cs="Arial" w:ascii="Arial" w:hAnsi="Arial"/>
          <w:sz w:val="20"/>
          <w:szCs w:val="20"/>
        </w:rPr>
        <w:t>. Лицензирование деятельности по обращению с опасными отходами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" w:name="sub_201405944"/>
      <w:bookmarkEnd w:id="97"/>
      <w:r>
        <w:rPr>
          <w:rFonts w:cs="Arial" w:ascii="Arial" w:hAnsi="Arial"/>
          <w:i/>
          <w:iCs/>
          <w:color w:val="800080"/>
          <w:sz w:val="20"/>
          <w:szCs w:val="20"/>
        </w:rPr>
        <w:t>См. схему "Лицензирование"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" w:name="sub_201405944"/>
      <w:bookmarkStart w:id="99" w:name="sub_201405944"/>
      <w:bookmarkEnd w:id="9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обращению с опасными отходами подлежит лицензированию в соответствии с законодательством Российской Федерации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0" w:name="sub_201406528"/>
      <w:bookmarkEnd w:id="100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лицензировании деятельности по обращению с опасными отходами, утвержденное постановлением Правительства РФ от 23 мая 2002 г. N 340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1" w:name="sub_201406528"/>
      <w:bookmarkStart w:id="102" w:name="sub_201406528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О лицензировании деятельности по обращению с опасными отходами см. также приказ МПР РФ от 18 июля 2002 г. N 451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рекомендации по организации лицензирования деятельности по обращению с опасными отходами на территории Российской Федерации, утвержденные распоряжением МПР РФ от 2 декабря 2002 г. N 483-p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03" w:name="sub_1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Статья 10</w:t>
      </w:r>
      <w:r>
        <w:rPr>
          <w:rFonts w:cs="Arial" w:ascii="Arial" w:hAnsi="Arial"/>
          <w:sz w:val="20"/>
          <w:szCs w:val="20"/>
        </w:rPr>
        <w:t>. Требования к проектированию, строительству, реконструкции, консервации и ликвидации предприятий, зданий, строений, сооружений и иных объектов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0"/>
      <w:bookmarkStart w:id="105" w:name="sub_5000"/>
      <w:bookmarkEnd w:id="104"/>
      <w:bookmarkEnd w:id="105"/>
      <w:r>
        <w:rPr>
          <w:rFonts w:cs="Arial" w:ascii="Arial" w:hAnsi="Arial"/>
          <w:sz w:val="20"/>
          <w:szCs w:val="20"/>
        </w:rPr>
        <w:t>1. При проектировании, строительстве, реконструкции, консервации и ликвидации предприятий, зданий, строений, сооружений и иных объектов, в процессе эксплуатации которых образуются отходы, граждане, которые осуществляют индивидуальную предпринимательскую деятельность без образования юридического лица (далее индивидуальные предприниматели), и юридические лица обязаны: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000"/>
      <w:bookmarkEnd w:id="106"/>
      <w:r>
        <w:rPr>
          <w:rFonts w:cs="Arial" w:ascii="Arial" w:hAnsi="Arial"/>
          <w:sz w:val="20"/>
          <w:szCs w:val="20"/>
        </w:rPr>
        <w:t>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иметь техническую и технологическую документацию об использовании, обезвреживании образующихся отходов.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7" w:name="sub_201408664"/>
      <w:bookmarkEnd w:id="107"/>
      <w:r>
        <w:rPr>
          <w:rFonts w:cs="Arial" w:ascii="Arial" w:hAnsi="Arial"/>
          <w:i/>
          <w:iCs/>
          <w:color w:val="800080"/>
          <w:sz w:val="20"/>
          <w:szCs w:val="20"/>
        </w:rPr>
        <w:t>См. ГОСТ 30772-2001 "Ресурсосбережение. Обращение с отходами. Термины и определения", ГОСТ 30773-2001 "Ресурсосбережение. Обращение с отходами. Этапы технологического цикла. Основные положения", введенные в действие постановлением Госстандарта РФ от 28 декабря 2001 г. N 607-ст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8" w:name="sub_201408664"/>
      <w:bookmarkStart w:id="109" w:name="sub_201408664"/>
      <w:bookmarkEnd w:id="10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0" w:name="sub_32"/>
      <w:bookmarkEnd w:id="110"/>
      <w:r>
        <w:rPr>
          <w:rFonts w:cs="Arial" w:ascii="Arial" w:hAnsi="Arial"/>
          <w:sz w:val="20"/>
          <w:szCs w:val="20"/>
        </w:rPr>
        <w:t xml:space="preserve">2. Строительство, реконструкция, консервация и ликвидация предприятий, зданий, строений, сооружений и иных объектов, эксплуатация которых связана с </w:t>
      </w:r>
      <w:hyperlink w:anchor="sub_11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обращением с отходами</w:t>
        </w:r>
      </w:hyperlink>
      <w:r>
        <w:rPr>
          <w:rFonts w:cs="Arial" w:ascii="Arial" w:hAnsi="Arial"/>
          <w:sz w:val="20"/>
          <w:szCs w:val="20"/>
        </w:rPr>
        <w:t>, допускаются при наличии положительного заключения государственной экологической экспертизы.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32"/>
      <w:bookmarkStart w:id="112" w:name="sub_32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3" w:name="sub_201409756"/>
      <w:bookmarkEnd w:id="113"/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рекомендации по подготовке материалов, представляемых на государственную экологическую экспертизу, утвержденные приказом МПР РФ от 9 июля 2003 г. N 575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4" w:name="sub_201409756"/>
      <w:bookmarkStart w:id="115" w:name="sub_201409756"/>
      <w:bookmarkEnd w:id="11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000"/>
      <w:bookmarkEnd w:id="116"/>
      <w:r>
        <w:rPr>
          <w:rFonts w:cs="Arial" w:ascii="Arial" w:hAnsi="Arial"/>
          <w:sz w:val="20"/>
          <w:szCs w:val="20"/>
        </w:rPr>
        <w:t>3. При проектировании жилых зданий, а также предприятий, зданий, строений, сооружений и иных объектов, в процессе эксплуатации которых образуются отходы, необходимо предусматривать места (площадки) для сбора таких отходов в соответствии с установленными правилами, нормативами и требованиями в области обращения с отходами.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6000"/>
      <w:bookmarkStart w:id="118" w:name="sub_6000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9" w:name="sub_11"/>
      <w:bookmarkStart w:id="120" w:name="sub_201410812"/>
      <w:bookmarkEnd w:id="119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11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1">
        <w:bookmarkStart w:id="121" w:name="sub_11"/>
        <w:bookmarkStart w:id="122" w:name="sub_201410812"/>
        <w:bookmarkEnd w:id="121"/>
        <w:bookmarkEnd w:id="122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11</w:t>
      </w:r>
      <w:r>
        <w:rPr>
          <w:rFonts w:cs="Arial" w:ascii="Arial" w:hAnsi="Arial"/>
          <w:sz w:val="20"/>
          <w:szCs w:val="20"/>
        </w:rPr>
        <w:t>. Требования к эксплуатации предприятий, зданий, строений, сооружений и иных объектов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Индивидуальные предприниматели и юридические лица при эксплуатации предприятий, зданий, строений, сооружений и иных объектов, связанной с обращением с отходами, обязаны: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разрабатывать проекты </w:t>
      </w:r>
      <w:hyperlink w:anchor="sub_12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нормативов образования отходов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2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лимитов на размещение отходов</w:t>
        </w:r>
      </w:hyperlink>
      <w:r>
        <w:rPr>
          <w:rFonts w:cs="Arial" w:ascii="Arial" w:hAnsi="Arial"/>
          <w:sz w:val="20"/>
          <w:szCs w:val="20"/>
        </w:rPr>
        <w:t xml:space="preserve"> в целях уменьшения количества их образования;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3" w:name="sub_201412436"/>
      <w:bookmarkEnd w:id="123"/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указания по разработке проектов нормативов образования отходов и лимитов на их размещение, утвержденные приказом МПР РФ от 11 марта 2002 г. N 115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4" w:name="sub_201412436"/>
      <w:bookmarkStart w:id="125" w:name="sub_201412436"/>
      <w:bookmarkEnd w:id="12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внедрять малоотходные технологии на основе новейших научно-технических достижений;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проводить инвентаризацию отходов и объектов их размещения;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проводить мониторинг состояния окружающей природной среды на территориях объектов размещения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предоставлять в установленном порядке необходимую информацию в области обращения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соблюдать требования предупреждения аварий, связанных с обращением с отходами, и принимать неотложные меры по их ликвидации;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11009"/>
      <w:bookmarkEnd w:id="126"/>
      <w:r>
        <w:rPr>
          <w:rFonts w:cs="Arial" w:ascii="Arial" w:hAnsi="Arial"/>
          <w:sz w:val="20"/>
          <w:szCs w:val="20"/>
        </w:rPr>
        <w:t>в случае возникновения или угрозы аварий, связанных с обращением с отходами, которые наносят или могут нанести ущерб окружающей природной среде, здоровью или имуществу физических лиц либо имуществу юридических лиц, немедленно информировать об этом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1009"/>
      <w:bookmarkStart w:id="128" w:name="sub_11009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9" w:name="sub_12"/>
      <w:bookmarkStart w:id="130" w:name="sub_201413784"/>
      <w:bookmarkEnd w:id="129"/>
      <w:bookmarkEnd w:id="130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12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2">
        <w:bookmarkStart w:id="131" w:name="sub_12"/>
        <w:bookmarkStart w:id="132" w:name="sub_201413784"/>
        <w:bookmarkEnd w:id="131"/>
        <w:bookmarkEnd w:id="132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12</w:t>
      </w:r>
      <w:r>
        <w:rPr>
          <w:rFonts w:cs="Arial" w:ascii="Arial" w:hAnsi="Arial"/>
          <w:sz w:val="20"/>
          <w:szCs w:val="20"/>
        </w:rPr>
        <w:t>. Требования к объектам размещения отходов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7000"/>
      <w:bookmarkEnd w:id="133"/>
      <w:r>
        <w:rPr>
          <w:rFonts w:cs="Arial" w:ascii="Arial" w:hAnsi="Arial"/>
          <w:sz w:val="20"/>
          <w:szCs w:val="20"/>
        </w:rPr>
        <w:t>1. Создание объектов размещения отходов допускается на основании разрешений, выданных федеральными органами исполнительной власти в области обращения с отходами в соответствии со своей компетенцией.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7000"/>
      <w:bookmarkStart w:id="135" w:name="sub_33"/>
      <w:bookmarkEnd w:id="134"/>
      <w:bookmarkEnd w:id="135"/>
      <w:r>
        <w:rPr>
          <w:rFonts w:cs="Arial" w:ascii="Arial" w:hAnsi="Arial"/>
          <w:sz w:val="20"/>
          <w:szCs w:val="20"/>
        </w:rPr>
        <w:t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Федерации, и при наличии положительного заключения государственной экологической экспертизы.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33"/>
      <w:bookmarkStart w:id="137" w:name="sub_33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8" w:name="sub_201415448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рекомендации по подготовке материалов, представляемых на государственную экологическую экспертизу, утвержденные приказом МПР РФ от 9 июля 2003 г. N 575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9" w:name="sub_201415448"/>
      <w:bookmarkStart w:id="140" w:name="sub_201415448"/>
      <w:bookmarkEnd w:id="14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8000"/>
      <w:bookmarkEnd w:id="141"/>
      <w:r>
        <w:rPr>
          <w:rFonts w:cs="Arial" w:ascii="Arial" w:hAnsi="Arial"/>
          <w:sz w:val="20"/>
          <w:szCs w:val="20"/>
        </w:rPr>
        <w:t>3. На территориях объектов размещения отходов и в пределах их воздействия на окружающую природную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окружающей природной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8000"/>
      <w:bookmarkStart w:id="143" w:name="sub_9000"/>
      <w:bookmarkEnd w:id="142"/>
      <w:bookmarkEnd w:id="143"/>
      <w:r>
        <w:rPr>
          <w:rFonts w:cs="Arial" w:ascii="Arial" w:hAnsi="Arial"/>
          <w:sz w:val="20"/>
          <w:szCs w:val="20"/>
        </w:rPr>
        <w:t>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контроль за их состоянием и воздействием на окружающую природную среду и работы по восстановлению нарушенных земель в порядке, установленном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/>
      </w:pPr>
      <w:bookmarkStart w:id="144" w:name="sub_9000"/>
      <w:bookmarkStart w:id="145" w:name="sub_1205"/>
      <w:bookmarkEnd w:id="144"/>
      <w:bookmarkEnd w:id="145"/>
      <w:r>
        <w:rPr>
          <w:rFonts w:cs="Arial" w:ascii="Arial" w:hAnsi="Arial"/>
          <w:sz w:val="20"/>
          <w:szCs w:val="20"/>
        </w:rPr>
        <w:t xml:space="preserve">5. Запрещается </w:t>
      </w:r>
      <w:hyperlink w:anchor="sub_11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захоронение отходов</w:t>
        </w:r>
      </w:hyperlink>
      <w:r>
        <w:rPr>
          <w:rFonts w:cs="Arial" w:ascii="Arial" w:hAnsi="Arial"/>
          <w:sz w:val="20"/>
          <w:szCs w:val="20"/>
        </w:rPr>
        <w:t xml:space="preserve"> на территориях городских и других поселений,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1205"/>
      <w:bookmarkStart w:id="147" w:name="sub_10000"/>
      <w:bookmarkEnd w:id="146"/>
      <w:bookmarkEnd w:id="147"/>
      <w:r>
        <w:rPr>
          <w:rFonts w:cs="Arial" w:ascii="Arial" w:hAnsi="Arial"/>
          <w:sz w:val="20"/>
          <w:szCs w:val="20"/>
        </w:rPr>
        <w:t>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порядке, определенном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0000"/>
      <w:bookmarkStart w:id="149" w:name="sub_10000"/>
      <w:bookmarkEnd w:id="1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0" w:name="sub_13"/>
      <w:bookmarkStart w:id="151" w:name="sub_201417724"/>
      <w:bookmarkEnd w:id="150"/>
      <w:bookmarkEnd w:id="151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13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3">
        <w:bookmarkStart w:id="152" w:name="sub_13"/>
        <w:bookmarkStart w:id="153" w:name="sub_201417724"/>
        <w:bookmarkEnd w:id="152"/>
        <w:bookmarkEnd w:id="153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13</w:t>
      </w:r>
      <w:r>
        <w:rPr>
          <w:rFonts w:cs="Arial" w:ascii="Arial" w:hAnsi="Arial"/>
          <w:sz w:val="20"/>
          <w:szCs w:val="20"/>
        </w:rPr>
        <w:t>. Требования к обращению с отходами на территориях муниципальных образований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11000"/>
      <w:bookmarkEnd w:id="154"/>
      <w:r>
        <w:rPr>
          <w:rFonts w:cs="Arial" w:ascii="Arial" w:hAnsi="Arial"/>
          <w:sz w:val="20"/>
          <w:szCs w:val="20"/>
        </w:rPr>
        <w:t>1.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11000"/>
      <w:bookmarkStart w:id="156" w:name="sub_12000"/>
      <w:bookmarkEnd w:id="155"/>
      <w:bookmarkEnd w:id="156"/>
      <w:r>
        <w:rPr>
          <w:rFonts w:cs="Arial" w:ascii="Arial" w:hAnsi="Arial"/>
          <w:sz w:val="20"/>
          <w:szCs w:val="20"/>
        </w:rPr>
        <w:t>2.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12000"/>
      <w:bookmarkStart w:id="158" w:name="sub_1303"/>
      <w:bookmarkEnd w:id="157"/>
      <w:bookmarkEnd w:id="158"/>
      <w:r>
        <w:rPr>
          <w:rFonts w:cs="Arial" w:ascii="Arial" w:hAnsi="Arial"/>
          <w:sz w:val="20"/>
          <w:szCs w:val="20"/>
        </w:rPr>
        <w:t>3. Порядок сбора отходов на территориях муниципальных образований, предусматривающий их разделение на виды (пищевые отходы, текстиль, бумага и другие), определяется органами местного самоуправления и должен соответствовать экологическим, санитарным и иным требованиям в области охраны окружающей природной среды и здоровья человека.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303"/>
      <w:bookmarkStart w:id="160" w:name="sub_1303"/>
      <w:bookmarkEnd w:id="1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1" w:name="sub_131"/>
      <w:bookmarkStart w:id="162" w:name="sub_201419828"/>
      <w:bookmarkEnd w:id="161"/>
      <w:bookmarkEnd w:id="162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29 декабря 2000 г. N 169-ФЗ настоящий Федеральный закон дополнен статьей 13.1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3" w:name="sub_131"/>
      <w:bookmarkStart w:id="164" w:name="sub_201419828"/>
      <w:bookmarkStart w:id="165" w:name="sub_131"/>
      <w:bookmarkStart w:id="166" w:name="sub_201419828"/>
      <w:bookmarkEnd w:id="165"/>
      <w:bookmarkEnd w:id="16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13.1.</w:t>
      </w:r>
      <w:r>
        <w:rPr>
          <w:rFonts w:cs="Arial" w:ascii="Arial" w:hAnsi="Arial"/>
          <w:sz w:val="20"/>
          <w:szCs w:val="20"/>
        </w:rPr>
        <w:t xml:space="preserve"> Требования к обращению с ломом и отходами цветных и (или) черных металлов и их отчуждению</w:t>
      </w:r>
    </w:p>
    <w:p>
      <w:pPr>
        <w:pStyle w:val="Normal"/>
        <w:autoSpaceDE w:val="false"/>
        <w:ind w:firstLine="720"/>
        <w:jc w:val="both"/>
        <w:rPr/>
      </w:pPr>
      <w:bookmarkStart w:id="167" w:name="sub_13000"/>
      <w:bookmarkEnd w:id="167"/>
      <w:r>
        <w:rPr>
          <w:rFonts w:cs="Arial" w:ascii="Arial" w:hAnsi="Arial"/>
          <w:sz w:val="20"/>
          <w:szCs w:val="20"/>
        </w:rPr>
        <w:t xml:space="preserve">1. Физические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</w:t>
      </w:r>
      <w:hyperlink w:anchor="sub_12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лома и отходов цветных металлов</w:t>
        </w:r>
      </w:hyperlink>
      <w:r>
        <w:rPr>
          <w:rFonts w:cs="Arial" w:ascii="Arial" w:hAnsi="Arial"/>
          <w:sz w:val="20"/>
          <w:szCs w:val="20"/>
        </w:rPr>
        <w:t>, утвержденному органами государственной власти субъектов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13000"/>
      <w:bookmarkStart w:id="169" w:name="sub_1312"/>
      <w:bookmarkEnd w:id="168"/>
      <w:bookmarkEnd w:id="169"/>
      <w:r>
        <w:rPr>
          <w:rFonts w:cs="Arial" w:ascii="Arial" w:hAnsi="Arial"/>
          <w:sz w:val="20"/>
          <w:szCs w:val="20"/>
        </w:rPr>
        <w:t>2.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1312"/>
      <w:bookmarkStart w:id="171" w:name="sub_1313"/>
      <w:bookmarkEnd w:id="170"/>
      <w:bookmarkEnd w:id="171"/>
      <w:r>
        <w:rPr>
          <w:rFonts w:cs="Arial" w:ascii="Arial" w:hAnsi="Arial"/>
          <w:sz w:val="20"/>
          <w:szCs w:val="20"/>
        </w:rPr>
        <w:t>3. Правила обращения с ломом и отходами цветных металлов и их отчуждения устанавливаются Правительством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1313"/>
      <w:bookmarkStart w:id="173" w:name="sub_1314"/>
      <w:bookmarkEnd w:id="172"/>
      <w:bookmarkEnd w:id="173"/>
      <w:r>
        <w:rPr>
          <w:rFonts w:cs="Arial" w:ascii="Arial" w:hAnsi="Arial"/>
          <w:sz w:val="20"/>
          <w:szCs w:val="20"/>
        </w:rPr>
        <w:t>4. Правила обращения с ломом и отходами черных металлов и их отчуждения устанавливаются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314"/>
      <w:bookmarkStart w:id="175" w:name="sub_1314"/>
      <w:bookmarkEnd w:id="1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6" w:name="sub_14"/>
      <w:bookmarkStart w:id="177" w:name="sub_201422664"/>
      <w:bookmarkEnd w:id="176"/>
      <w:bookmarkEnd w:id="177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14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4">
        <w:bookmarkStart w:id="178" w:name="sub_14"/>
        <w:bookmarkStart w:id="179" w:name="sub_201422664"/>
        <w:bookmarkEnd w:id="178"/>
        <w:bookmarkEnd w:id="179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14</w:t>
      </w:r>
      <w:r>
        <w:rPr>
          <w:rFonts w:cs="Arial" w:ascii="Arial" w:hAnsi="Arial"/>
          <w:sz w:val="20"/>
          <w:szCs w:val="20"/>
        </w:rPr>
        <w:t>. Требования к обращению с опасными отходами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14000"/>
      <w:bookmarkEnd w:id="180"/>
      <w:r>
        <w:rPr>
          <w:rFonts w:cs="Arial" w:ascii="Arial" w:hAnsi="Arial"/>
          <w:sz w:val="20"/>
          <w:szCs w:val="20"/>
        </w:rPr>
        <w:t>1. Опасные отходы в зависимости от степени их вредного воздействия на окружающую природную среду и здоровье человека подразделяются на классы опасности в соответствии с критериями, установленными федеральными органами исполнительной власти в области обращения с отходами в соответствии со своей компетенцией.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4000"/>
      <w:bookmarkStart w:id="182" w:name="sub_14000"/>
      <w:bookmarkEnd w:id="1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3" w:name="sub_201424060"/>
      <w:bookmarkEnd w:id="183"/>
      <w:r>
        <w:rPr>
          <w:rFonts w:cs="Arial" w:ascii="Arial" w:hAnsi="Arial"/>
          <w:i/>
          <w:iCs/>
          <w:color w:val="800080"/>
          <w:sz w:val="20"/>
          <w:szCs w:val="20"/>
        </w:rPr>
        <w:t>См. Критерии отнесения опасных отходов к классу опасности для окружающей природной среды, утвержденные приказом МПР РФ от 15 июня 2001 г. N 511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4" w:name="sub_201424060"/>
      <w:bookmarkStart w:id="185" w:name="sub_201424060"/>
      <w:bookmarkEnd w:id="18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6" w:name="sub_142"/>
      <w:bookmarkEnd w:id="186"/>
      <w:r>
        <w:rPr>
          <w:rFonts w:cs="Arial" w:ascii="Arial" w:hAnsi="Arial"/>
          <w:sz w:val="20"/>
          <w:szCs w:val="20"/>
        </w:rPr>
        <w:t xml:space="preserve">2. Индивидуальные предприниматели и юридические лица, в процессе деятельности которых образуются </w:t>
      </w:r>
      <w:hyperlink w:anchor="sub_11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опасные отходы</w:t>
        </w:r>
      </w:hyperlink>
      <w:r>
        <w:rPr>
          <w:rFonts w:cs="Arial" w:ascii="Arial" w:hAnsi="Arial"/>
          <w:sz w:val="20"/>
          <w:szCs w:val="20"/>
        </w:rPr>
        <w:t>, обязаны подтвердить отнесение данных отходов к конкретному классу опасности в порядке, установленном федеральными органами исполнительной власти в области обращения с отходами.</w:t>
      </w:r>
    </w:p>
    <w:p>
      <w:pPr>
        <w:pStyle w:val="Normal"/>
        <w:autoSpaceDE w:val="false"/>
        <w:ind w:firstLine="720"/>
        <w:jc w:val="both"/>
        <w:rPr/>
      </w:pPr>
      <w:bookmarkStart w:id="187" w:name="sub_142"/>
      <w:bookmarkStart w:id="188" w:name="sub_143"/>
      <w:bookmarkEnd w:id="187"/>
      <w:bookmarkEnd w:id="188"/>
      <w:r>
        <w:rPr>
          <w:rFonts w:cs="Arial" w:ascii="Arial" w:hAnsi="Arial"/>
          <w:sz w:val="20"/>
          <w:szCs w:val="20"/>
        </w:rPr>
        <w:t xml:space="preserve">3. На опасные отходы должен быть составлен паспорт. </w:t>
      </w:r>
      <w:hyperlink w:anchor="sub_12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Паспорт опасных отходов</w:t>
        </w:r>
      </w:hyperlink>
      <w:r>
        <w:rPr>
          <w:rFonts w:cs="Arial" w:ascii="Arial" w:hAnsi="Arial"/>
          <w:sz w:val="20"/>
          <w:szCs w:val="20"/>
        </w:rPr>
        <w:t xml:space="preserve"> составляется на основании данных о составе и свойствах опасных отходов, оценки их опасности. Порядок паспортизации определяет Правительство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43"/>
      <w:bookmarkStart w:id="190" w:name="sub_143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1" w:name="sub_201425628"/>
      <w:bookmarkEnd w:id="191"/>
      <w:r>
        <w:rPr>
          <w:rFonts w:cs="Arial" w:ascii="Arial" w:hAnsi="Arial"/>
          <w:i/>
          <w:iCs/>
          <w:color w:val="800080"/>
          <w:sz w:val="20"/>
          <w:szCs w:val="20"/>
        </w:rPr>
        <w:t>Об утверждении паспорта опасного отхода см. приказ МПР РФ от 2 декабря 2002 г. N 785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2" w:name="sub_201425628"/>
      <w:bookmarkStart w:id="193" w:name="sub_201425628"/>
      <w:bookmarkEnd w:id="19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15000"/>
      <w:bookmarkEnd w:id="194"/>
      <w:r>
        <w:rPr>
          <w:rFonts w:cs="Arial" w:ascii="Arial" w:hAnsi="Arial"/>
          <w:sz w:val="20"/>
          <w:szCs w:val="20"/>
        </w:rPr>
        <w:t>4. Деятельность индивидуальных предпринимателей и юридических лиц, в процессе которой образуются опасные отходы,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природной среды и здоровья человека обращение с опасными отходами.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5000"/>
      <w:bookmarkStart w:id="196" w:name="sub_15000"/>
      <w:bookmarkEnd w:id="1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97" w:name="sub_15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Статья 15</w:t>
      </w:r>
      <w:r>
        <w:rPr>
          <w:rFonts w:cs="Arial" w:ascii="Arial" w:hAnsi="Arial"/>
          <w:sz w:val="20"/>
          <w:szCs w:val="20"/>
        </w:rPr>
        <w:t>. Требования к профессиональной подготовке лиц, допущенных к обращению с опасными отходами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15"/>
      <w:bookmarkStart w:id="199" w:name="sub_16000"/>
      <w:bookmarkEnd w:id="198"/>
      <w:bookmarkEnd w:id="199"/>
      <w:r>
        <w:rPr>
          <w:rFonts w:cs="Arial" w:ascii="Arial" w:hAnsi="Arial"/>
          <w:sz w:val="20"/>
          <w:szCs w:val="20"/>
        </w:rPr>
        <w:t>1. Лица, которые допущены к обращению с опасными отходами, обязаны иметь профессиональную подготовку, подтвержденную свидетельствами (сертификатами) на право работы с опасными отходами.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16000"/>
      <w:bookmarkStart w:id="201" w:name="sub_17000"/>
      <w:bookmarkEnd w:id="200"/>
      <w:bookmarkEnd w:id="201"/>
      <w:r>
        <w:rPr>
          <w:rFonts w:cs="Arial" w:ascii="Arial" w:hAnsi="Arial"/>
          <w:sz w:val="20"/>
          <w:szCs w:val="20"/>
        </w:rPr>
        <w:t>2. Ответственность за допуск работников к работе с опасными отходами несет соответствующее должностное лицо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7000"/>
      <w:bookmarkStart w:id="203" w:name="sub_17000"/>
      <w:bookmarkEnd w:id="2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4" w:name="sub_201427400"/>
      <w:bookmarkEnd w:id="204"/>
      <w:r>
        <w:rPr>
          <w:rFonts w:cs="Arial" w:ascii="Arial" w:hAnsi="Arial"/>
          <w:i/>
          <w:iCs/>
          <w:color w:val="800080"/>
          <w:sz w:val="20"/>
          <w:szCs w:val="20"/>
        </w:rPr>
        <w:t>Об организации профессиональной подготовки на право работы с опасными отходами см. приказ МПР РФ от 18 декабря 2002 г. N 868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5" w:name="sub_201427400"/>
      <w:bookmarkStart w:id="206" w:name="sub_201427400"/>
      <w:bookmarkEnd w:id="20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7" w:name="sub_16"/>
      <w:bookmarkStart w:id="208" w:name="sub_201428056"/>
      <w:bookmarkEnd w:id="207"/>
      <w:bookmarkEnd w:id="208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16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6">
        <w:bookmarkStart w:id="209" w:name="sub_16"/>
        <w:bookmarkStart w:id="210" w:name="sub_201428056"/>
        <w:bookmarkEnd w:id="209"/>
        <w:bookmarkEnd w:id="210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16</w:t>
      </w:r>
      <w:r>
        <w:rPr>
          <w:rFonts w:cs="Arial" w:ascii="Arial" w:hAnsi="Arial"/>
          <w:sz w:val="20"/>
          <w:szCs w:val="20"/>
        </w:rPr>
        <w:t>. Требования к транспортированию опасных отходов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18000"/>
      <w:bookmarkEnd w:id="211"/>
      <w:r>
        <w:rPr>
          <w:rFonts w:cs="Arial" w:ascii="Arial" w:hAnsi="Arial"/>
          <w:sz w:val="20"/>
          <w:szCs w:val="20"/>
        </w:rPr>
        <w:t>1. Транспортирование опасных отходов должно осуществляться при следующих условиях: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18000"/>
      <w:bookmarkEnd w:id="212"/>
      <w:r>
        <w:rPr>
          <w:rFonts w:cs="Arial" w:ascii="Arial" w:hAnsi="Arial"/>
          <w:sz w:val="20"/>
          <w:szCs w:val="20"/>
        </w:rPr>
        <w:t>наличие паспорта опасных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специально оборудованных и снабженных специальными знаками транспортных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соблюдение требований безопасности к транспортированию опасных отходов на транспортных средствах;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документации для транспортирования и передачи опасных отходов с указанием количества транспортируемых опасных отходов, цели и места назначения их транспортирования.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19000"/>
      <w:bookmarkEnd w:id="213"/>
      <w:r>
        <w:rPr>
          <w:rFonts w:cs="Arial" w:ascii="Arial" w:hAnsi="Arial"/>
          <w:sz w:val="20"/>
          <w:szCs w:val="20"/>
        </w:rPr>
        <w:t>2. Порядок транспортирования опасных отходов на транспортных средствах, требования к погрузочно-разгрузочным работам, упаковке, маркировке опасных отходов и требования к обеспечению экологической и пожарной безопасности определяются государственными стандартами,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9000"/>
      <w:bookmarkStart w:id="215" w:name="sub_19000"/>
      <w:bookmarkEnd w:id="2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16" w:name="sub_17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Статья 17</w:t>
      </w:r>
      <w:r>
        <w:rPr>
          <w:rFonts w:cs="Arial" w:ascii="Arial" w:hAnsi="Arial"/>
          <w:sz w:val="20"/>
          <w:szCs w:val="20"/>
        </w:rPr>
        <w:t>. Трансграничное перемещение отходов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17"/>
      <w:bookmarkStart w:id="218" w:name="sub_20000"/>
      <w:bookmarkEnd w:id="217"/>
      <w:bookmarkEnd w:id="218"/>
      <w:r>
        <w:rPr>
          <w:rFonts w:cs="Arial" w:ascii="Arial" w:hAnsi="Arial"/>
          <w:sz w:val="20"/>
          <w:szCs w:val="20"/>
        </w:rPr>
        <w:t>1. Ввоз отходов на территорию Российской Федерации в целях их захоронения и обезвреживания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20000"/>
      <w:bookmarkStart w:id="220" w:name="sub_21000"/>
      <w:bookmarkEnd w:id="219"/>
      <w:bookmarkEnd w:id="220"/>
      <w:r>
        <w:rPr>
          <w:rFonts w:cs="Arial" w:ascii="Arial" w:hAnsi="Arial"/>
          <w:sz w:val="20"/>
          <w:szCs w:val="20"/>
        </w:rPr>
        <w:t>2. Ввоз отходов на территорию Российской Федерации в целях их использования осуществляется на основании разрешения, выданного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21000"/>
      <w:bookmarkStart w:id="222" w:name="sub_22000"/>
      <w:bookmarkEnd w:id="221"/>
      <w:bookmarkEnd w:id="222"/>
      <w:r>
        <w:rPr>
          <w:rFonts w:cs="Arial" w:ascii="Arial" w:hAnsi="Arial"/>
          <w:sz w:val="20"/>
          <w:szCs w:val="20"/>
        </w:rPr>
        <w:t>3. Порядок трансграничного перемещения отходов устанавливается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22000"/>
      <w:bookmarkStart w:id="224" w:name="sub_22000"/>
      <w:bookmarkEnd w:id="2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5" w:name="sub_201431228"/>
      <w:bookmarkEnd w:id="225"/>
      <w:r>
        <w:rPr>
          <w:rFonts w:cs="Arial" w:ascii="Arial" w:hAnsi="Arial"/>
          <w:i/>
          <w:iCs/>
          <w:color w:val="800080"/>
          <w:sz w:val="20"/>
          <w:szCs w:val="20"/>
        </w:rPr>
        <w:t>См. также Правила трансграничного перемещения отходов, утвержденные постановлением Правительства РФ от 17 июля 2003 г. N 442, вступающим в силу по истечении 3 месяцев со дня его официального опубликования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6" w:name="sub_201431228"/>
      <w:bookmarkStart w:id="227" w:name="sub_201431228"/>
      <w:bookmarkEnd w:id="2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400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Глава IV. Нормирование, государственный учет и отчетность в области обращения с отходами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400"/>
      <w:bookmarkStart w:id="230" w:name="sub_400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1" w:name="sub_18"/>
      <w:bookmarkStart w:id="232" w:name="sub_201432380"/>
      <w:bookmarkEnd w:id="231"/>
      <w:bookmarkEnd w:id="232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18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8">
        <w:bookmarkStart w:id="233" w:name="sub_18"/>
        <w:bookmarkStart w:id="234" w:name="sub_201432380"/>
        <w:bookmarkEnd w:id="233"/>
        <w:bookmarkEnd w:id="234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18</w:t>
      </w:r>
      <w:r>
        <w:rPr>
          <w:rFonts w:cs="Arial" w:ascii="Arial" w:hAnsi="Arial"/>
          <w:sz w:val="20"/>
          <w:szCs w:val="20"/>
        </w:rPr>
        <w:t>. Нормирование в области обращения с отходами</w:t>
      </w:r>
    </w:p>
    <w:p>
      <w:pPr>
        <w:pStyle w:val="Normal"/>
        <w:autoSpaceDE w:val="false"/>
        <w:ind w:firstLine="720"/>
        <w:jc w:val="both"/>
        <w:rPr/>
      </w:pPr>
      <w:bookmarkStart w:id="235" w:name="sub_23000"/>
      <w:bookmarkEnd w:id="235"/>
      <w:r>
        <w:rPr>
          <w:rFonts w:cs="Arial" w:ascii="Arial" w:hAnsi="Arial"/>
          <w:sz w:val="20"/>
          <w:szCs w:val="20"/>
        </w:rPr>
        <w:t xml:space="preserve">1. В целях обеспечения охраны окружающей природной среды и здоровья человека, уменьшения количества отходов применительно к индивидуальным предпринимателям и юридическим лицам, осуществляющим деятельность в области обращения с отходами, устанавливаются </w:t>
      </w:r>
      <w:hyperlink w:anchor="sub_12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нормативы образования отходов</w:t>
        </w:r>
      </w:hyperlink>
      <w:r>
        <w:rPr>
          <w:rFonts w:cs="Arial" w:ascii="Arial" w:hAnsi="Arial"/>
          <w:sz w:val="20"/>
          <w:szCs w:val="20"/>
        </w:rPr>
        <w:t xml:space="preserve"> и лимиты на их размещение.</w:t>
      </w:r>
    </w:p>
    <w:p>
      <w:pPr>
        <w:pStyle w:val="Normal"/>
        <w:autoSpaceDE w:val="false"/>
        <w:ind w:firstLine="720"/>
        <w:jc w:val="both"/>
        <w:rPr/>
      </w:pPr>
      <w:bookmarkStart w:id="236" w:name="sub_23000"/>
      <w:bookmarkStart w:id="237" w:name="sub_1802"/>
      <w:bookmarkEnd w:id="236"/>
      <w:bookmarkEnd w:id="237"/>
      <w:r>
        <w:rPr>
          <w:rFonts w:cs="Arial" w:ascii="Arial" w:hAnsi="Arial"/>
          <w:sz w:val="20"/>
          <w:szCs w:val="20"/>
        </w:rPr>
        <w:t xml:space="preserve">2. Лимиты на </w:t>
      </w:r>
      <w:hyperlink w:anchor="sub_11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размещение отходов</w:t>
        </w:r>
      </w:hyperlink>
      <w:r>
        <w:rPr>
          <w:rFonts w:cs="Arial" w:ascii="Arial" w:hAnsi="Arial"/>
          <w:sz w:val="20"/>
          <w:szCs w:val="20"/>
        </w:rPr>
        <w:t xml:space="preserve"> устанавливают в соответствии с нормативами предельно допустимых вредных воздействий на окружающую природную среду федеральные органы исполнительной власти в области обращения с отходами в соответствии со своей компетенцией.</w:t>
      </w:r>
    </w:p>
    <w:p>
      <w:pPr>
        <w:pStyle w:val="Normal"/>
        <w:autoSpaceDE w:val="false"/>
        <w:ind w:firstLine="720"/>
        <w:jc w:val="both"/>
        <w:rPr/>
      </w:pPr>
      <w:bookmarkStart w:id="238" w:name="sub_1802"/>
      <w:bookmarkStart w:id="239" w:name="sub_24000"/>
      <w:bookmarkEnd w:id="238"/>
      <w:bookmarkEnd w:id="239"/>
      <w:r>
        <w:rPr>
          <w:rFonts w:cs="Arial" w:ascii="Arial" w:hAnsi="Arial"/>
          <w:sz w:val="20"/>
          <w:szCs w:val="20"/>
        </w:rPr>
        <w:t xml:space="preserve">3. Индивидуальные предприниматели и юридические лица, осуществляющие деятельность в области обращения с отходами, разрабатывают проекты нормативов образования отходов и </w:t>
      </w:r>
      <w:hyperlink w:anchor="sub_12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лимитов на их размещение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24000"/>
      <w:bookmarkStart w:id="241" w:name="sub_1804"/>
      <w:bookmarkEnd w:id="240"/>
      <w:bookmarkEnd w:id="241"/>
      <w:r>
        <w:rPr>
          <w:rFonts w:cs="Arial" w:ascii="Arial" w:hAnsi="Arial"/>
          <w:sz w:val="20"/>
          <w:szCs w:val="20"/>
        </w:rPr>
        <w:t>4. Порядок разработки и утверждения нормативов образования отходов и лимитов на их размещение определяет Правительство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804"/>
      <w:bookmarkStart w:id="243" w:name="sub_1804"/>
      <w:bookmarkEnd w:id="2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4" w:name="sub_201435204"/>
      <w:bookmarkEnd w:id="244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разработки и утверждения нормативов образования отходов и лимитов на их размещение, утвержденные Постановлением Правительства РФ от 16 июня 2000 г. N 461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5" w:name="sub_201435204"/>
      <w:bookmarkStart w:id="246" w:name="sub_201435204"/>
      <w:bookmarkEnd w:id="24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указания по разработке проектов нормативов образования отходов и лимитов на их размещение, утвержденные приказом МПР РФ от 11 марта 2002 г. N 115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1805"/>
      <w:bookmarkEnd w:id="247"/>
      <w:r>
        <w:rPr>
          <w:rFonts w:cs="Arial" w:ascii="Arial" w:hAnsi="Arial"/>
          <w:sz w:val="20"/>
          <w:szCs w:val="20"/>
        </w:rPr>
        <w:t>5.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805"/>
      <w:bookmarkStart w:id="249" w:name="sub_1805"/>
      <w:bookmarkEnd w:id="2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0" w:name="sub_19"/>
      <w:bookmarkStart w:id="251" w:name="sub_201436664"/>
      <w:bookmarkEnd w:id="250"/>
      <w:bookmarkEnd w:id="251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(в редакции Федерального закона от 29 декабря 2004 г. N 199-ФЗ) в статью 19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9">
        <w:bookmarkStart w:id="252" w:name="sub_19"/>
        <w:bookmarkStart w:id="253" w:name="sub_201436664"/>
        <w:bookmarkEnd w:id="252"/>
        <w:bookmarkEnd w:id="253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19</w:t>
      </w:r>
      <w:r>
        <w:rPr>
          <w:rFonts w:cs="Arial" w:ascii="Arial" w:hAnsi="Arial"/>
          <w:sz w:val="20"/>
          <w:szCs w:val="20"/>
        </w:rPr>
        <w:t>. Учет и отчетность в области обращения с отходами</w:t>
      </w:r>
    </w:p>
    <w:p>
      <w:pPr>
        <w:pStyle w:val="Normal"/>
        <w:autoSpaceDE w:val="false"/>
        <w:ind w:firstLine="720"/>
        <w:jc w:val="both"/>
        <w:rPr/>
      </w:pPr>
      <w:bookmarkStart w:id="254" w:name="sub_25000"/>
      <w:bookmarkEnd w:id="254"/>
      <w:r>
        <w:rPr>
          <w:rFonts w:cs="Arial" w:ascii="Arial" w:hAnsi="Arial"/>
          <w:sz w:val="20"/>
          <w:szCs w:val="20"/>
        </w:rPr>
        <w:t xml:space="preserve">1. Индивидуальные предприниматели и юридические лица, осуществляющие деятельность в области </w:t>
      </w:r>
      <w:hyperlink w:anchor="sub_11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обращения с отходами</w:t>
        </w:r>
      </w:hyperlink>
      <w:r>
        <w:rPr>
          <w:rFonts w:cs="Arial" w:ascii="Arial" w:hAnsi="Arial"/>
          <w:sz w:val="20"/>
          <w:szCs w:val="20"/>
        </w:rPr>
        <w:t>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федеральный орган исполнительной власти в области статистического учета.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25000"/>
      <w:bookmarkStart w:id="256" w:name="sub_26000"/>
      <w:bookmarkEnd w:id="255"/>
      <w:bookmarkEnd w:id="256"/>
      <w:r>
        <w:rPr>
          <w:rFonts w:cs="Arial" w:ascii="Arial" w:hAnsi="Arial"/>
          <w:sz w:val="20"/>
          <w:szCs w:val="20"/>
        </w:rPr>
        <w:t>2. Индивидуальные предприниматели и юридические лица, осуществляющие деятельность в области обращения с отходами, обязаны представлять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26000"/>
      <w:bookmarkStart w:id="258" w:name="sub_27000"/>
      <w:bookmarkEnd w:id="257"/>
      <w:bookmarkEnd w:id="258"/>
      <w:r>
        <w:rPr>
          <w:rFonts w:cs="Arial" w:ascii="Arial" w:hAnsi="Arial"/>
          <w:sz w:val="20"/>
          <w:szCs w:val="20"/>
        </w:rPr>
        <w:t>3.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срока, определенного федеральными органами исполнительной власти в области обращения с отходами в соответствии со своей компетенцией.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27000"/>
      <w:bookmarkStart w:id="260" w:name="sub_27000"/>
      <w:bookmarkEnd w:id="2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61" w:name="sub_20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Статья 20</w:t>
      </w:r>
      <w:r>
        <w:rPr>
          <w:rFonts w:cs="Arial" w:ascii="Arial" w:hAnsi="Arial"/>
          <w:sz w:val="20"/>
          <w:szCs w:val="20"/>
        </w:rPr>
        <w:t>. Государственный кадастр отходов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20"/>
      <w:bookmarkStart w:id="263" w:name="sub_28000"/>
      <w:bookmarkEnd w:id="262"/>
      <w:bookmarkEnd w:id="263"/>
      <w:r>
        <w:rPr>
          <w:rFonts w:cs="Arial" w:ascii="Arial" w:hAnsi="Arial"/>
          <w:sz w:val="20"/>
          <w:szCs w:val="20"/>
        </w:rPr>
        <w:t>1. Государственный кадастр отходов включает в себя федеральный классификационный каталог отходов, государственный реестр объектов размещения отходов, а также банк данных об отходах и о технологиях использования и обезвреживания отходов различных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28000"/>
      <w:bookmarkStart w:id="265" w:name="sub_29000"/>
      <w:bookmarkEnd w:id="264"/>
      <w:bookmarkEnd w:id="265"/>
      <w:r>
        <w:rPr>
          <w:rFonts w:cs="Arial" w:ascii="Arial" w:hAnsi="Arial"/>
          <w:sz w:val="20"/>
          <w:szCs w:val="20"/>
        </w:rPr>
        <w:t>2. Государственный кадастр отходов ведется по единой для Российской Федерации системе. Порядок ведения государственного кадастра отходов определяется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29000"/>
      <w:bookmarkStart w:id="267" w:name="sub_29000"/>
      <w:bookmarkEnd w:id="2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8" w:name="sub_201440092"/>
      <w:bookmarkEnd w:id="268"/>
      <w:r>
        <w:rPr>
          <w:rFonts w:cs="Arial" w:ascii="Arial" w:hAnsi="Arial"/>
          <w:i/>
          <w:iCs/>
          <w:color w:val="800080"/>
          <w:sz w:val="20"/>
          <w:szCs w:val="20"/>
        </w:rPr>
        <w:t>О порядке ведения государственного кадастра отходов и проведения паспортизации опасных отходов см. постановление Правительства РФ от 26 октября 2000 г. N 818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9" w:name="sub_201440092"/>
      <w:bookmarkStart w:id="270" w:name="sub_201440092"/>
      <w:bookmarkEnd w:id="27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1" w:name="sub_500"/>
      <w:bookmarkEnd w:id="271"/>
      <w:r>
        <w:rPr>
          <w:rFonts w:cs="Arial" w:ascii="Arial" w:hAnsi="Arial"/>
          <w:b/>
          <w:bCs/>
          <w:color w:val="000080"/>
          <w:sz w:val="20"/>
          <w:szCs w:val="20"/>
        </w:rPr>
        <w:t>Глава V. Экономическое регулирование в области обращения с отходами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2" w:name="sub_500"/>
      <w:bookmarkStart w:id="273" w:name="sub_500"/>
      <w:bookmarkEnd w:id="2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74" w:name="sub_21"/>
      <w:bookmarkEnd w:id="274"/>
      <w:r>
        <w:rPr>
          <w:rFonts w:cs="Arial" w:ascii="Arial" w:hAnsi="Arial"/>
          <w:b/>
          <w:bCs/>
          <w:color w:val="000080"/>
          <w:sz w:val="20"/>
          <w:szCs w:val="20"/>
        </w:rPr>
        <w:t>Статья 21</w:t>
      </w:r>
      <w:r>
        <w:rPr>
          <w:rFonts w:cs="Arial" w:ascii="Arial" w:hAnsi="Arial"/>
          <w:sz w:val="20"/>
          <w:szCs w:val="20"/>
        </w:rPr>
        <w:t>. Основные принципы экономического регулирования в области обращения с отходами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5" w:name="sub_21"/>
      <w:bookmarkEnd w:id="275"/>
      <w:r>
        <w:rPr>
          <w:rFonts w:cs="Arial" w:ascii="Arial" w:hAnsi="Arial"/>
          <w:sz w:val="20"/>
          <w:szCs w:val="20"/>
        </w:rPr>
        <w:t>Основными принципами экономического регулирования в области обращения с отходами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уменьшение количества отходов и вовлечение их в хозяйственный оборот;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платность размещения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экономическое стимулирование деятельности в области обращения с отходами.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76" w:name="sub_22"/>
      <w:bookmarkEnd w:id="276"/>
      <w:r>
        <w:rPr>
          <w:rFonts w:cs="Arial" w:ascii="Arial" w:hAnsi="Arial"/>
          <w:b/>
          <w:bCs/>
          <w:color w:val="000080"/>
          <w:sz w:val="20"/>
          <w:szCs w:val="20"/>
        </w:rPr>
        <w:t>Статья 22</w:t>
      </w:r>
      <w:r>
        <w:rPr>
          <w:rFonts w:cs="Arial" w:ascii="Arial" w:hAnsi="Arial"/>
          <w:sz w:val="20"/>
          <w:szCs w:val="20"/>
        </w:rPr>
        <w:t>. Утратила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7" w:name="sub_22"/>
      <w:bookmarkStart w:id="278" w:name="sub_201442140"/>
      <w:bookmarkEnd w:id="277"/>
      <w:bookmarkEnd w:id="27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текст </w:t>
      </w:r>
      <w:hyperlink w:anchor="sub_22"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статьи 22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9" w:name="sub_201442140"/>
      <w:bookmarkStart w:id="280" w:name="sub_201442140"/>
      <w:bookmarkEnd w:id="28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81" w:name="sub_23"/>
      <w:bookmarkEnd w:id="281"/>
      <w:r>
        <w:rPr>
          <w:rFonts w:cs="Arial" w:ascii="Arial" w:hAnsi="Arial"/>
          <w:b/>
          <w:bCs/>
          <w:color w:val="000080"/>
          <w:sz w:val="20"/>
          <w:szCs w:val="20"/>
        </w:rPr>
        <w:t>Статья 23</w:t>
      </w:r>
      <w:r>
        <w:rPr>
          <w:rFonts w:cs="Arial" w:ascii="Arial" w:hAnsi="Arial"/>
          <w:sz w:val="20"/>
          <w:szCs w:val="20"/>
        </w:rPr>
        <w:t>. Плата за размещение отходов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23"/>
      <w:bookmarkStart w:id="283" w:name="sub_32000"/>
      <w:bookmarkEnd w:id="282"/>
      <w:bookmarkEnd w:id="283"/>
      <w:r>
        <w:rPr>
          <w:rFonts w:cs="Arial" w:ascii="Arial" w:hAnsi="Arial"/>
          <w:sz w:val="20"/>
          <w:szCs w:val="20"/>
        </w:rPr>
        <w:t>1. Плата за размещение отходов взимается с индивидуальных предпринимателей и юридических лиц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4" w:name="sub_32000"/>
      <w:bookmarkStart w:id="285" w:name="sub_33000"/>
      <w:bookmarkEnd w:id="284"/>
      <w:bookmarkEnd w:id="285"/>
      <w:r>
        <w:rPr>
          <w:rFonts w:cs="Arial" w:ascii="Arial" w:hAnsi="Arial"/>
          <w:sz w:val="20"/>
          <w:szCs w:val="20"/>
        </w:rPr>
        <w:t>2. Утратил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6" w:name="sub_33000"/>
      <w:bookmarkStart w:id="287" w:name="sub_201443780"/>
      <w:bookmarkEnd w:id="286"/>
      <w:bookmarkEnd w:id="28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текст </w:t>
      </w:r>
      <w:hyperlink w:anchor="sub_33000"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пункта 2 статьи 23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201443780"/>
      <w:bookmarkStart w:id="289" w:name="sub_2303"/>
      <w:bookmarkEnd w:id="288"/>
      <w:bookmarkEnd w:id="289"/>
      <w:r>
        <w:rPr>
          <w:rFonts w:cs="Arial" w:ascii="Arial" w:hAnsi="Arial"/>
          <w:sz w:val="20"/>
          <w:szCs w:val="20"/>
        </w:rPr>
        <w:t>3. Утратил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0" w:name="sub_2303"/>
      <w:bookmarkStart w:id="291" w:name="sub_201444704"/>
      <w:bookmarkEnd w:id="290"/>
      <w:bookmarkEnd w:id="29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текст </w:t>
      </w:r>
      <w:hyperlink w:anchor="sub_2303"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пункта 3 статьи 23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2" w:name="sub_201444704"/>
      <w:bookmarkStart w:id="293" w:name="sub_201444704"/>
      <w:bookmarkEnd w:id="29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94" w:name="sub_24"/>
      <w:bookmarkEnd w:id="294"/>
      <w:r>
        <w:rPr>
          <w:rFonts w:cs="Arial" w:ascii="Arial" w:hAnsi="Arial"/>
          <w:b/>
          <w:bCs/>
          <w:color w:val="000080"/>
          <w:sz w:val="20"/>
          <w:szCs w:val="20"/>
        </w:rPr>
        <w:t>Статья 24</w:t>
      </w:r>
      <w:r>
        <w:rPr>
          <w:rFonts w:cs="Arial" w:ascii="Arial" w:hAnsi="Arial"/>
          <w:sz w:val="20"/>
          <w:szCs w:val="20"/>
        </w:rPr>
        <w:t>. Экономическое стимулирование деятельности в области обращения с отходами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24"/>
      <w:bookmarkStart w:id="296" w:name="sub_34000"/>
      <w:bookmarkEnd w:id="295"/>
      <w:bookmarkEnd w:id="296"/>
      <w:r>
        <w:rPr>
          <w:rFonts w:cs="Arial" w:ascii="Arial" w:hAnsi="Arial"/>
          <w:sz w:val="20"/>
          <w:szCs w:val="20"/>
        </w:rPr>
        <w:t>1. Экономическое стимулирование деятельности в области обращения с отходами осуществляется посредством: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7" w:name="sub_34000"/>
      <w:bookmarkEnd w:id="297"/>
      <w:r>
        <w:rPr>
          <w:rFonts w:cs="Arial" w:ascii="Arial" w:hAnsi="Arial"/>
          <w:sz w:val="20"/>
          <w:szCs w:val="20"/>
        </w:rPr>
        <w:t>понижения размера платы за размещение отходов индивидуальным предпринимателям и юридическим лицам, осуществляющим деятельность, в процессе которой образуются отходы, при внедрении ими технологий, обеспечивающих уменьшение количества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применения ускоренной амортизации основных производственных фондов, связанных с осуществлением деятельности в области обращения с отходами.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8" w:name="sub_201446032"/>
      <w:bookmarkEnd w:id="298"/>
      <w:r>
        <w:rPr>
          <w:rFonts w:cs="Arial" w:ascii="Arial" w:hAnsi="Arial"/>
          <w:i/>
          <w:iCs/>
          <w:color w:val="800080"/>
          <w:sz w:val="20"/>
          <w:szCs w:val="20"/>
        </w:rPr>
        <w:t>О применении специальных коэффициентов к нормам амортизации для целей исчисления налога на прибыль с 1 января 2002 года см. Налоговый кодекс РФ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9" w:name="sub_201446032"/>
      <w:bookmarkStart w:id="300" w:name="sub_201446032"/>
      <w:bookmarkEnd w:id="3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35000"/>
      <w:bookmarkEnd w:id="301"/>
      <w:r>
        <w:rPr>
          <w:rFonts w:cs="Arial" w:ascii="Arial" w:hAnsi="Arial"/>
          <w:sz w:val="20"/>
          <w:szCs w:val="20"/>
        </w:rPr>
        <w:t>2.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35000"/>
      <w:bookmarkStart w:id="303" w:name="sub_35000"/>
      <w:bookmarkEnd w:id="3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4" w:name="sub_600"/>
      <w:bookmarkEnd w:id="304"/>
      <w:r>
        <w:rPr>
          <w:rFonts w:cs="Arial" w:ascii="Arial" w:hAnsi="Arial"/>
          <w:b/>
          <w:bCs/>
          <w:color w:val="000080"/>
          <w:sz w:val="20"/>
          <w:szCs w:val="20"/>
        </w:rPr>
        <w:t>Глава VI. Контроль в области обращения с отходами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5" w:name="sub_600"/>
      <w:bookmarkStart w:id="306" w:name="sub_600"/>
      <w:bookmarkEnd w:id="3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7" w:name="sub_25"/>
      <w:bookmarkStart w:id="308" w:name="sub_201447296"/>
      <w:bookmarkEnd w:id="307"/>
      <w:bookmarkEnd w:id="308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25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5">
        <w:bookmarkStart w:id="309" w:name="sub_25"/>
        <w:bookmarkStart w:id="310" w:name="sub_201447296"/>
        <w:bookmarkEnd w:id="309"/>
        <w:bookmarkEnd w:id="310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25</w:t>
      </w:r>
      <w:r>
        <w:rPr>
          <w:rFonts w:cs="Arial" w:ascii="Arial" w:hAnsi="Arial"/>
          <w:sz w:val="20"/>
          <w:szCs w:val="20"/>
        </w:rPr>
        <w:t>. Государственный контроль за деятельностью в области обращения с отходами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36000"/>
      <w:bookmarkEnd w:id="311"/>
      <w:r>
        <w:rPr>
          <w:rFonts w:cs="Arial" w:ascii="Arial" w:hAnsi="Arial"/>
          <w:sz w:val="20"/>
          <w:szCs w:val="20"/>
        </w:rPr>
        <w:t>1. Государственный контроль за деятельностью в области обращения с отходами осуществляют федеральные органы исполнительной власти в области обращения с отходами в соответствии со своей компетенцией.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2" w:name="sub_36000"/>
      <w:bookmarkStart w:id="313" w:name="sub_37000"/>
      <w:bookmarkEnd w:id="312"/>
      <w:bookmarkEnd w:id="313"/>
      <w:r>
        <w:rPr>
          <w:rFonts w:cs="Arial" w:ascii="Arial" w:hAnsi="Arial"/>
          <w:sz w:val="20"/>
          <w:szCs w:val="20"/>
        </w:rPr>
        <w:t>2. Государственный контроль за деятельностью в области обращения с отходами включает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4" w:name="sub_37000"/>
      <w:bookmarkEnd w:id="314"/>
      <w:r>
        <w:rPr>
          <w:rFonts w:cs="Arial" w:ascii="Arial" w:hAnsi="Arial"/>
          <w:sz w:val="20"/>
          <w:szCs w:val="20"/>
        </w:rPr>
        <w:t>контроль за выполнением экологических, санитарных и иных требований в области обращения с отходами;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5" w:name="sub_201449232"/>
      <w:bookmarkEnd w:id="315"/>
      <w:r>
        <w:rPr>
          <w:rFonts w:cs="Arial" w:ascii="Arial" w:hAnsi="Arial"/>
          <w:i/>
          <w:iCs/>
          <w:color w:val="800080"/>
          <w:sz w:val="20"/>
          <w:szCs w:val="20"/>
        </w:rPr>
        <w:t>См. письмо Минздрава РФ от 26 марта 2004 г. N 1100/919-04-111 "О мерах по улучшению санитарного состояния территорий населенных мест"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6" w:name="sub_201449232"/>
      <w:bookmarkStart w:id="317" w:name="sub_201449232"/>
      <w:bookmarkEnd w:id="3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соблюдением требований к трансграничному перемещению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соблюдением требований пожарной безопасности в области обращения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соблюдением требований предупреждения и ликвидации чрезвычайных ситуаций, возникающих при обращении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соблюдением требований и правил транспортирования опасных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выполнением мероприятий по уменьшению количества отходов и вовлечению отходов в хозяйственный оборот в качестве дополнительных источников сырья;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достоверностью предоставляемой информации в области обращения с отходами и отчетности об отходах;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выявление нарушений законодательства Российской Федерации в области обращения с отходами и контроль за принятием мер по устранению таких нарушений;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привлечение в установленном порядке виновных индивидуальных предпринимателей и юридических лиц к ответственности, применение штрафных санкций, предъявление исков о возмещении ущерба, причиненного окружающей природной среде и здоровью человека в результате нарушения законодательства Российской Федерации в области обращения с отходами.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8" w:name="sub_38000"/>
      <w:bookmarkEnd w:id="318"/>
      <w:r>
        <w:rPr>
          <w:rFonts w:cs="Arial" w:ascii="Arial" w:hAnsi="Arial"/>
          <w:sz w:val="20"/>
          <w:szCs w:val="20"/>
        </w:rPr>
        <w:t>3. Решения органов, осуществляющих государственный контроль за деятельностью в области обращения с отходами, могут быть обжалованы в порядке, установленном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38000"/>
      <w:bookmarkStart w:id="320" w:name="sub_38000"/>
      <w:bookmarkEnd w:id="3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1" w:name="sub_26"/>
      <w:bookmarkStart w:id="322" w:name="sub_201450704"/>
      <w:bookmarkEnd w:id="321"/>
      <w:bookmarkEnd w:id="322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26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6">
        <w:bookmarkStart w:id="323" w:name="sub_26"/>
        <w:bookmarkStart w:id="324" w:name="sub_201450704"/>
        <w:bookmarkEnd w:id="323"/>
        <w:bookmarkEnd w:id="324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26</w:t>
      </w:r>
      <w:r>
        <w:rPr>
          <w:rFonts w:cs="Arial" w:ascii="Arial" w:hAnsi="Arial"/>
          <w:sz w:val="20"/>
          <w:szCs w:val="20"/>
        </w:rPr>
        <w:t>. Производственный контроль в области обращения с отходами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5" w:name="sub_39000"/>
      <w:bookmarkEnd w:id="325"/>
      <w:r>
        <w:rPr>
          <w:rFonts w:cs="Arial" w:ascii="Arial" w:hAnsi="Arial"/>
          <w:sz w:val="20"/>
          <w:szCs w:val="20"/>
        </w:rPr>
        <w:t>1. 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6" w:name="sub_39000"/>
      <w:bookmarkStart w:id="327" w:name="sub_40000"/>
      <w:bookmarkEnd w:id="326"/>
      <w:bookmarkEnd w:id="327"/>
      <w:r>
        <w:rPr>
          <w:rFonts w:cs="Arial" w:ascii="Arial" w:hAnsi="Arial"/>
          <w:sz w:val="20"/>
          <w:szCs w:val="20"/>
        </w:rPr>
        <w:t>2. Порядок осуществления производственного контроля в области обращения с отходами определяют юридические лица, осуществляющие деятельность в области обращения с отходами, по согласованию с федеральными органами исполнительной власти в области обращения с отходами.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40000"/>
      <w:bookmarkStart w:id="329" w:name="sub_40000"/>
      <w:bookmarkEnd w:id="3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30" w:name="sub_27"/>
      <w:bookmarkEnd w:id="330"/>
      <w:r>
        <w:rPr>
          <w:rFonts w:cs="Arial" w:ascii="Arial" w:hAnsi="Arial"/>
          <w:b/>
          <w:bCs/>
          <w:color w:val="000080"/>
          <w:sz w:val="20"/>
          <w:szCs w:val="20"/>
        </w:rPr>
        <w:t>Статья 27</w:t>
      </w:r>
      <w:r>
        <w:rPr>
          <w:rFonts w:cs="Arial" w:ascii="Arial" w:hAnsi="Arial"/>
          <w:sz w:val="20"/>
          <w:szCs w:val="20"/>
        </w:rPr>
        <w:t>. Общественный контроль в области обращения с отходами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1" w:name="sub_27"/>
      <w:bookmarkEnd w:id="331"/>
      <w:r>
        <w:rPr>
          <w:rFonts w:cs="Arial" w:ascii="Arial" w:hAnsi="Arial"/>
          <w:sz w:val="20"/>
          <w:szCs w:val="20"/>
        </w:rPr>
        <w:t>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2" w:name="sub_700"/>
      <w:bookmarkEnd w:id="332"/>
      <w:r>
        <w:rPr>
          <w:rFonts w:cs="Arial" w:ascii="Arial" w:hAnsi="Arial"/>
          <w:b/>
          <w:bCs/>
          <w:color w:val="000080"/>
          <w:sz w:val="20"/>
          <w:szCs w:val="20"/>
        </w:rPr>
        <w:t>Глава VII. Ответственность за нарушение законодательства Российской Федерации в области обращения с отходами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3" w:name="sub_700"/>
      <w:bookmarkStart w:id="334" w:name="sub_700"/>
      <w:bookmarkEnd w:id="3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35" w:name="sub_28"/>
      <w:bookmarkEnd w:id="335"/>
      <w:r>
        <w:rPr>
          <w:rFonts w:cs="Arial" w:ascii="Arial" w:hAnsi="Arial"/>
          <w:b/>
          <w:bCs/>
          <w:color w:val="000080"/>
          <w:sz w:val="20"/>
          <w:szCs w:val="20"/>
        </w:rPr>
        <w:t>Статья 28</w:t>
      </w:r>
      <w:r>
        <w:rPr>
          <w:rFonts w:cs="Arial" w:ascii="Arial" w:hAnsi="Arial"/>
          <w:sz w:val="20"/>
          <w:szCs w:val="20"/>
        </w:rPr>
        <w:t>. Виды ответственности за нарушение законодательства Российской Федерации в области обращения с отходами</w:t>
      </w:r>
    </w:p>
    <w:p>
      <w:pPr>
        <w:pStyle w:val="Normal"/>
        <w:autoSpaceDE w:val="false"/>
        <w:ind w:firstLine="720"/>
        <w:jc w:val="both"/>
        <w:rPr/>
      </w:pPr>
      <w:bookmarkStart w:id="336" w:name="sub_28"/>
      <w:bookmarkEnd w:id="336"/>
      <w:r>
        <w:rPr>
          <w:rFonts w:cs="Arial" w:ascii="Arial" w:hAnsi="Arial"/>
          <w:sz w:val="20"/>
          <w:szCs w:val="20"/>
        </w:rPr>
        <w:t xml:space="preserve"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</w:t>
      </w:r>
      <w:hyperlink w:anchor="sub_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уголовную</w:t>
        </w:r>
      </w:hyperlink>
      <w:r>
        <w:rPr>
          <w:rFonts w:cs="Arial" w:ascii="Arial" w:hAnsi="Arial"/>
          <w:sz w:val="20"/>
          <w:szCs w:val="20"/>
        </w:rPr>
        <w:t xml:space="preserve"> или гражданско-правовую ответственность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37" w:name="sub_29"/>
      <w:bookmarkEnd w:id="337"/>
      <w:r>
        <w:rPr>
          <w:rFonts w:cs="Arial" w:ascii="Arial" w:hAnsi="Arial"/>
          <w:b/>
          <w:bCs/>
          <w:color w:val="000080"/>
          <w:sz w:val="20"/>
          <w:szCs w:val="20"/>
        </w:rPr>
        <w:t>Статья 29</w:t>
      </w:r>
      <w:r>
        <w:rPr>
          <w:rFonts w:cs="Arial" w:ascii="Arial" w:hAnsi="Arial"/>
          <w:sz w:val="20"/>
          <w:szCs w:val="20"/>
        </w:rPr>
        <w:t>. Исковые требования об ограничении, о приостановлении или о прекращении деятельности лиц, осуществляемой с нарушением законодательства Российской Федерации в области обращения с отходами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8" w:name="sub_29"/>
      <w:bookmarkStart w:id="339" w:name="sub_41000"/>
      <w:bookmarkEnd w:id="338"/>
      <w:bookmarkEnd w:id="339"/>
      <w:r>
        <w:rPr>
          <w:rFonts w:cs="Arial" w:ascii="Arial" w:hAnsi="Arial"/>
          <w:sz w:val="20"/>
          <w:szCs w:val="20"/>
        </w:rPr>
        <w:t>1. Исковые требования об ограничении, о приостановлении или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0" w:name="sub_41000"/>
      <w:bookmarkStart w:id="341" w:name="sub_2902"/>
      <w:bookmarkEnd w:id="340"/>
      <w:bookmarkEnd w:id="341"/>
      <w:r>
        <w:rPr>
          <w:rFonts w:cs="Arial" w:ascii="Arial" w:hAnsi="Arial"/>
          <w:sz w:val="20"/>
          <w:szCs w:val="20"/>
        </w:rPr>
        <w:t>2. Исковые требования об ограничении, о приостановлении или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2902"/>
      <w:bookmarkStart w:id="343" w:name="sub_2902"/>
      <w:bookmarkEnd w:id="3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4" w:name="sub_800"/>
      <w:bookmarkEnd w:id="344"/>
      <w:r>
        <w:rPr>
          <w:rFonts w:cs="Arial" w:ascii="Arial" w:hAnsi="Arial"/>
          <w:b/>
          <w:bCs/>
          <w:color w:val="000080"/>
          <w:sz w:val="20"/>
          <w:szCs w:val="20"/>
        </w:rPr>
        <w:t>Глава VIII. Заключительные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5" w:name="sub_800"/>
      <w:bookmarkStart w:id="346" w:name="sub_800"/>
      <w:bookmarkEnd w:id="3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47" w:name="sub_30"/>
      <w:bookmarkEnd w:id="347"/>
      <w:r>
        <w:rPr>
          <w:rFonts w:cs="Arial" w:ascii="Arial" w:hAnsi="Arial"/>
          <w:b/>
          <w:bCs/>
          <w:color w:val="000080"/>
          <w:sz w:val="20"/>
          <w:szCs w:val="20"/>
        </w:rPr>
        <w:t>Статья 30</w:t>
      </w:r>
      <w:r>
        <w:rPr>
          <w:rFonts w:cs="Arial" w:ascii="Arial" w:hAnsi="Arial"/>
          <w:sz w:val="20"/>
          <w:szCs w:val="20"/>
        </w:rPr>
        <w:t>. Вступление настоящего Федерального закона в силу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8" w:name="sub_30"/>
      <w:bookmarkEnd w:id="348"/>
      <w:r>
        <w:rPr>
          <w:rFonts w:cs="Arial" w:ascii="Arial" w:hAnsi="Arial"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49" w:name="sub_31"/>
      <w:bookmarkEnd w:id="349"/>
      <w:r>
        <w:rPr>
          <w:rFonts w:cs="Arial" w:ascii="Arial" w:hAnsi="Arial"/>
          <w:b/>
          <w:bCs/>
          <w:color w:val="000080"/>
          <w:sz w:val="20"/>
          <w:szCs w:val="20"/>
        </w:rPr>
        <w:t>Статья 31</w:t>
      </w:r>
      <w:r>
        <w:rPr>
          <w:rFonts w:cs="Arial" w:ascii="Arial" w:hAnsi="Arial"/>
          <w:sz w:val="20"/>
          <w:szCs w:val="20"/>
        </w:rPr>
        <w:t>. Приведение нормативных правовых актов в соответствие с настоящим Федеральным законом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0" w:name="sub_31"/>
      <w:bookmarkEnd w:id="350"/>
      <w:r>
        <w:rPr>
          <w:rFonts w:cs="Arial" w:ascii="Arial" w:hAnsi="Arial"/>
          <w:sz w:val="20"/>
          <w:szCs w:val="20"/>
        </w:rPr>
        <w:t>Нормативные правовые акты Российской Федерации подлежат приведению в соответствие с настоящим Федеральным законом.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42"/>
        <w:gridCol w:w="5180"/>
      </w:tblGrid>
      <w:tr>
        <w:trPr/>
        <w:tc>
          <w:tcPr>
            <w:tcW w:w="524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Президент Российской Федерации </w:t>
            </w:r>
          </w:p>
        </w:tc>
        <w:tc>
          <w:tcPr>
            <w:tcW w:w="518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Б.Ельцин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Москва, Кремль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 июня 1998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89-ФЗ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Заголовок статьи"/>
    <w:basedOn w:val="Normal"/>
    <w:next w:val="Normal"/>
    <w:qFormat/>
    <w:pPr>
      <w:autoSpaceDE w:val="false"/>
      <w:ind w:start="1612" w:hanging="892"/>
      <w:jc w:val="both"/>
    </w:pPr>
    <w:rPr>
      <w:rFonts w:ascii="Arial" w:hAnsi="Arial" w:cs="Arial"/>
      <w:sz w:val="20"/>
      <w:szCs w:val="20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6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7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2007-01-25T17:57:00Z</dcterms:created>
  <dc:creator>Виктор</dc:creator>
  <dc:description/>
  <dc:language>ru-RU</dc:language>
  <cp:lastModifiedBy>Виктор</cp:lastModifiedBy>
  <dcterms:modified xsi:type="dcterms:W3CDTF">2007-01-25T17:58:00Z</dcterms:modified>
  <cp:revision>2</cp:revision>
  <dc:subject/>
  <dc:title/>
</cp:coreProperties>
</file>