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Федеральный закон от 17 июля 1999 г. N 181-ФЗ</w:t>
        <w:br/>
        <w:t>"Об основах охраны труда в Российской Федерации"</w:t>
        <w:br/>
        <w:t>(с изменениями от 20 мая 2002 г., 10 января 2003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Принят Государственной Думой 23 июня 1999 года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Одобрен Советом Федерации 2 июля 1999 года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00628828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Настоящий Федеральный закон применяется в части, не противоречащей Трудовому кодексу РФ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00628828"/>
      <w:bookmarkStart w:id="2" w:name="sub_200628828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31"/>
      <w:bookmarkEnd w:id="3"/>
      <w:r>
        <w:rPr>
          <w:rFonts w:cs="Arial" w:ascii="Arial" w:hAnsi="Arial"/>
          <w:sz w:val="20"/>
          <w:szCs w:val="20"/>
        </w:rPr>
        <w:t>Настоящий Федеральный закон устанавливает правовые основы регулирования отношений в области охраны труда между работодателями и работниками и направлен на создание условий труда, соответствующих требованиям сохранения жизни и здоровья работников в процессе трудовой деятельности.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" w:name="sub_31"/>
      <w:bookmarkStart w:id="5" w:name="sub_31"/>
      <w:bookmarkEnd w:id="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Глава I.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0"/>
      <w:bookmarkStart w:id="8" w:name="sub_1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9" w:name="sub_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Статья 1.</w:t>
      </w:r>
      <w:r>
        <w:rPr>
          <w:rFonts w:cs="Arial" w:ascii="Arial" w:hAnsi="Arial"/>
          <w:sz w:val="20"/>
          <w:szCs w:val="20"/>
        </w:rPr>
        <w:t xml:space="preserve"> Основные понятия, используемые в настоящем Федеральном законе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"/>
      <w:bookmarkEnd w:id="10"/>
      <w:r>
        <w:rPr>
          <w:rFonts w:cs="Arial" w:ascii="Arial" w:hAnsi="Arial"/>
          <w:sz w:val="20"/>
          <w:szCs w:val="20"/>
        </w:rPr>
        <w:t>Для целей настоящего Федерального закона используются следующие основные понятия:</w:t>
      </w:r>
    </w:p>
    <w:p>
      <w:pPr>
        <w:pStyle w:val="Normal"/>
        <w:autoSpaceDE w:val="false"/>
        <w:ind w:firstLine="720"/>
        <w:jc w:val="both"/>
        <w:rPr/>
      </w:pPr>
      <w:bookmarkStart w:id="11" w:name="sub_101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охрана труда</w:t>
      </w:r>
      <w:r>
        <w:rPr>
          <w:rFonts w:cs="Arial" w:ascii="Arial" w:hAnsi="Arial"/>
          <w:sz w:val="20"/>
          <w:szCs w:val="20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мероприятия;</w:t>
      </w:r>
    </w:p>
    <w:p>
      <w:pPr>
        <w:pStyle w:val="Normal"/>
        <w:autoSpaceDE w:val="false"/>
        <w:ind w:firstLine="720"/>
        <w:jc w:val="both"/>
        <w:rPr/>
      </w:pPr>
      <w:bookmarkStart w:id="12" w:name="sub_101"/>
      <w:bookmarkStart w:id="13" w:name="sub_102"/>
      <w:bookmarkEnd w:id="12"/>
      <w:bookmarkEnd w:id="13"/>
      <w:r>
        <w:rPr>
          <w:rFonts w:cs="Arial" w:ascii="Arial" w:hAnsi="Arial"/>
          <w:b/>
          <w:bCs/>
          <w:color w:val="000080"/>
          <w:sz w:val="20"/>
          <w:szCs w:val="20"/>
        </w:rPr>
        <w:t>условия труда</w:t>
      </w:r>
      <w:r>
        <w:rPr>
          <w:rFonts w:cs="Arial" w:ascii="Arial" w:hAnsi="Arial"/>
          <w:sz w:val="20"/>
          <w:szCs w:val="20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работника;</w:t>
      </w:r>
    </w:p>
    <w:p>
      <w:pPr>
        <w:pStyle w:val="Normal"/>
        <w:autoSpaceDE w:val="false"/>
        <w:ind w:firstLine="720"/>
        <w:jc w:val="both"/>
        <w:rPr/>
      </w:pPr>
      <w:bookmarkStart w:id="14" w:name="sub_102"/>
      <w:bookmarkStart w:id="15" w:name="sub_103"/>
      <w:bookmarkEnd w:id="14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вредный производственный фактор</w:t>
      </w:r>
      <w:r>
        <w:rPr>
          <w:rFonts w:cs="Arial" w:ascii="Arial" w:hAnsi="Arial"/>
          <w:sz w:val="20"/>
          <w:szCs w:val="20"/>
        </w:rPr>
        <w:t xml:space="preserve"> - производственный фактор, воздействие которого на работника может привести к его заболеванию;</w:t>
      </w:r>
    </w:p>
    <w:p>
      <w:pPr>
        <w:pStyle w:val="Normal"/>
        <w:autoSpaceDE w:val="false"/>
        <w:ind w:firstLine="720"/>
        <w:jc w:val="both"/>
        <w:rPr/>
      </w:pPr>
      <w:bookmarkStart w:id="16" w:name="sub_103"/>
      <w:bookmarkStart w:id="17" w:name="sub_104"/>
      <w:bookmarkEnd w:id="16"/>
      <w:bookmarkEnd w:id="17"/>
      <w:r>
        <w:rPr>
          <w:rFonts w:cs="Arial" w:ascii="Arial" w:hAnsi="Arial"/>
          <w:b/>
          <w:bCs/>
          <w:color w:val="000080"/>
          <w:sz w:val="20"/>
          <w:szCs w:val="20"/>
        </w:rPr>
        <w:t>опасный производственный фактор</w:t>
      </w:r>
      <w:r>
        <w:rPr>
          <w:rFonts w:cs="Arial" w:ascii="Arial" w:hAnsi="Arial"/>
          <w:sz w:val="20"/>
          <w:szCs w:val="20"/>
        </w:rPr>
        <w:t xml:space="preserve"> - производственный фактор, воздействие которого на работника может привести к его травме;</w:t>
      </w:r>
    </w:p>
    <w:p>
      <w:pPr>
        <w:pStyle w:val="Normal"/>
        <w:autoSpaceDE w:val="false"/>
        <w:ind w:firstLine="720"/>
        <w:jc w:val="both"/>
        <w:rPr/>
      </w:pPr>
      <w:bookmarkStart w:id="18" w:name="sub_104"/>
      <w:bookmarkStart w:id="19" w:name="sub_105"/>
      <w:bookmarkEnd w:id="18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безопасные условия труда</w:t>
      </w:r>
      <w:r>
        <w:rPr>
          <w:rFonts w:cs="Arial" w:ascii="Arial" w:hAnsi="Arial"/>
          <w:sz w:val="20"/>
          <w:szCs w:val="20"/>
        </w:rPr>
        <w:t xml:space="preserve"> -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нормативы;</w:t>
      </w:r>
    </w:p>
    <w:p>
      <w:pPr>
        <w:pStyle w:val="Normal"/>
        <w:autoSpaceDE w:val="false"/>
        <w:ind w:firstLine="720"/>
        <w:jc w:val="both"/>
        <w:rPr/>
      </w:pPr>
      <w:bookmarkStart w:id="20" w:name="sub_105"/>
      <w:bookmarkStart w:id="21" w:name="sub_106"/>
      <w:bookmarkEnd w:id="20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рабочее место</w:t>
      </w:r>
      <w:r>
        <w:rPr>
          <w:rFonts w:cs="Arial" w:ascii="Arial" w:hAnsi="Arial"/>
          <w:sz w:val="20"/>
          <w:szCs w:val="20"/>
        </w:rPr>
        <w:t xml:space="preserve"> - 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работодателя;</w:t>
      </w:r>
    </w:p>
    <w:p>
      <w:pPr>
        <w:pStyle w:val="Normal"/>
        <w:autoSpaceDE w:val="false"/>
        <w:ind w:firstLine="720"/>
        <w:jc w:val="both"/>
        <w:rPr/>
      </w:pPr>
      <w:bookmarkStart w:id="22" w:name="sub_106"/>
      <w:bookmarkStart w:id="23" w:name="sub_107"/>
      <w:bookmarkEnd w:id="22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средства индивидуальной и коллективной защиты работников</w:t>
      </w:r>
      <w:r>
        <w:rPr>
          <w:rFonts w:cs="Arial" w:ascii="Arial" w:hAnsi="Arial"/>
          <w:sz w:val="20"/>
          <w:szCs w:val="20"/>
        </w:rPr>
        <w:t xml:space="preserve"> - 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загрязнения;</w:t>
      </w:r>
    </w:p>
    <w:p>
      <w:pPr>
        <w:pStyle w:val="Normal"/>
        <w:autoSpaceDE w:val="false"/>
        <w:ind w:firstLine="720"/>
        <w:jc w:val="both"/>
        <w:rPr/>
      </w:pPr>
      <w:bookmarkStart w:id="24" w:name="sub_107"/>
      <w:bookmarkStart w:id="25" w:name="sub_108"/>
      <w:bookmarkEnd w:id="24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сертификат соответствия работ по охране труда</w:t>
      </w:r>
      <w:r>
        <w:rPr>
          <w:rFonts w:cs="Arial" w:ascii="Arial" w:hAnsi="Arial"/>
          <w:sz w:val="20"/>
          <w:szCs w:val="20"/>
        </w:rPr>
        <w:t xml:space="preserve"> (сертификат безопасности) - документ, удостоверяющий соответствие проводимых в организации работ по охране труда установленным государственным нормативным требованиям охраны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08"/>
      <w:bookmarkStart w:id="27" w:name="sub_109"/>
      <w:bookmarkEnd w:id="26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производственная деятельность</w:t>
      </w:r>
      <w:r>
        <w:rPr>
          <w:rFonts w:cs="Arial" w:ascii="Arial" w:hAnsi="Arial"/>
          <w:sz w:val="20"/>
          <w:szCs w:val="20"/>
        </w:rPr>
        <w:t xml:space="preserve"> - совокупность действий людей с применением орудий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109"/>
      <w:bookmarkStart w:id="29" w:name="sub_109"/>
      <w:bookmarkEnd w:id="2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30" w:name="sub_2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Статья 2.</w:t>
      </w:r>
      <w:r>
        <w:rPr>
          <w:rFonts w:cs="Arial" w:ascii="Arial" w:hAnsi="Arial"/>
          <w:sz w:val="20"/>
          <w:szCs w:val="20"/>
        </w:rPr>
        <w:t xml:space="preserve"> Законодательство Российской Федерации об охране труда и сфера его применения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"/>
      <w:bookmarkStart w:id="32" w:name="sub_1000"/>
      <w:bookmarkEnd w:id="31"/>
      <w:bookmarkEnd w:id="32"/>
      <w:r>
        <w:rPr>
          <w:rFonts w:cs="Arial" w:ascii="Arial" w:hAnsi="Arial"/>
          <w:sz w:val="20"/>
          <w:szCs w:val="20"/>
        </w:rPr>
        <w:t>1. Законодательство Российской Федерации об охране труда основывается на Конституции Российской Федерации и состоит из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1000"/>
      <w:bookmarkStart w:id="34" w:name="sub_202"/>
      <w:bookmarkEnd w:id="33"/>
      <w:bookmarkEnd w:id="34"/>
      <w:r>
        <w:rPr>
          <w:rFonts w:cs="Arial" w:ascii="Arial" w:hAnsi="Arial"/>
          <w:sz w:val="20"/>
          <w:szCs w:val="20"/>
        </w:rPr>
        <w:t>2. Действие настоящего Федерального закона распространяется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02"/>
      <w:bookmarkEnd w:id="35"/>
      <w:r>
        <w:rPr>
          <w:rFonts w:cs="Arial" w:ascii="Arial" w:hAnsi="Arial"/>
          <w:sz w:val="20"/>
          <w:szCs w:val="20"/>
        </w:rPr>
        <w:t>работодателей;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работников, состоящих с работодателями в трудовых отношениях;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членов кооперативов, участвующих в совместной производственной и иной хозяйственной деятельности, основанной на их личном трудовом участии;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студентов образовательных учреждений высшего профессионального и среднего профессионального образования, учащихся образовательных учреждений начального профессионального, среднего профессионального образования и образовательных учреждений среднего (полного) общего, основного общего образования, проходящих производственную практику;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военнослужащих, направляемых на работы в организации;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граждан, отбывающих наказание по приговору суда, в период их работы в организациях.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03"/>
      <w:bookmarkEnd w:id="36"/>
      <w:r>
        <w:rPr>
          <w:rFonts w:cs="Arial" w:ascii="Arial" w:hAnsi="Arial"/>
          <w:sz w:val="20"/>
          <w:szCs w:val="20"/>
        </w:rPr>
        <w:t>3. На граждан Российской Федерации, работающих по найму в других государствах, распространяется законодательство об охране труда государства работодателя, а на иностранных граждан и лиц без гражданства, работающих в организациях, находящихся под юрисдикцией Российской Федерации, распространяется законодательство об охране труда Российской Федерации, если иное не предусмотрено международным договором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03"/>
      <w:bookmarkStart w:id="38" w:name="sub_204"/>
      <w:bookmarkEnd w:id="37"/>
      <w:bookmarkEnd w:id="38"/>
      <w:r>
        <w:rPr>
          <w:rFonts w:cs="Arial" w:ascii="Arial" w:hAnsi="Arial"/>
          <w:sz w:val="20"/>
          <w:szCs w:val="20"/>
        </w:rPr>
        <w:t>4.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204"/>
      <w:bookmarkStart w:id="40" w:name="sub_204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41" w:name="sub_3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Статья 3.</w:t>
      </w:r>
      <w:r>
        <w:rPr>
          <w:rFonts w:cs="Arial" w:ascii="Arial" w:hAnsi="Arial"/>
          <w:sz w:val="20"/>
          <w:szCs w:val="20"/>
        </w:rPr>
        <w:t xml:space="preserve"> Государственные нормативные требования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"/>
      <w:bookmarkStart w:id="43" w:name="sub_2000"/>
      <w:bookmarkEnd w:id="42"/>
      <w:bookmarkEnd w:id="43"/>
      <w:r>
        <w:rPr>
          <w:rFonts w:cs="Arial" w:ascii="Arial" w:hAnsi="Arial"/>
          <w:sz w:val="20"/>
          <w:szCs w:val="20"/>
        </w:rPr>
        <w:t>1. Государственными нормативными требованиями охраны труда (далее - требования охраны труда),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об охране труда, устанавливаются правила, процедуры и критерии, направленные на сохранение жизни и здоровья работников в процессе трудовой деятельности.</w:t>
      </w:r>
    </w:p>
    <w:p>
      <w:pPr>
        <w:pStyle w:val="Normal"/>
        <w:autoSpaceDE w:val="false"/>
        <w:ind w:firstLine="720"/>
        <w:jc w:val="both"/>
        <w:rPr/>
      </w:pPr>
      <w:bookmarkStart w:id="44" w:name="sub_2000"/>
      <w:bookmarkStart w:id="45" w:name="sub_302"/>
      <w:bookmarkEnd w:id="44"/>
      <w:bookmarkEnd w:id="45"/>
      <w:r>
        <w:rPr>
          <w:rFonts w:cs="Arial" w:ascii="Arial" w:hAnsi="Arial"/>
          <w:sz w:val="20"/>
          <w:szCs w:val="20"/>
        </w:rPr>
        <w:t xml:space="preserve">2. Требования охраны труда обязательны для исполнения юридическими и физическими лицами, перечисленными в </w:t>
      </w:r>
      <w:hyperlink w:anchor="sub_202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пункте 2 статьи 2</w:t>
        </w:r>
      </w:hyperlink>
      <w:r>
        <w:rPr>
          <w:rFonts w:cs="Arial" w:ascii="Arial" w:hAnsi="Arial"/>
          <w:sz w:val="20"/>
          <w:szCs w:val="20"/>
        </w:rPr>
        <w:t xml:space="preserve"> настоящего Федерального закона,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302"/>
      <w:bookmarkStart w:id="47" w:name="sub_303"/>
      <w:bookmarkEnd w:id="46"/>
      <w:bookmarkEnd w:id="47"/>
      <w:r>
        <w:rPr>
          <w:rFonts w:cs="Arial" w:ascii="Arial" w:hAnsi="Arial"/>
          <w:sz w:val="20"/>
          <w:szCs w:val="20"/>
        </w:rPr>
        <w:t>3. Порядок разработки и утверждения подзаконных нормативных правовых актов об охране труда, а также сроки их пересмотра устанавливаются Правительством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303"/>
      <w:bookmarkStart w:id="49" w:name="sub_303"/>
      <w:bookmarkEnd w:id="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0" w:name="sub_200650984"/>
      <w:bookmarkEnd w:id="50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Правительства РФ от 23 мая 2000 г. N 399 установлена система нормативных правовых актов, содержащих государственные нормативные требования охраны труда, утверждены перечень видов нормативных правовых актов, содержащих государственные нормативные требования охраны труда, и порядок их разработки и принятия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1" w:name="sub_200650984"/>
      <w:bookmarkStart w:id="52" w:name="sub_200650984"/>
      <w:bookmarkEnd w:id="5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также Методические рекомендации по разработке государственных нормативных требований охраны труда (утв. постановлением Минтруда РФ от 17 декабря 2002 г. N 80)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Справку об отраслевых правилах охраны труда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53" w:name="sub_4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Статья 4.</w:t>
      </w:r>
      <w:r>
        <w:rPr>
          <w:rFonts w:cs="Arial" w:ascii="Arial" w:hAnsi="Arial"/>
          <w:sz w:val="20"/>
          <w:szCs w:val="20"/>
        </w:rPr>
        <w:t xml:space="preserve"> Основные направления государственной политики в области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4"/>
      <w:bookmarkStart w:id="55" w:name="sub_401"/>
      <w:bookmarkEnd w:id="54"/>
      <w:bookmarkEnd w:id="55"/>
      <w:r>
        <w:rPr>
          <w:rFonts w:cs="Arial" w:ascii="Arial" w:hAnsi="Arial"/>
          <w:sz w:val="20"/>
          <w:szCs w:val="20"/>
        </w:rPr>
        <w:t>1. Основными направлениями государственной политики в области охраны труда являются: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401"/>
      <w:bookmarkEnd w:id="56"/>
      <w:r>
        <w:rPr>
          <w:rFonts w:cs="Arial" w:ascii="Arial" w:hAnsi="Arial"/>
          <w:sz w:val="20"/>
          <w:szCs w:val="20"/>
        </w:rPr>
        <w:t>обеспечение приоритета сохранения жизни и здоровья работников;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принятие и реализация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об охране труда, а также федеральных целевых, отраслевых целевых и территориальных целевых программ улучшения </w:t>
      </w:r>
      <w:hyperlink w:anchor="sub_1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условий и охраны</w:t>
        </w:r>
      </w:hyperlink>
      <w:r>
        <w:rPr>
          <w:rFonts w:cs="Arial" w:ascii="Arial" w:hAnsi="Arial"/>
          <w:sz w:val="20"/>
          <w:szCs w:val="20"/>
        </w:rPr>
        <w:t xml:space="preserve">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государственное управление охраной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государственный надзор и контроль за соблюдением требований охраны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содействие общественному контролю за соблюдением прав и законных интересов работников в области охраны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расследование несчастных случаев на производстве и профессиональных заболеваний;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установление компенсаций за тяжелую работу и работу с вредными или опасными условиями труда, неустранимыми при современном техническом уровне производства и организации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координация деятельности в области охраны труда, деятельности в области охраны окружающей природной среды и других видов экономической и социальной деятельности;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распространение передового отечественного и зарубежного опыта работы по улучшению </w:t>
      </w:r>
      <w:hyperlink w:anchor="sub_1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условий и охраны труда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участие государства в финансировании мероприятий по охране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подготовка и повышение квалификации специалистов по охране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организация государственной статистической отчетности об условиях труда, о производственном травматизме, профессиональной заболеваемости и об их материальных последствиях;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обеспечение функционирования единой информационной системы охраны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международное сотрудничество в области охраны труда;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проведение эффективной налоговой политики, стимулирующей создание </w:t>
      </w:r>
      <w:hyperlink w:anchor="sub_105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безопасных условий труда</w:t>
        </w:r>
      </w:hyperlink>
      <w:r>
        <w:rPr>
          <w:rFonts w:cs="Arial" w:ascii="Arial" w:hAnsi="Arial"/>
          <w:sz w:val="20"/>
          <w:szCs w:val="20"/>
        </w:rPr>
        <w:t xml:space="preserve">, разработку и внедрение безопасных техники и технологий, производство </w:t>
      </w:r>
      <w:hyperlink w:anchor="sub_107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средств индивидуальной и коллективной защиты</w:t>
        </w:r>
      </w:hyperlink>
      <w:r>
        <w:rPr>
          <w:rFonts w:cs="Arial" w:ascii="Arial" w:hAnsi="Arial"/>
          <w:sz w:val="20"/>
          <w:szCs w:val="20"/>
        </w:rPr>
        <w:t xml:space="preserve"> работников;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установление порядка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 средств работодателей.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02"/>
      <w:bookmarkEnd w:id="57"/>
      <w:r>
        <w:rPr>
          <w:rFonts w:cs="Arial" w:ascii="Arial" w:hAnsi="Arial"/>
          <w:sz w:val="20"/>
          <w:szCs w:val="20"/>
        </w:rPr>
        <w:t>2. 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по вопросам охраны труда.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402"/>
      <w:bookmarkStart w:id="59" w:name="sub_402"/>
      <w:bookmarkEnd w:id="5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0" w:name="sub_5"/>
      <w:bookmarkStart w:id="61" w:name="sub_200655400"/>
      <w:bookmarkEnd w:id="60"/>
      <w:bookmarkEnd w:id="61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20 мая 2002 г. N 53-ФЗ в статью 5 настоящего Федерального закона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5">
        <w:bookmarkStart w:id="62" w:name="sub_5"/>
        <w:bookmarkStart w:id="63" w:name="sub_200655400"/>
        <w:bookmarkEnd w:id="62"/>
        <w:bookmarkEnd w:id="63"/>
        <w:r>
          <w:rPr>
            <w:rStyle w:val="Style16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статьи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Статья 5.</w:t>
      </w:r>
      <w:r>
        <w:rPr>
          <w:rFonts w:cs="Arial" w:ascii="Arial" w:hAnsi="Arial"/>
          <w:sz w:val="20"/>
          <w:szCs w:val="20"/>
        </w:rPr>
        <w:t xml:space="preserve"> Полномочия органов государственной власти Российской Федерации в области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полномочиям органов государственной власти Российской Федерации в области охраны труда относятся: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основных направлений и проведение единой государственной политики в области охраны труда на территории Российской Федерации;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разработка и принятие федеральных законов и иных нормативных правовых актов Российской Федерации об охране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основ государственного управления охраной труда;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разработка и реализация федеральных целевых и отраслевых целевых программ улучшения </w:t>
      </w:r>
      <w:hyperlink w:anchor="sub_1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условий и охраны</w:t>
        </w:r>
      </w:hyperlink>
      <w:r>
        <w:rPr>
          <w:rFonts w:cs="Arial" w:ascii="Arial" w:hAnsi="Arial"/>
          <w:sz w:val="20"/>
          <w:szCs w:val="20"/>
        </w:rPr>
        <w:t xml:space="preserve"> труда и контроль за их выполнением;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расходов на охрану труда за счет средств федерального бюджета;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структуры, задач, функций и полномочий органов государственного надзора и контроля за соблюдением требований охраны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установление единого порядка расследования несчастных случаев на производстве и профессиональных заболеваний;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509"/>
      <w:bookmarkEnd w:id="64"/>
      <w:r>
        <w:rPr>
          <w:rFonts w:cs="Arial" w:ascii="Arial" w:hAnsi="Arial"/>
          <w:sz w:val="20"/>
          <w:szCs w:val="20"/>
        </w:rPr>
        <w:t>определение системы и порядка осуществления государственной экспертизы условий труда;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509"/>
      <w:bookmarkStart w:id="66" w:name="sub_509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7" w:name="sub_200657392"/>
      <w:bookmarkEnd w:id="67"/>
      <w:r>
        <w:rPr>
          <w:rFonts w:cs="Arial" w:ascii="Arial" w:hAnsi="Arial"/>
          <w:i/>
          <w:iCs/>
          <w:color w:val="800080"/>
          <w:sz w:val="20"/>
          <w:szCs w:val="20"/>
        </w:rPr>
        <w:t>См. Рекомендации по организации деятельности органов, осуществляющих государственную экспертизу условий труда в РФ, утвержденные постановлением Минтруда РФ от 30 ноября 2000 г. N 86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8" w:name="sub_200657392"/>
      <w:bookmarkStart w:id="69" w:name="sub_200657392"/>
      <w:bookmarkEnd w:id="6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организация и проведение сертификации работ по охране труда в организациях;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организация обучения специалистов по охране труда, установление единых требований к проверке знаний лиц, ответственных за обеспечение безопасности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обеспечение взаимодействия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в реализации государственной политики в области охраны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координация научно-исследовательской работы и распространение передового отечественного и мирового опыта работы по улучшению условий и охраны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организация государственной статистической отчетности об условиях труда, о производственном травматизме, профессиональной заболеваемости и об их материальных последствиях;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международное сотрудничество в области охраны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другие полномочия органов государственной власти Российской Федерации в области охраны труда.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0" w:name="sub_6"/>
      <w:bookmarkStart w:id="71" w:name="sub_200658628"/>
      <w:bookmarkEnd w:id="70"/>
      <w:bookmarkEnd w:id="71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20 мая 2002 г. N 53-ФЗ в статью 6 настоящего Федерального закона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6">
        <w:bookmarkStart w:id="72" w:name="sub_6"/>
        <w:bookmarkStart w:id="73" w:name="sub_200658628"/>
        <w:bookmarkEnd w:id="72"/>
        <w:bookmarkEnd w:id="73"/>
        <w:r>
          <w:rPr>
            <w:rStyle w:val="Style16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статьи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Статья 6.</w:t>
      </w:r>
      <w:r>
        <w:rPr>
          <w:rFonts w:cs="Arial" w:ascii="Arial" w:hAnsi="Arial"/>
          <w:sz w:val="20"/>
          <w:szCs w:val="20"/>
        </w:rPr>
        <w:t xml:space="preserve"> Полномочия органов государственной власти субъектов Российской Федерации в области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полномочиям органов государственной власти субъектов Российской Федерации в области охраны труда относятся: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реализация государственной политики в области охраны труда на территории соответствующего субъекта Российской Федерации;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принятие законов и иных нормативных правовых актов субъектов Российской Федерации об охране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государственное управление охраной труда на территории субъекта Российской Федерации;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участие в разработке и реализации федеральных целевых программ улучшения </w:t>
      </w:r>
      <w:hyperlink w:anchor="sub_1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условий и охраны</w:t>
        </w:r>
      </w:hyperlink>
      <w:r>
        <w:rPr>
          <w:rFonts w:cs="Arial" w:ascii="Arial" w:hAnsi="Arial"/>
          <w:sz w:val="20"/>
          <w:szCs w:val="20"/>
        </w:rPr>
        <w:t xml:space="preserve">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разработка и утверждение территориальных целевых программ улучшения условий и охраны труда, контроль за их выполнением;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расходов на охрану труда за счет средств бюджетов субъектов Российской Федерации;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разработка и осуществление мер по экономической заинтересованности работодателей в обеспечении </w:t>
      </w:r>
      <w:hyperlink w:anchor="sub_105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безопасных условий труда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организация обучения специалистов по охране труда, проверки знаний требований охраны труда лицами, ответственными за обеспечение безопасности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610"/>
      <w:bookmarkEnd w:id="74"/>
      <w:r>
        <w:rPr>
          <w:rFonts w:cs="Arial" w:ascii="Arial" w:hAnsi="Arial"/>
          <w:sz w:val="20"/>
          <w:szCs w:val="20"/>
        </w:rPr>
        <w:t>организация и осуществление государственной экспертизы условий труда, сертификации работ по охране труда в организациях;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610"/>
      <w:bookmarkEnd w:id="75"/>
      <w:r>
        <w:rPr>
          <w:rFonts w:cs="Arial" w:ascii="Arial" w:hAnsi="Arial"/>
          <w:sz w:val="20"/>
          <w:szCs w:val="20"/>
        </w:rPr>
        <w:t>передача в случае необходимости органам местного самоуправления отдельных полномочий на государственное управление охраной труда на территориях муниципальных образований;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другие полномочия, не отнесенные к полномочиям органов государственной власти Российской Федерации в области охраны труда.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76" w:name="sub_7"/>
      <w:bookmarkEnd w:id="76"/>
      <w:r>
        <w:rPr>
          <w:rFonts w:cs="Arial" w:ascii="Arial" w:hAnsi="Arial"/>
          <w:b/>
          <w:bCs/>
          <w:color w:val="000080"/>
          <w:sz w:val="20"/>
          <w:szCs w:val="20"/>
        </w:rPr>
        <w:t>Статья 7.</w:t>
      </w:r>
      <w:r>
        <w:rPr>
          <w:rFonts w:cs="Arial" w:ascii="Arial" w:hAnsi="Arial"/>
          <w:sz w:val="20"/>
          <w:szCs w:val="20"/>
        </w:rPr>
        <w:t xml:space="preserve"> Полномочия органов местного самоуправления в области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7"/>
      <w:bookmarkEnd w:id="77"/>
      <w:r>
        <w:rPr>
          <w:rFonts w:cs="Arial" w:ascii="Arial" w:hAnsi="Arial"/>
          <w:sz w:val="20"/>
          <w:szCs w:val="20"/>
        </w:rPr>
        <w:t>Органы местного самоуправления обеспечивают реализацию основных направлений государственной политики в области охраны труда в пределах своих полномочий, а также полномочий, переданных им органами государственной власти субъектов Российской Федерации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200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Глава II. Право и гарантии права работников на труд в условиях, соответствующих требованиям охраны труда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200"/>
      <w:bookmarkStart w:id="80" w:name="sub_200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81" w:name="sub_8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Статья 8.</w:t>
      </w:r>
      <w:r>
        <w:rPr>
          <w:rFonts w:cs="Arial" w:ascii="Arial" w:hAnsi="Arial"/>
          <w:sz w:val="20"/>
          <w:szCs w:val="20"/>
        </w:rPr>
        <w:t xml:space="preserve"> Право работника на труд в условиях, соответствующих требованиям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8"/>
      <w:bookmarkEnd w:id="82"/>
      <w:r>
        <w:rPr>
          <w:rFonts w:cs="Arial" w:ascii="Arial" w:hAnsi="Arial"/>
          <w:sz w:val="20"/>
          <w:szCs w:val="20"/>
        </w:rPr>
        <w:t>Каждый работник имеет право на: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рабочее место, соответствующее требованиям </w:t>
      </w:r>
      <w:hyperlink w:anchor="sub_1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охраны труда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получение достоверной информации от работодателя, соответствующих государственных органов и общественных организаций об условиях и охране труда на </w:t>
      </w:r>
      <w:hyperlink w:anchor="sub_106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рабочем месте</w:t>
        </w:r>
      </w:hyperlink>
      <w:r>
        <w:rPr>
          <w:rFonts w:cs="Arial" w:ascii="Arial" w:hAnsi="Arial"/>
          <w:sz w:val="20"/>
          <w:szCs w:val="20"/>
        </w:rPr>
        <w:t xml:space="preserve">, о существующем риске повреждения здоровья, а также о мерах по защите от воздействия </w:t>
      </w:r>
      <w:hyperlink w:anchor="sub_103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вредных</w:t>
        </w:r>
      </w:hyperlink>
      <w:r>
        <w:rPr>
          <w:rFonts w:cs="Arial" w:ascii="Arial" w:hAnsi="Arial"/>
          <w:sz w:val="20"/>
          <w:szCs w:val="20"/>
        </w:rPr>
        <w:t xml:space="preserve"> или </w:t>
      </w:r>
      <w:hyperlink w:anchor="sub_104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опасных</w:t>
        </w:r>
      </w:hyperlink>
      <w:r>
        <w:rPr>
          <w:rFonts w:cs="Arial" w:ascii="Arial" w:hAnsi="Arial"/>
          <w:sz w:val="20"/>
          <w:szCs w:val="20"/>
        </w:rPr>
        <w:t xml:space="preserve"> производственных факторов;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обеспечение </w:t>
      </w:r>
      <w:hyperlink w:anchor="sub_107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средствами индивидуальной и коллективной защиты</w:t>
        </w:r>
      </w:hyperlink>
      <w:r>
        <w:rPr>
          <w:rFonts w:cs="Arial" w:ascii="Arial" w:hAnsi="Arial"/>
          <w:sz w:val="20"/>
          <w:szCs w:val="20"/>
        </w:rPr>
        <w:t xml:space="preserve"> работников в соответствии с требованиями охраны труда за счет средств работодателя;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обучение безопасным методам и приемам труда за счет средств работодателя;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профессиональную переподготовку за счет средств работодателя в случае ликвидации </w:t>
      </w:r>
      <w:hyperlink w:anchor="sub_106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рабочего места</w:t>
        </w:r>
      </w:hyperlink>
      <w:r>
        <w:rPr>
          <w:rFonts w:cs="Arial" w:ascii="Arial" w:hAnsi="Arial"/>
          <w:sz w:val="20"/>
          <w:szCs w:val="20"/>
        </w:rPr>
        <w:t xml:space="preserve"> вследствие нарушения требований охраны труда;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запрос о проведении проверки </w:t>
      </w:r>
      <w:hyperlink w:anchor="sub_1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условий и охраны труда</w:t>
        </w:r>
      </w:hyperlink>
      <w:r>
        <w:rPr>
          <w:rFonts w:cs="Arial" w:ascii="Arial" w:hAnsi="Arial"/>
          <w:sz w:val="20"/>
          <w:szCs w:val="20"/>
        </w:rPr>
        <w:t xml:space="preserve"> на его рабочем месте органами государственного надзора и контроля за соблюдением требований охраны труда или органами общественного контроля за соблюдением требований охраны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личное участие или участие через своих представителей в рассмотрении вопросов, связанных с обеспечением </w:t>
      </w:r>
      <w:hyperlink w:anchor="sub_105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безопасных условий труда</w:t>
        </w:r>
      </w:hyperlink>
      <w:r>
        <w:rPr>
          <w:rFonts w:cs="Arial" w:ascii="Arial" w:hAnsi="Arial"/>
          <w:sz w:val="20"/>
          <w:szCs w:val="20"/>
        </w:rPr>
        <w:t xml:space="preserve">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на время прохождения указанного медицинского осмотра;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компенсации, установленные законодательством Российской Федерации и законодательством субъектов Российской Федерации, коллективным договором (соглашением), трудовым договором (контрактом), если он занят на тяжелых работах и работах с вредными или опасными условиями труда.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83" w:name="sub_9"/>
      <w:bookmarkEnd w:id="83"/>
      <w:r>
        <w:rPr>
          <w:rFonts w:cs="Arial" w:ascii="Arial" w:hAnsi="Arial"/>
          <w:b/>
          <w:bCs/>
          <w:color w:val="000080"/>
          <w:sz w:val="20"/>
          <w:szCs w:val="20"/>
        </w:rPr>
        <w:t>Статья 9.</w:t>
      </w:r>
      <w:r>
        <w:rPr>
          <w:rFonts w:cs="Arial" w:ascii="Arial" w:hAnsi="Arial"/>
          <w:sz w:val="20"/>
          <w:szCs w:val="20"/>
        </w:rPr>
        <w:t xml:space="preserve"> Гарантии права работников на труд в условиях, соответствующих требованиям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9"/>
      <w:bookmarkStart w:id="85" w:name="sub_3000"/>
      <w:bookmarkEnd w:id="84"/>
      <w:bookmarkEnd w:id="85"/>
      <w:r>
        <w:rPr>
          <w:rFonts w:cs="Arial" w:ascii="Arial" w:hAnsi="Arial"/>
          <w:sz w:val="20"/>
          <w:szCs w:val="20"/>
        </w:rPr>
        <w:t>1. Государство гарантирует работникам защиту их права на труд в условиях, соответствующих требованиям охраны труда.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3000"/>
      <w:bookmarkStart w:id="87" w:name="sub_902"/>
      <w:bookmarkEnd w:id="86"/>
      <w:bookmarkEnd w:id="87"/>
      <w:r>
        <w:rPr>
          <w:rFonts w:cs="Arial" w:ascii="Arial" w:hAnsi="Arial"/>
          <w:sz w:val="20"/>
          <w:szCs w:val="20"/>
        </w:rPr>
        <w:t>2. Условия труда, предусмотренные трудовым договором (контрактом), должны соответствовать требованиям охраны труда.</w:t>
      </w:r>
    </w:p>
    <w:p>
      <w:pPr>
        <w:pStyle w:val="Normal"/>
        <w:autoSpaceDE w:val="false"/>
        <w:ind w:firstLine="720"/>
        <w:jc w:val="both"/>
        <w:rPr/>
      </w:pPr>
      <w:bookmarkStart w:id="88" w:name="sub_902"/>
      <w:bookmarkStart w:id="89" w:name="sub_903"/>
      <w:bookmarkEnd w:id="88"/>
      <w:bookmarkEnd w:id="89"/>
      <w:r>
        <w:rPr>
          <w:rFonts w:cs="Arial" w:ascii="Arial" w:hAnsi="Arial"/>
          <w:sz w:val="20"/>
          <w:szCs w:val="20"/>
        </w:rPr>
        <w:t xml:space="preserve">3. На время </w:t>
      </w:r>
      <w:hyperlink w:anchor="sub_25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приостановления работ</w:t>
        </w:r>
      </w:hyperlink>
      <w:r>
        <w:rPr>
          <w:rFonts w:cs="Arial" w:ascii="Arial" w:hAnsi="Arial"/>
          <w:sz w:val="20"/>
          <w:szCs w:val="20"/>
        </w:rPr>
        <w:t xml:space="preserve"> органами государственного надзора и контроля за соблюдением требований охраны труда вследствие нарушения требований охраны труда не по вине работника за ним сохраняются место работы (должность) и средний заработок.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903"/>
      <w:bookmarkStart w:id="91" w:name="sub_904"/>
      <w:bookmarkEnd w:id="90"/>
      <w:bookmarkEnd w:id="91"/>
      <w:r>
        <w:rPr>
          <w:rFonts w:cs="Arial" w:ascii="Arial" w:hAnsi="Arial"/>
          <w:sz w:val="20"/>
          <w:szCs w:val="20"/>
        </w:rPr>
        <w:t>4. При отказе работника от выполнения работ в случае возникновения опасности для его жизни и здоровья, за исключением случаев, предусмотренных федеральными законами, работодатель обязан предоставить работнику другую работу на время устранения такой 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904"/>
      <w:bookmarkEnd w:id="92"/>
      <w:r>
        <w:rPr>
          <w:rFonts w:cs="Arial" w:ascii="Arial" w:hAnsi="Arial"/>
          <w:sz w:val="20"/>
          <w:szCs w:val="20"/>
        </w:rPr>
        <w:t>В случае, если предоставление другой работы по объективным причинам невозможно, время простоя работника до устранения опасности для его жизни и здоровья оплачивается работодателем в соответствии с законодательством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905"/>
      <w:bookmarkEnd w:id="93"/>
      <w:r>
        <w:rPr>
          <w:rFonts w:cs="Arial" w:ascii="Arial" w:hAnsi="Arial"/>
          <w:sz w:val="20"/>
          <w:szCs w:val="20"/>
        </w:rPr>
        <w:t>5. В случае необеспечения работника средствами индивидуальной и коллективной защиты (в соответствии с нормами) работодатель не вправе требовать от работника выполнения трудовых обязанностей и обязан оплатить возникший по этой причине простой в соответствии с законодательством Российской Федерации.</w:t>
      </w:r>
    </w:p>
    <w:p>
      <w:pPr>
        <w:pStyle w:val="Normal"/>
        <w:autoSpaceDE w:val="false"/>
        <w:ind w:firstLine="720"/>
        <w:jc w:val="both"/>
        <w:rPr/>
      </w:pPr>
      <w:bookmarkStart w:id="94" w:name="sub_905"/>
      <w:bookmarkStart w:id="95" w:name="sub_906"/>
      <w:bookmarkEnd w:id="94"/>
      <w:bookmarkEnd w:id="95"/>
      <w:r>
        <w:rPr>
          <w:rFonts w:cs="Arial" w:ascii="Arial" w:hAnsi="Arial"/>
          <w:sz w:val="20"/>
          <w:szCs w:val="20"/>
        </w:rPr>
        <w:t xml:space="preserve">6.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</w:t>
      </w:r>
      <w:hyperlink w:anchor="sub_102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условиями труда</w:t>
        </w:r>
      </w:hyperlink>
      <w:r>
        <w:rPr>
          <w:rFonts w:cs="Arial" w:ascii="Arial" w:hAnsi="Arial"/>
          <w:sz w:val="20"/>
          <w:szCs w:val="20"/>
        </w:rPr>
        <w:t>, не предусмотренных трудовым договором (контрактом), не влечет за собой его привлечения к дисциплинарной ответственности.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906"/>
      <w:bookmarkStart w:id="97" w:name="sub_906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4000"/>
      <w:bookmarkEnd w:id="98"/>
      <w:r>
        <w:rPr>
          <w:rFonts w:cs="Arial" w:ascii="Arial" w:hAnsi="Arial"/>
          <w:sz w:val="20"/>
          <w:szCs w:val="20"/>
        </w:rPr>
        <w:t>7.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законодательством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4000"/>
      <w:bookmarkStart w:id="100" w:name="sub_5000"/>
      <w:bookmarkEnd w:id="99"/>
      <w:bookmarkEnd w:id="100"/>
      <w:r>
        <w:rPr>
          <w:rFonts w:cs="Arial" w:ascii="Arial" w:hAnsi="Arial"/>
          <w:sz w:val="20"/>
          <w:szCs w:val="20"/>
        </w:rPr>
        <w:t>8. В целях предупреждения и устранения нарушений законодательства об охране труда государство обеспечивает организацию и осуществление государственного надзора и контроля за соблюдением требований охраны труда и устанавливает ответственность работодателя и должностных лиц за нарушение указанных требований.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5000"/>
      <w:bookmarkStart w:id="102" w:name="sub_5000"/>
      <w:bookmarkEnd w:id="10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103" w:name="sub_10"/>
      <w:bookmarkEnd w:id="103"/>
      <w:r>
        <w:rPr>
          <w:rFonts w:cs="Arial" w:ascii="Arial" w:hAnsi="Arial"/>
          <w:b/>
          <w:bCs/>
          <w:color w:val="000080"/>
          <w:sz w:val="20"/>
          <w:szCs w:val="20"/>
        </w:rPr>
        <w:t>Статья 10.</w:t>
      </w:r>
      <w:r>
        <w:rPr>
          <w:rFonts w:cs="Arial" w:ascii="Arial" w:hAnsi="Arial"/>
          <w:sz w:val="20"/>
          <w:szCs w:val="20"/>
        </w:rPr>
        <w:t xml:space="preserve"> Ограничение выполнения тяжелых работ и работ с вредными или опасными условиями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10"/>
      <w:bookmarkStart w:id="105" w:name="sub_6000"/>
      <w:bookmarkEnd w:id="104"/>
      <w:bookmarkEnd w:id="105"/>
      <w:r>
        <w:rPr>
          <w:rFonts w:cs="Arial" w:ascii="Arial" w:hAnsi="Arial"/>
          <w:sz w:val="20"/>
          <w:szCs w:val="20"/>
        </w:rPr>
        <w:t>1. На тяжелых работах и работах с вредными или опасными условиями труда запрещается применение труда женщин и лиц моложе восемнадцати лет, а также лиц, которым указанные работы противопоказаны по состоянию здоровья.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6000"/>
      <w:bookmarkStart w:id="107" w:name="sub_1002"/>
      <w:bookmarkEnd w:id="106"/>
      <w:bookmarkEnd w:id="107"/>
      <w:r>
        <w:rPr>
          <w:rFonts w:cs="Arial" w:ascii="Arial" w:hAnsi="Arial"/>
          <w:sz w:val="20"/>
          <w:szCs w:val="20"/>
        </w:rPr>
        <w:t>2. Перечни тяжелых работ и работ с вредными или опасными условиями труда, при выполнении которых запрещается применение труда женщин и лиц моложе восемнадцати лет, утверждаются Правительством Российской Федерации с учетом консультаций с общероссийскими объединениями работодателей, общероссийскими объединениями профессиональных союзов.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1002"/>
      <w:bookmarkStart w:id="109" w:name="sub_1002"/>
      <w:bookmarkEnd w:id="10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0" w:name="sub_200669064"/>
      <w:bookmarkEnd w:id="110"/>
      <w:r>
        <w:rPr>
          <w:rFonts w:cs="Arial" w:ascii="Arial" w:hAnsi="Arial"/>
          <w:i/>
          <w:iCs/>
          <w:color w:val="800080"/>
          <w:sz w:val="20"/>
          <w:szCs w:val="20"/>
        </w:rPr>
        <w:t>Перечень тяжелых работ и работ с вредными или опасными условиями труда, при выполнении которых запрещается применение труда женщин, утвержден постановлением Правительства РФ от 25 февраля 2000 г. N 162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1" w:name="sub_200669064"/>
      <w:bookmarkStart w:id="112" w:name="sub_200669064"/>
      <w:bookmarkEnd w:id="11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РФ от 25 февраля 2000 г. N 163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3" w:name="sub_300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Глава III. Обеспечение охраны труда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4" w:name="sub_300"/>
      <w:bookmarkStart w:id="115" w:name="sub_300"/>
      <w:bookmarkEnd w:id="1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116" w:name="sub_11"/>
      <w:bookmarkEnd w:id="116"/>
      <w:r>
        <w:rPr>
          <w:rFonts w:cs="Arial" w:ascii="Arial" w:hAnsi="Arial"/>
          <w:b/>
          <w:bCs/>
          <w:color w:val="000080"/>
          <w:sz w:val="20"/>
          <w:szCs w:val="20"/>
        </w:rPr>
        <w:t>Статья 11.</w:t>
      </w:r>
      <w:r>
        <w:rPr>
          <w:rFonts w:cs="Arial" w:ascii="Arial" w:hAnsi="Arial"/>
          <w:sz w:val="20"/>
          <w:szCs w:val="20"/>
        </w:rPr>
        <w:t xml:space="preserve"> Государственное управление охраной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11"/>
      <w:bookmarkStart w:id="118" w:name="sub_7000"/>
      <w:bookmarkEnd w:id="117"/>
      <w:bookmarkEnd w:id="118"/>
      <w:r>
        <w:rPr>
          <w:rFonts w:cs="Arial" w:ascii="Arial" w:hAnsi="Arial"/>
          <w:sz w:val="20"/>
          <w:szCs w:val="20"/>
        </w:rPr>
        <w:t>1. 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власти, ведающим вопросами охраны труда, и другими федеральными органами исполнительной власти.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7000"/>
      <w:bookmarkStart w:id="120" w:name="sub_8000"/>
      <w:bookmarkEnd w:id="119"/>
      <w:bookmarkEnd w:id="120"/>
      <w:r>
        <w:rPr>
          <w:rFonts w:cs="Arial" w:ascii="Arial" w:hAnsi="Arial"/>
          <w:sz w:val="20"/>
          <w:szCs w:val="20"/>
        </w:rPr>
        <w:t>2. Распределение полномочий федеральных органов исполнительной власти в области охраны труда осуществляется Правительством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8000"/>
      <w:bookmarkStart w:id="122" w:name="sub_1103"/>
      <w:bookmarkEnd w:id="121"/>
      <w:bookmarkEnd w:id="122"/>
      <w:r>
        <w:rPr>
          <w:rFonts w:cs="Arial" w:ascii="Arial" w:hAnsi="Arial"/>
          <w:sz w:val="20"/>
          <w:szCs w:val="20"/>
        </w:rPr>
        <w:t>3. Федеральные органы исполнительной власти, которым в соответствии с законодательством Российской Федерации предоставлено право осуществлять отдельные функции нормативного правового регулирования, специальные разрешительные, надзорные и контрольные функции в области охраны труда, обязаны согласовывать принимаемые ими требования охраны труда, а также координировать свою деятельность с федеральным органом исполнительной власти, ведающим вопросами охраны труда.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1103"/>
      <w:bookmarkStart w:id="124" w:name="sub_1104"/>
      <w:bookmarkEnd w:id="123"/>
      <w:bookmarkEnd w:id="124"/>
      <w:r>
        <w:rPr>
          <w:rFonts w:cs="Arial" w:ascii="Arial" w:hAnsi="Arial"/>
          <w:sz w:val="20"/>
          <w:szCs w:val="20"/>
        </w:rPr>
        <w:t>4. 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" w:name="sub_1104"/>
      <w:bookmarkStart w:id="126" w:name="sub_1104"/>
      <w:bookmarkEnd w:id="1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127" w:name="sub_12"/>
      <w:bookmarkEnd w:id="127"/>
      <w:r>
        <w:rPr>
          <w:rFonts w:cs="Arial" w:ascii="Arial" w:hAnsi="Arial"/>
          <w:b/>
          <w:bCs/>
          <w:color w:val="000080"/>
          <w:sz w:val="20"/>
          <w:szCs w:val="20"/>
        </w:rPr>
        <w:t>Статья 12.</w:t>
      </w:r>
      <w:r>
        <w:rPr>
          <w:rFonts w:cs="Arial" w:ascii="Arial" w:hAnsi="Arial"/>
          <w:sz w:val="20"/>
          <w:szCs w:val="20"/>
        </w:rPr>
        <w:t xml:space="preserve"> Служба охраны труда в организации</w:t>
      </w:r>
    </w:p>
    <w:p>
      <w:pPr>
        <w:pStyle w:val="Normal"/>
        <w:autoSpaceDE w:val="false"/>
        <w:ind w:firstLine="720"/>
        <w:jc w:val="both"/>
        <w:rPr/>
      </w:pPr>
      <w:bookmarkStart w:id="128" w:name="sub_12"/>
      <w:bookmarkStart w:id="129" w:name="sub_9000"/>
      <w:bookmarkEnd w:id="128"/>
      <w:bookmarkEnd w:id="129"/>
      <w:r>
        <w:rPr>
          <w:rFonts w:cs="Arial" w:ascii="Arial" w:hAnsi="Arial"/>
          <w:sz w:val="20"/>
          <w:szCs w:val="20"/>
        </w:rPr>
        <w:t xml:space="preserve">1. В целях обеспечения соблюдения требований охраны труда, осуществления контроля за их выполнением в каждой организации, осуществляющей </w:t>
      </w:r>
      <w:hyperlink w:anchor="sub_109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производственную деятельность</w:t>
        </w:r>
      </w:hyperlink>
      <w:r>
        <w:rPr>
          <w:rFonts w:cs="Arial" w:ascii="Arial" w:hAnsi="Arial"/>
          <w:sz w:val="20"/>
          <w:szCs w:val="20"/>
        </w:rPr>
        <w:t>, с численностью более 100 работников создается служба охраны труда или вводится должность специалиста по охране труда, имеющего соответствующую подготовку или опыт работы в этой области.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9000"/>
      <w:bookmarkStart w:id="131" w:name="sub_10000"/>
      <w:bookmarkEnd w:id="130"/>
      <w:bookmarkEnd w:id="131"/>
      <w:r>
        <w:rPr>
          <w:rFonts w:cs="Arial" w:ascii="Arial" w:hAnsi="Arial"/>
          <w:sz w:val="20"/>
          <w:szCs w:val="20"/>
        </w:rPr>
        <w:t>2. В организации с численностью 100 и менее работников решение о создании службы охраны труда или введении должности специалиста по охране труда принимается работодателем с учетом специфики деятельности данной организации.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10000"/>
      <w:bookmarkEnd w:id="132"/>
      <w:r>
        <w:rPr>
          <w:rFonts w:cs="Arial" w:ascii="Arial" w:hAnsi="Arial"/>
          <w:sz w:val="20"/>
          <w:szCs w:val="20"/>
        </w:rPr>
        <w:t>При отсутствии в организации службы охраны труда (специалиста по охране труда) работодатель заключает договор со специалистами или с организациями, оказывающими услуги в области охраны труда.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11000"/>
      <w:bookmarkEnd w:id="133"/>
      <w:r>
        <w:rPr>
          <w:rFonts w:cs="Arial" w:ascii="Arial" w:hAnsi="Arial"/>
          <w:sz w:val="20"/>
          <w:szCs w:val="20"/>
        </w:rPr>
        <w:t>3. 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власти, ведающего вопросами охраны труда.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11000"/>
      <w:bookmarkStart w:id="135" w:name="sub_11000"/>
      <w:bookmarkEnd w:id="1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6" w:name="sub_200673396"/>
      <w:bookmarkEnd w:id="136"/>
      <w:r>
        <w:rPr>
          <w:rFonts w:cs="Arial" w:ascii="Arial" w:hAnsi="Arial"/>
          <w:i/>
          <w:iCs/>
          <w:color w:val="800080"/>
          <w:sz w:val="20"/>
          <w:szCs w:val="20"/>
        </w:rPr>
        <w:t>См. Рекомендации по организации работы службы охраны труда в организации, утвержденные постановлением Минтруда РФ от 8 февраля 2000 г. N 14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7" w:name="sub_200673396"/>
      <w:bookmarkStart w:id="138" w:name="sub_200673396"/>
      <w:bookmarkEnd w:id="13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Рекомендации по организации работы кабинета охраны труда и уголка охраны труда, утвержденные постановлением Минтруда РФ от 17 января 2001 г. N 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139" w:name="sub_13"/>
      <w:bookmarkEnd w:id="139"/>
      <w:r>
        <w:rPr>
          <w:rFonts w:cs="Arial" w:ascii="Arial" w:hAnsi="Arial"/>
          <w:b/>
          <w:bCs/>
          <w:color w:val="000080"/>
          <w:sz w:val="20"/>
          <w:szCs w:val="20"/>
        </w:rPr>
        <w:t>Статья 13.</w:t>
      </w:r>
      <w:r>
        <w:rPr>
          <w:rFonts w:cs="Arial" w:ascii="Arial" w:hAnsi="Arial"/>
          <w:sz w:val="20"/>
          <w:szCs w:val="20"/>
        </w:rPr>
        <w:t xml:space="preserve"> Комитеты (комиссии) по охране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13"/>
      <w:bookmarkStart w:id="141" w:name="sub_12000"/>
      <w:bookmarkEnd w:id="140"/>
      <w:bookmarkEnd w:id="141"/>
      <w:r>
        <w:rPr>
          <w:rFonts w:cs="Arial" w:ascii="Arial" w:hAnsi="Arial"/>
          <w:sz w:val="20"/>
          <w:szCs w:val="20"/>
        </w:rPr>
        <w:t>1. В организациях с численностью более 10 работников работодателями создаются комитеты (комиссии) по охране труда. В их состав на паритетной основе входят представители работодателей, профессиональных союзов или иного уполномоченного работниками представительного органа.</w:t>
      </w:r>
    </w:p>
    <w:p>
      <w:pPr>
        <w:pStyle w:val="Normal"/>
        <w:autoSpaceDE w:val="false"/>
        <w:ind w:firstLine="720"/>
        <w:jc w:val="both"/>
        <w:rPr/>
      </w:pPr>
      <w:bookmarkStart w:id="142" w:name="sub_12000"/>
      <w:bookmarkStart w:id="143" w:name="sub_1302"/>
      <w:bookmarkEnd w:id="142"/>
      <w:bookmarkEnd w:id="143"/>
      <w:r>
        <w:rPr>
          <w:rFonts w:cs="Arial" w:ascii="Arial" w:hAnsi="Arial"/>
          <w:sz w:val="20"/>
          <w:szCs w:val="20"/>
        </w:rPr>
        <w:t xml:space="preserve">2. Комитет (комиссия) по охране труда организует разработку раздела коллективного договора (соглашения) по охране труда,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</w:t>
      </w:r>
      <w:hyperlink w:anchor="sub_106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рабочих местах</w:t>
        </w:r>
      </w:hyperlink>
      <w:r>
        <w:rPr>
          <w:rFonts w:cs="Arial" w:ascii="Arial" w:hAnsi="Arial"/>
          <w:sz w:val="20"/>
          <w:szCs w:val="20"/>
        </w:rPr>
        <w:t xml:space="preserve"> и информирование работников о результатах указанных проверок.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1302"/>
      <w:bookmarkStart w:id="145" w:name="sub_1302"/>
      <w:bookmarkEnd w:id="1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698"/>
        <w:jc w:val="both"/>
        <w:rPr/>
      </w:pPr>
      <w:bookmarkStart w:id="146" w:name="sub_14"/>
      <w:bookmarkEnd w:id="146"/>
      <w:r>
        <w:rPr>
          <w:rFonts w:cs="Arial" w:ascii="Arial" w:hAnsi="Arial"/>
          <w:b/>
          <w:bCs/>
          <w:color w:val="000080"/>
          <w:sz w:val="20"/>
          <w:szCs w:val="20"/>
        </w:rPr>
        <w:t>Статья 14.</w:t>
      </w:r>
      <w:r>
        <w:rPr>
          <w:rFonts w:cs="Arial" w:ascii="Arial" w:hAnsi="Arial"/>
          <w:sz w:val="20"/>
          <w:szCs w:val="20"/>
        </w:rPr>
        <w:t xml:space="preserve"> Обязанности работодателя по обеспечению безопасных условий и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14"/>
      <w:bookmarkStart w:id="148" w:name="sub_13000"/>
      <w:bookmarkEnd w:id="147"/>
      <w:bookmarkEnd w:id="148"/>
      <w:r>
        <w:rPr>
          <w:rFonts w:cs="Arial" w:ascii="Arial" w:hAnsi="Arial"/>
          <w:sz w:val="20"/>
          <w:szCs w:val="20"/>
        </w:rPr>
        <w:t>1. Обязанности по обеспечению безопасных условий и охраны труда в организации возлагаются на работодателя.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13000"/>
      <w:bookmarkStart w:id="150" w:name="sub_1402"/>
      <w:bookmarkEnd w:id="149"/>
      <w:bookmarkEnd w:id="150"/>
      <w:r>
        <w:rPr>
          <w:rFonts w:cs="Arial" w:ascii="Arial" w:hAnsi="Arial"/>
          <w:sz w:val="20"/>
          <w:szCs w:val="20"/>
        </w:rPr>
        <w:t>2. Работодатель обязан обеспечить: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1402"/>
      <w:bookmarkEnd w:id="151"/>
      <w:r>
        <w:rPr>
          <w:rFonts w:cs="Arial" w:ascii="Arial" w:hAnsi="Arial"/>
          <w:sz w:val="20"/>
          <w:szCs w:val="20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применение </w:t>
      </w:r>
      <w:hyperlink w:anchor="sub_107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средств индивидуальной и коллективной защиты</w:t>
        </w:r>
      </w:hyperlink>
      <w:r>
        <w:rPr>
          <w:rFonts w:cs="Arial" w:ascii="Arial" w:hAnsi="Arial"/>
          <w:sz w:val="20"/>
          <w:szCs w:val="20"/>
        </w:rPr>
        <w:t xml:space="preserve"> работников;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соответствующие требованиям охраны труда условия труда на каждом рабочем месте;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режим труда и отдыха работников в соответствии с законодательством Российской Федерации и законодательством субъектов Российской Федерации;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2" w:name="sub_1426"/>
      <w:bookmarkEnd w:id="152"/>
      <w:r>
        <w:rPr>
          <w:rFonts w:cs="Arial" w:ascii="Arial" w:hAnsi="Arial"/>
          <w:sz w:val="20"/>
          <w:szCs w:val="20"/>
        </w:rPr>
        <w:t>приобретение за счет собственных средств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</w:p>
    <w:p>
      <w:pPr>
        <w:pStyle w:val="Normal"/>
        <w:autoSpaceDE w:val="false"/>
        <w:ind w:firstLine="720"/>
        <w:jc w:val="both"/>
        <w:rPr/>
      </w:pPr>
      <w:bookmarkStart w:id="153" w:name="sub_1426"/>
      <w:bookmarkStart w:id="154" w:name="sub_1427"/>
      <w:bookmarkEnd w:id="153"/>
      <w:bookmarkEnd w:id="154"/>
      <w:r>
        <w:rPr>
          <w:rFonts w:cs="Arial" w:ascii="Arial" w:hAnsi="Arial"/>
          <w:sz w:val="20"/>
          <w:szCs w:val="20"/>
        </w:rPr>
        <w:t>обучение безопасным методам и приемам выполнения работ, инструктаж по охране труда, стажировку на рабочих местах работников и проверку их знаний требований охраны труда, недопущение к работе лиц, не прошедших в установленном порядке указанные обучение, инструктаж, стажировку и проверку знаний требований охраны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1427"/>
      <w:bookmarkEnd w:id="155"/>
      <w:r>
        <w:rPr>
          <w:rFonts w:cs="Arial" w:ascii="Arial" w:hAnsi="Arial"/>
          <w:sz w:val="20"/>
          <w:szCs w:val="20"/>
        </w:rPr>
        <w:t>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проведение аттестации рабочих мест по условиям труда с последующей сертификацией работ по охране труда в организации;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6" w:name="sub_200678044"/>
      <w:bookmarkEnd w:id="156"/>
      <w:r>
        <w:rPr>
          <w:rFonts w:cs="Arial" w:ascii="Arial" w:hAnsi="Arial"/>
          <w:i/>
          <w:iCs/>
          <w:color w:val="800080"/>
          <w:sz w:val="20"/>
          <w:szCs w:val="20"/>
        </w:rPr>
        <w:t>О создании Системы сертификации работ по охране труда в организациях см. постановление Минтруда РФ от 24 апреля 2002 г. N 28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7" w:name="sub_200678044"/>
      <w:bookmarkStart w:id="158" w:name="sub_200678044"/>
      <w:bookmarkEnd w:id="15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1408"/>
      <w:bookmarkEnd w:id="159"/>
      <w:r>
        <w:rPr>
          <w:rFonts w:cs="Arial" w:ascii="Arial" w:hAnsi="Arial"/>
          <w:sz w:val="20"/>
          <w:szCs w:val="20"/>
        </w:rPr>
        <w:t>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1408"/>
      <w:bookmarkStart w:id="161" w:name="sub_1408"/>
      <w:bookmarkEnd w:id="16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2" w:name="sub_200678900"/>
      <w:bookmarkEnd w:id="162"/>
      <w:r>
        <w:rPr>
          <w:rFonts w:cs="Arial" w:ascii="Arial" w:hAnsi="Arial"/>
          <w:i/>
          <w:iCs/>
          <w:color w:val="800080"/>
          <w:sz w:val="20"/>
          <w:szCs w:val="20"/>
        </w:rPr>
        <w:t>Об оплате расходов на проведение обязательных предварительных и периодических медицинских осмотров см. письмо Федерального фонда ОМС от 21 января 2003 г. N 207/30-3/и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3" w:name="sub_200678900"/>
      <w:bookmarkStart w:id="164" w:name="sub_200678900"/>
      <w:bookmarkEnd w:id="16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14009"/>
      <w:bookmarkEnd w:id="165"/>
      <w:r>
        <w:rPr>
          <w:rFonts w:cs="Arial" w:ascii="Arial" w:hAnsi="Arial"/>
          <w:sz w:val="20"/>
          <w:szCs w:val="20"/>
        </w:rPr>
        <w:t>недопущение работников к выполнению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>
      <w:pPr>
        <w:pStyle w:val="Normal"/>
        <w:autoSpaceDE w:val="false"/>
        <w:ind w:firstLine="720"/>
        <w:jc w:val="both"/>
        <w:rPr/>
      </w:pPr>
      <w:bookmarkStart w:id="166" w:name="sub_14009"/>
      <w:bookmarkEnd w:id="166"/>
      <w:r>
        <w:rPr>
          <w:rFonts w:cs="Arial" w:ascii="Arial" w:hAnsi="Arial"/>
          <w:sz w:val="20"/>
          <w:szCs w:val="20"/>
        </w:rPr>
        <w:t xml:space="preserve">информирование работников об условиях и охране труда на </w:t>
      </w:r>
      <w:hyperlink w:anchor="sub_106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рабочих местах</w:t>
        </w:r>
      </w:hyperlink>
      <w:r>
        <w:rPr>
          <w:rFonts w:cs="Arial" w:ascii="Arial" w:hAnsi="Arial"/>
          <w:sz w:val="20"/>
          <w:szCs w:val="20"/>
        </w:rPr>
        <w:t>, о существующем риске повреждения здоровья и полагающихся им компенсациях и средствах индивидуальной защиты;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предоставление органам государственного управления охраной труда, органам государственного надзора и контроля за соблюдением требований охраны труда информации и документов, необходимых для осуществления ими своих полномочий;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расследование в установленном Правительством Российской Федерации порядке несчастных случаев на производстве и профессиональных заболеваний;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7" w:name="sub_200680124"/>
      <w:bookmarkEnd w:id="167"/>
      <w:r>
        <w:rPr>
          <w:rFonts w:cs="Arial" w:ascii="Arial" w:hAnsi="Arial"/>
          <w:i/>
          <w:iCs/>
          <w:color w:val="800080"/>
          <w:sz w:val="20"/>
          <w:szCs w:val="20"/>
        </w:rPr>
        <w:t>О порядке расследования несчастных случаев на производстве, подлежащих расследованию и учету, см. Трудовой кодекс Российской Федерации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8" w:name="sub_200680124"/>
      <w:bookmarkStart w:id="169" w:name="sub_200680124"/>
      <w:bookmarkEnd w:id="16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</w:t>
      </w:r>
      <w:hyperlink w:anchor="sub_1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условий и охраны труда</w:t>
        </w:r>
      </w:hyperlink>
      <w:r>
        <w:rPr>
          <w:rFonts w:cs="Arial" w:ascii="Arial" w:hAnsi="Arial"/>
          <w:sz w:val="20"/>
          <w:szCs w:val="20"/>
        </w:rPr>
        <w:t xml:space="preserve"> в организации и расследования несчастных случаев на производстве и профессиональных заболеваний;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 сроки;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ознакомление работников с требованиями охраны труда.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170" w:name="sub_15"/>
      <w:bookmarkEnd w:id="170"/>
      <w:r>
        <w:rPr>
          <w:rFonts w:cs="Arial" w:ascii="Arial" w:hAnsi="Arial"/>
          <w:b/>
          <w:bCs/>
          <w:color w:val="000080"/>
          <w:sz w:val="20"/>
          <w:szCs w:val="20"/>
        </w:rPr>
        <w:t>Статья 15.</w:t>
      </w:r>
      <w:r>
        <w:rPr>
          <w:rFonts w:cs="Arial" w:ascii="Arial" w:hAnsi="Arial"/>
          <w:sz w:val="20"/>
          <w:szCs w:val="20"/>
        </w:rPr>
        <w:t xml:space="preserve"> Обязанности работника в области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15"/>
      <w:bookmarkEnd w:id="171"/>
      <w:r>
        <w:rPr>
          <w:rFonts w:cs="Arial" w:ascii="Arial" w:hAnsi="Arial"/>
          <w:sz w:val="20"/>
          <w:szCs w:val="20"/>
        </w:rPr>
        <w:t>Работник обязан: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соблюдать требования охраны труда;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правильно применять </w:t>
      </w:r>
      <w:hyperlink w:anchor="sub_107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средства индивидуальной и коллективной защиты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698"/>
        <w:jc w:val="both"/>
        <w:rPr/>
      </w:pPr>
      <w:bookmarkStart w:id="172" w:name="sub_16"/>
      <w:bookmarkEnd w:id="172"/>
      <w:r>
        <w:rPr>
          <w:rFonts w:cs="Arial" w:ascii="Arial" w:hAnsi="Arial"/>
          <w:b/>
          <w:bCs/>
          <w:color w:val="000080"/>
          <w:sz w:val="20"/>
          <w:szCs w:val="20"/>
        </w:rPr>
        <w:t>Статья 16.</w:t>
      </w:r>
      <w:r>
        <w:rPr>
          <w:rFonts w:cs="Arial" w:ascii="Arial" w:hAnsi="Arial"/>
          <w:sz w:val="20"/>
          <w:szCs w:val="20"/>
        </w:rPr>
        <w:t xml:space="preserve"> Соответствие производственных объектов и продукции требованиям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16"/>
      <w:bookmarkStart w:id="174" w:name="sub_14000"/>
      <w:bookmarkEnd w:id="173"/>
      <w:bookmarkEnd w:id="174"/>
      <w:r>
        <w:rPr>
          <w:rFonts w:cs="Arial" w:ascii="Arial" w:hAnsi="Arial"/>
          <w:sz w:val="20"/>
          <w:szCs w:val="20"/>
        </w:rPr>
        <w:t>1. Проекты строительства и реконструкции производственных объектов, а также машин, механизмов и другого производственного оборудования, технологических процессов должны соответствовать требованиям охраны труда.</w:t>
      </w:r>
    </w:p>
    <w:p>
      <w:pPr>
        <w:pStyle w:val="Normal"/>
        <w:autoSpaceDE w:val="false"/>
        <w:ind w:firstLine="720"/>
        <w:jc w:val="both"/>
        <w:rPr/>
      </w:pPr>
      <w:bookmarkStart w:id="175" w:name="sub_14000"/>
      <w:bookmarkStart w:id="176" w:name="sub_15000"/>
      <w:bookmarkEnd w:id="175"/>
      <w:bookmarkEnd w:id="176"/>
      <w:r>
        <w:rPr>
          <w:rFonts w:cs="Arial" w:ascii="Arial" w:hAnsi="Arial"/>
          <w:sz w:val="20"/>
          <w:szCs w:val="20"/>
        </w:rPr>
        <w:t xml:space="preserve">2. Запрещаются строительство, реконструкция, техническое переоснащение производственных объектов, производство и внедрение новой техники, внедрение новых технологий без заключений </w:t>
      </w:r>
      <w:hyperlink w:anchor="sub_2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государственной экспертизы условий труда</w:t>
        </w:r>
      </w:hyperlink>
      <w:r>
        <w:rPr>
          <w:rFonts w:cs="Arial" w:ascii="Arial" w:hAnsi="Arial"/>
          <w:sz w:val="20"/>
          <w:szCs w:val="20"/>
        </w:rPr>
        <w:t xml:space="preserve"> о соответствии указанных в пункте 1 настоящей статьи проектов требованиям охраны труда, а также без разрешений соответствующих органов государственного надзора и контроля за соблюдением требований охраны труда.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7" w:name="sub_15000"/>
      <w:bookmarkStart w:id="178" w:name="sub_16000"/>
      <w:bookmarkEnd w:id="177"/>
      <w:bookmarkEnd w:id="178"/>
      <w:r>
        <w:rPr>
          <w:rFonts w:cs="Arial" w:ascii="Arial" w:hAnsi="Arial"/>
          <w:sz w:val="20"/>
          <w:szCs w:val="20"/>
        </w:rPr>
        <w:t>3. Новые или реконструируемые производственные объекты не могут быть приняты в эксплуатацию без заключений соответствующих органов государственного надзора и контроля за соблюдением требований охраны труда.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16000"/>
      <w:bookmarkStart w:id="180" w:name="sub_1604"/>
      <w:bookmarkEnd w:id="179"/>
      <w:bookmarkEnd w:id="180"/>
      <w:r>
        <w:rPr>
          <w:rFonts w:cs="Arial" w:ascii="Arial" w:hAnsi="Arial"/>
          <w:sz w:val="20"/>
          <w:szCs w:val="20"/>
        </w:rPr>
        <w:t>4. Запрещаются применение в производстве вредных или опасных веществ, материалов, продукции, товаров и оказание услуг, для которых не разработаны методики и средства метрологического контроля, и токсикологическая (санитарно-гигиеническая, медико-биологическая) оценка которых не проводилась.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1" w:name="sub_1604"/>
      <w:bookmarkStart w:id="182" w:name="sub_1605"/>
      <w:bookmarkEnd w:id="181"/>
      <w:bookmarkEnd w:id="182"/>
      <w:r>
        <w:rPr>
          <w:rFonts w:cs="Arial" w:ascii="Arial" w:hAnsi="Arial"/>
          <w:sz w:val="20"/>
          <w:szCs w:val="20"/>
        </w:rPr>
        <w:t>5. В случае использования новых, не применяемых в организации ранее, вредных или опасных веществ работодатель обязан до использования указанных веществ разработать и согласовать с соответствующими органами государственного надзора и контроля за соблюдением требований охраны труда меры по сохранению жизни и здоровья работников.</w:t>
      </w:r>
    </w:p>
    <w:p>
      <w:pPr>
        <w:pStyle w:val="Normal"/>
        <w:autoSpaceDE w:val="false"/>
        <w:ind w:firstLine="720"/>
        <w:jc w:val="both"/>
        <w:rPr/>
      </w:pPr>
      <w:bookmarkStart w:id="183" w:name="sub_1605"/>
      <w:bookmarkStart w:id="184" w:name="sub_1606"/>
      <w:bookmarkEnd w:id="183"/>
      <w:bookmarkEnd w:id="184"/>
      <w:r>
        <w:rPr>
          <w:rFonts w:cs="Arial" w:ascii="Arial" w:hAnsi="Arial"/>
          <w:sz w:val="20"/>
          <w:szCs w:val="20"/>
        </w:rPr>
        <w:t xml:space="preserve">6. Машины, механизмы и другое производственное оборудование, транспортные средства, технологические процессы, материалы и химические вещества, средства индивидуальной и коллективной защиты работников, в том числе иностранного производства, должны соответствовать требованиям охраны труда, установленным в Российской Федерации, и иметь </w:t>
      </w:r>
      <w:hyperlink w:anchor="sub_108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сертификаты</w:t>
        </w:r>
      </w:hyperlink>
      <w:r>
        <w:rPr>
          <w:rFonts w:cs="Arial" w:ascii="Arial" w:hAnsi="Arial"/>
          <w:sz w:val="20"/>
          <w:szCs w:val="20"/>
        </w:rPr>
        <w:t xml:space="preserve"> соответствия.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1606"/>
      <w:bookmarkStart w:id="186" w:name="sub_1606"/>
      <w:bookmarkEnd w:id="1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7" w:name="sub_200684892"/>
      <w:bookmarkEnd w:id="187"/>
      <w:r>
        <w:rPr>
          <w:rFonts w:cs="Arial" w:ascii="Arial" w:hAnsi="Arial"/>
          <w:i/>
          <w:iCs/>
          <w:color w:val="800080"/>
          <w:sz w:val="20"/>
          <w:szCs w:val="20"/>
        </w:rPr>
        <w:t>См. Правила сертификации производственного оборудования, утвержденные постановлением Госстандарта РФ от 3 мая 2000 г. N 25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8" w:name="sub_200684892"/>
      <w:bookmarkStart w:id="189" w:name="sub_200684892"/>
      <w:bookmarkEnd w:id="18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См. также Федеральный закон от 27 декабря 2002 г. N 184-ФЗ "О техническом регулировании"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190" w:name="sub_17"/>
      <w:bookmarkEnd w:id="190"/>
      <w:r>
        <w:rPr>
          <w:rFonts w:cs="Arial" w:ascii="Arial" w:hAnsi="Arial"/>
          <w:b/>
          <w:bCs/>
          <w:color w:val="000080"/>
          <w:sz w:val="20"/>
          <w:szCs w:val="20"/>
        </w:rPr>
        <w:t>Статья 17.</w:t>
      </w:r>
      <w:r>
        <w:rPr>
          <w:rFonts w:cs="Arial" w:ascii="Arial" w:hAnsi="Arial"/>
          <w:sz w:val="20"/>
          <w:szCs w:val="20"/>
        </w:rPr>
        <w:t xml:space="preserve"> Обеспечение работников средствами индивидуальной защиты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1" w:name="sub_17"/>
      <w:bookmarkStart w:id="192" w:name="sub_17000"/>
      <w:bookmarkEnd w:id="191"/>
      <w:bookmarkEnd w:id="192"/>
      <w:r>
        <w:rPr>
          <w:rFonts w:cs="Arial" w:ascii="Arial" w:hAnsi="Arial"/>
          <w:sz w:val="20"/>
          <w:szCs w:val="20"/>
        </w:rPr>
        <w:t>1. На работах с вредными или опасными условиями труда, а также на работах, выполняемых в особых температурных условиях или связанных с загрязнением, работникам выдаются сертифицированные средства индивидуальной защиты, смывающие и обезвреживающие средства в соответствии с нормами, утвержденными в порядке, определенном Правительством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17000"/>
      <w:bookmarkStart w:id="194" w:name="sub_17000"/>
      <w:bookmarkEnd w:id="19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5" w:name="sub_200686704"/>
      <w:bookmarkEnd w:id="195"/>
      <w:r>
        <w:rPr>
          <w:rFonts w:cs="Arial" w:ascii="Arial" w:hAnsi="Arial"/>
          <w:i/>
          <w:iCs/>
          <w:color w:val="800080"/>
          <w:sz w:val="20"/>
          <w:szCs w:val="20"/>
        </w:rPr>
        <w:t>См. Нормы бесплатной выдачи работникам смывающих и обезвреживающих средств, порядок и условия их выдачи, утвержденные постановлением Минтруда РФ от 4 июля 2003 г. N 45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6" w:name="sub_200686704"/>
      <w:bookmarkStart w:id="197" w:name="sub_200686704"/>
      <w:bookmarkEnd w:id="19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 типовых отраслевых нормах бесплатной выдачи работникам специальной одежды, специальной обуви и других средств индивидуальной защиты см. справку 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98" w:name="sub_18000"/>
      <w:bookmarkEnd w:id="198"/>
      <w:r>
        <w:rPr>
          <w:rFonts w:cs="Arial" w:ascii="Arial" w:hAnsi="Arial"/>
          <w:sz w:val="20"/>
          <w:szCs w:val="20"/>
        </w:rPr>
        <w:t xml:space="preserve">2. Приобретение, хранение, стирка, чистка, ремонт, дезинфекция и обезвреживание </w:t>
      </w:r>
      <w:hyperlink w:anchor="sub_107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средств индивидуальной защиты</w:t>
        </w:r>
      </w:hyperlink>
      <w:r>
        <w:rPr>
          <w:rFonts w:cs="Arial" w:ascii="Arial" w:hAnsi="Arial"/>
          <w:sz w:val="20"/>
          <w:szCs w:val="20"/>
        </w:rPr>
        <w:t xml:space="preserve"> работников осуществляются за счет средств работодателя.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9" w:name="sub_18000"/>
      <w:bookmarkStart w:id="200" w:name="sub_18000"/>
      <w:bookmarkEnd w:id="20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201" w:name="sub_18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Статья 18.</w:t>
      </w:r>
      <w:r>
        <w:rPr>
          <w:rFonts w:cs="Arial" w:ascii="Arial" w:hAnsi="Arial"/>
          <w:sz w:val="20"/>
          <w:szCs w:val="20"/>
        </w:rPr>
        <w:t xml:space="preserve"> Обучение по охране труда и профессиональная подготовка по охране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2" w:name="sub_18"/>
      <w:bookmarkStart w:id="203" w:name="sub_19000"/>
      <w:bookmarkEnd w:id="202"/>
      <w:bookmarkEnd w:id="203"/>
      <w:r>
        <w:rPr>
          <w:rFonts w:cs="Arial" w:ascii="Arial" w:hAnsi="Arial"/>
          <w:sz w:val="20"/>
          <w:szCs w:val="20"/>
        </w:rPr>
        <w:t>1. Все работники организации, в том числе ее руководитель, обязаны проходить обучение по охране труда и проверку знаний требований охраны труда в порядке, определенном Правительством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19000"/>
      <w:bookmarkStart w:id="205" w:name="sub_19000"/>
      <w:bookmarkEnd w:id="20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6" w:name="sub_200688820"/>
      <w:bookmarkEnd w:id="206"/>
      <w:r>
        <w:rPr>
          <w:rFonts w:cs="Arial" w:ascii="Arial" w:hAnsi="Arial"/>
          <w:i/>
          <w:iCs/>
          <w:color w:val="800080"/>
          <w:sz w:val="20"/>
          <w:szCs w:val="20"/>
        </w:rPr>
        <w:t>См. Порядок обучения по охране труда и проверки знаний требований охраны труда работников организаций, утвержденный постановлением Минтруда РФ и Минобразования РФ от 13 января 2003 г. N 1/29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7" w:name="sub_200688820"/>
      <w:bookmarkStart w:id="208" w:name="sub_200688820"/>
      <w:bookmarkEnd w:id="20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9" w:name="sub_20000"/>
      <w:bookmarkEnd w:id="209"/>
      <w:r>
        <w:rPr>
          <w:rFonts w:cs="Arial" w:ascii="Arial" w:hAnsi="Arial"/>
          <w:sz w:val="20"/>
          <w:szCs w:val="20"/>
        </w:rPr>
        <w:t>2. Для всех поступающих на работу лиц, а также для лиц, переводимых на другую работу, работодатель (или уполномоченное им лицо) обязан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>
      <w:pPr>
        <w:pStyle w:val="Normal"/>
        <w:autoSpaceDE w:val="false"/>
        <w:ind w:firstLine="720"/>
        <w:jc w:val="both"/>
        <w:rPr/>
      </w:pPr>
      <w:bookmarkStart w:id="210" w:name="sub_20000"/>
      <w:bookmarkStart w:id="211" w:name="sub_1803"/>
      <w:bookmarkEnd w:id="210"/>
      <w:bookmarkEnd w:id="211"/>
      <w:r>
        <w:rPr>
          <w:rFonts w:cs="Arial" w:ascii="Arial" w:hAnsi="Arial"/>
          <w:sz w:val="20"/>
          <w:szCs w:val="20"/>
        </w:rPr>
        <w:t xml:space="preserve">3. Для лиц, поступающих на работу с вредными или опасными условиями труда, на которой в соответствии с законодательством об охране труда требуется профессиональный отбор, работодатель обеспечивает обучение безопасным методам и приемам выполнения работ со стажировкой на </w:t>
      </w:r>
      <w:hyperlink w:anchor="sub_106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рабочем месте</w:t>
        </w:r>
      </w:hyperlink>
      <w:r>
        <w:rPr>
          <w:rFonts w:cs="Arial" w:ascii="Arial" w:hAnsi="Arial"/>
          <w:sz w:val="20"/>
          <w:szCs w:val="20"/>
        </w:rPr>
        <w:t xml:space="preserve"> и сдачей экзаменов,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2" w:name="sub_1803"/>
      <w:bookmarkStart w:id="213" w:name="sub_1804"/>
      <w:bookmarkEnd w:id="212"/>
      <w:bookmarkEnd w:id="213"/>
      <w:r>
        <w:rPr>
          <w:rFonts w:cs="Arial" w:ascii="Arial" w:hAnsi="Arial"/>
          <w:sz w:val="20"/>
          <w:szCs w:val="20"/>
        </w:rPr>
        <w:t>4. Государство содействует организации обучения по охране труда в образовательных учреждениях начального общего, основного общего, среднего (полного) общего образования и начального профессионального, среднего профессионального, высшего профессионального и послевузовского профессионального образования.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4" w:name="sub_1804"/>
      <w:bookmarkStart w:id="215" w:name="sub_1805"/>
      <w:bookmarkEnd w:id="214"/>
      <w:bookmarkEnd w:id="215"/>
      <w:r>
        <w:rPr>
          <w:rFonts w:cs="Arial" w:ascii="Arial" w:hAnsi="Arial"/>
          <w:sz w:val="20"/>
          <w:szCs w:val="20"/>
        </w:rPr>
        <w:t>5. 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6" w:name="sub_1805"/>
      <w:bookmarkStart w:id="217" w:name="sub_1805"/>
      <w:bookmarkEnd w:id="2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8" w:name="sub_200690716"/>
      <w:bookmarkEnd w:id="218"/>
      <w:r>
        <w:rPr>
          <w:rFonts w:cs="Arial" w:ascii="Arial" w:hAnsi="Arial"/>
          <w:i/>
          <w:iCs/>
          <w:color w:val="800080"/>
          <w:sz w:val="20"/>
          <w:szCs w:val="20"/>
        </w:rPr>
        <w:t>См. Примерный порядок выдачи разрешений на обучение и проверку знаний по охране труда руководителей и специалистов предприятий, учреждений и организаций, утвержденный постановлением Минтруда РФ от 8 декабря 1994 г. N 76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9" w:name="sub_200690716"/>
      <w:bookmarkStart w:id="220" w:name="sub_200690716"/>
      <w:bookmarkEnd w:id="22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221" w:name="sub_19"/>
      <w:bookmarkEnd w:id="221"/>
      <w:r>
        <w:rPr>
          <w:rFonts w:cs="Arial" w:ascii="Arial" w:hAnsi="Arial"/>
          <w:b/>
          <w:bCs/>
          <w:color w:val="000080"/>
          <w:sz w:val="20"/>
          <w:szCs w:val="20"/>
        </w:rPr>
        <w:t>Статья 19.</w:t>
      </w:r>
      <w:r>
        <w:rPr>
          <w:rFonts w:cs="Arial" w:ascii="Arial" w:hAnsi="Arial"/>
          <w:sz w:val="20"/>
          <w:szCs w:val="20"/>
        </w:rPr>
        <w:t xml:space="preserve"> Финансирование мероприятий по улучшению условий и охраны труда</w:t>
      </w:r>
    </w:p>
    <w:p>
      <w:pPr>
        <w:pStyle w:val="Normal"/>
        <w:autoSpaceDE w:val="false"/>
        <w:ind w:firstLine="720"/>
        <w:jc w:val="both"/>
        <w:rPr/>
      </w:pPr>
      <w:bookmarkStart w:id="222" w:name="sub_19"/>
      <w:bookmarkStart w:id="223" w:name="sub_21000"/>
      <w:bookmarkEnd w:id="222"/>
      <w:bookmarkEnd w:id="223"/>
      <w:r>
        <w:rPr>
          <w:rFonts w:cs="Arial" w:ascii="Arial" w:hAnsi="Arial"/>
          <w:sz w:val="20"/>
          <w:szCs w:val="20"/>
        </w:rPr>
        <w:t xml:space="preserve">1. Финансирование мероприятий по улучшению </w:t>
      </w:r>
      <w:hyperlink w:anchor="sub_1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условий и охраны труда</w:t>
        </w:r>
      </w:hyperlink>
      <w:r>
        <w:rPr>
          <w:rFonts w:cs="Arial" w:ascii="Arial" w:hAnsi="Arial"/>
          <w:sz w:val="20"/>
          <w:szCs w:val="20"/>
        </w:rPr>
        <w:t xml:space="preserve"> осуществляется в рамках федеральных, отраслевых и территориальных целевых программ улучшения условий и охраны труда за счет средств федерального бюджета, бюджетов субъектов Российской Федерации, местных бюджетов, внебюджетных источников в порядке, предусмотренном законодательством Российской Федерации, законодательством субъектов Российской Федерации и нормативными правовыми актами представительных органов местного самоуправления.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4" w:name="sub_21000"/>
      <w:bookmarkStart w:id="225" w:name="sub_1902"/>
      <w:bookmarkEnd w:id="224"/>
      <w:bookmarkEnd w:id="225"/>
      <w:r>
        <w:rPr>
          <w:rFonts w:cs="Arial" w:ascii="Arial" w:hAnsi="Arial"/>
          <w:sz w:val="20"/>
          <w:szCs w:val="20"/>
        </w:rPr>
        <w:t>2. Финансирование мероприятий по улучшению условий и охраны труда осуществляется также за счет: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6" w:name="sub_1902"/>
      <w:bookmarkEnd w:id="226"/>
      <w:r>
        <w:rPr>
          <w:rFonts w:cs="Arial" w:ascii="Arial" w:hAnsi="Arial"/>
          <w:sz w:val="20"/>
          <w:szCs w:val="20"/>
        </w:rPr>
        <w:t>средств от штрафов, взыскиваемых за нарушение законодательства Российской Федерации о труде и законодательства Российской Федерации об охране труда, распределяемых в порядке, установленном Правительством Российской Федерации;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7" w:name="sub_200692552"/>
      <w:bookmarkEnd w:id="227"/>
      <w:r>
        <w:rPr>
          <w:rFonts w:cs="Arial" w:ascii="Arial" w:hAnsi="Arial"/>
          <w:i/>
          <w:iCs/>
          <w:color w:val="800080"/>
          <w:sz w:val="20"/>
          <w:szCs w:val="20"/>
        </w:rPr>
        <w:t>О порядке распределения средств от штрафов, взыскиваемых за нарушение законодательства о труде и об охране труда, см. постановление Правительства РФ от 7 июля 2000 г. N 507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8" w:name="sub_200692552"/>
      <w:bookmarkStart w:id="229" w:name="sub_200692552"/>
      <w:bookmarkEnd w:id="22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добровольных взносов организаций и физических лиц.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0" w:name="sub_1903"/>
      <w:bookmarkEnd w:id="230"/>
      <w:r>
        <w:rPr>
          <w:rFonts w:cs="Arial" w:ascii="Arial" w:hAnsi="Arial"/>
          <w:sz w:val="20"/>
          <w:szCs w:val="20"/>
        </w:rPr>
        <w:t>3. Финансирование мероприятий по улучшению условий и охраны труда в организациях независимо от организационно-правовых форм (за исключением федеральных казенных предприятий и федеральных учреждений) осуществляется в размере не менее 0,1 процента суммы затрат на производство продукции (работ, услуг), а в организациях, занимающихся эксплуатационной деятельностью, - в размере не менее 0,7 процента суммы эксплуатационных расходов.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1" w:name="sub_1903"/>
      <w:bookmarkStart w:id="232" w:name="sub_1904"/>
      <w:bookmarkEnd w:id="231"/>
      <w:bookmarkEnd w:id="232"/>
      <w:r>
        <w:rPr>
          <w:rFonts w:cs="Arial" w:ascii="Arial" w:hAnsi="Arial"/>
          <w:sz w:val="20"/>
          <w:szCs w:val="20"/>
        </w:rPr>
        <w:t>4. В отраслях экономики, субъектах Российской Федерации, на территориях, а также в организациях могут создаваться фонды охраны труда в соответствии с законодательством Российской Федерации и законодательством субъектов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3" w:name="sub_1904"/>
      <w:bookmarkStart w:id="234" w:name="sub_22000"/>
      <w:bookmarkEnd w:id="233"/>
      <w:bookmarkEnd w:id="234"/>
      <w:r>
        <w:rPr>
          <w:rFonts w:cs="Arial" w:ascii="Arial" w:hAnsi="Arial"/>
          <w:sz w:val="20"/>
          <w:szCs w:val="20"/>
        </w:rPr>
        <w:t>5. Работник не несет расходов на финансирование мероприятий по улучшению условий и охраны труда.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5" w:name="sub_22000"/>
      <w:bookmarkStart w:id="236" w:name="sub_22000"/>
      <w:bookmarkEnd w:id="2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7" w:name="sub_400"/>
      <w:bookmarkEnd w:id="237"/>
      <w:r>
        <w:rPr>
          <w:rFonts w:cs="Arial" w:ascii="Arial" w:hAnsi="Arial"/>
          <w:b/>
          <w:bCs/>
          <w:color w:val="000080"/>
          <w:sz w:val="20"/>
          <w:szCs w:val="20"/>
        </w:rPr>
        <w:t>Глава IV. Государственный надзор и контроль за соблюдением законодательства об охране труда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8" w:name="sub_400"/>
      <w:bookmarkStart w:id="239" w:name="sub_400"/>
      <w:bookmarkEnd w:id="2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0" w:name="sub_200694244"/>
      <w:bookmarkEnd w:id="240"/>
      <w:r>
        <w:rPr>
          <w:rFonts w:cs="Arial" w:ascii="Arial" w:hAnsi="Arial"/>
          <w:i/>
          <w:iCs/>
          <w:color w:val="800080"/>
          <w:sz w:val="20"/>
          <w:szCs w:val="20"/>
        </w:rPr>
        <w:t>См. схему "Органы государственного надзора и контроля за соблюдением трудового законодательства"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1" w:name="sub_200694244"/>
      <w:bookmarkStart w:id="242" w:name="sub_200694244"/>
      <w:bookmarkEnd w:id="24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243" w:name="sub_20"/>
      <w:bookmarkEnd w:id="243"/>
      <w:r>
        <w:rPr>
          <w:rFonts w:cs="Arial" w:ascii="Arial" w:hAnsi="Arial"/>
          <w:b/>
          <w:bCs/>
          <w:color w:val="000080"/>
          <w:sz w:val="20"/>
          <w:szCs w:val="20"/>
        </w:rPr>
        <w:t>Статья 20.</w:t>
      </w:r>
      <w:r>
        <w:rPr>
          <w:rFonts w:cs="Arial" w:ascii="Arial" w:hAnsi="Arial"/>
          <w:sz w:val="20"/>
          <w:szCs w:val="20"/>
        </w:rPr>
        <w:t xml:space="preserve"> Государственный надзор и контроль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4" w:name="sub_20"/>
      <w:bookmarkStart w:id="245" w:name="sub_23000"/>
      <w:bookmarkEnd w:id="244"/>
      <w:bookmarkEnd w:id="245"/>
      <w:r>
        <w:rPr>
          <w:rFonts w:cs="Arial" w:ascii="Arial" w:hAnsi="Arial"/>
          <w:sz w:val="20"/>
          <w:szCs w:val="20"/>
        </w:rPr>
        <w:t>1. Государственный надзор и контроль за соблюдением требований охраны труда осуществляются федеральной инспекцией труда - единой федеральной централизованной системой государственных органов.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6" w:name="sub_23000"/>
      <w:bookmarkStart w:id="247" w:name="sub_23000"/>
      <w:bookmarkEnd w:id="2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8" w:name="sub_200695444"/>
      <w:bookmarkEnd w:id="248"/>
      <w:r>
        <w:rPr>
          <w:rFonts w:cs="Arial" w:ascii="Arial" w:hAnsi="Arial"/>
          <w:i/>
          <w:iCs/>
          <w:color w:val="800080"/>
          <w:sz w:val="20"/>
          <w:szCs w:val="20"/>
        </w:rPr>
        <w:t>Указом Президента РФ от 9 марта 2004 г. N 314 (в редакции Указа Президента РФ от 20 мая 2004 г. N 649) Министерство труда и социального развития Российской Федерации упразднено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9" w:name="sub_200695444"/>
      <w:bookmarkEnd w:id="249"/>
      <w:r>
        <w:rPr>
          <w:rFonts w:cs="Arial" w:ascii="Arial" w:hAnsi="Arial"/>
          <w:i/>
          <w:iCs/>
          <w:color w:val="800080"/>
          <w:sz w:val="20"/>
          <w:szCs w:val="20"/>
        </w:rPr>
        <w:t>Функции по принятию нормативных правовых актов переданы образованному Министерству здравоохранения и социального развития РФ, функции по контролю и надзору и функции по оказанию государственных услуг - Федеральной службе по труду и занятости, правоприменительные функции, функции по контролю и надзору в сфере финансовых рынков - Федеральной службе по финансовым рынкам, функции по оказанию государственных услуг и по управлению имуществом - Федеральному агентству по здравоохранению и социальному развитию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Об образовании федеральной инспекции труда см. постановление Правительства РФ от 9 сентября 1999 г. N 1035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  <w:t>О защите прав юридических лиц и индивидуальных предпринимателей при проведении государственного контроля (надзора) см. Федеральный закон от 8 августа 2001 г. N 134-ФЗ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0" w:name="sub_2002"/>
      <w:bookmarkEnd w:id="250"/>
      <w:r>
        <w:rPr>
          <w:rFonts w:cs="Arial" w:ascii="Arial" w:hAnsi="Arial"/>
          <w:sz w:val="20"/>
          <w:szCs w:val="20"/>
        </w:rPr>
        <w:t>2. Положение о федеральной инспекции труда утверждается Правительством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1" w:name="sub_2002"/>
      <w:bookmarkStart w:id="252" w:name="sub_2002"/>
      <w:bookmarkEnd w:id="2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3" w:name="sub_200697504"/>
      <w:bookmarkEnd w:id="253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Правительства РФ от 28 января 2000 г. N 78 утверждено Положение о федеральной инспекции труда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4" w:name="sub_200697504"/>
      <w:bookmarkStart w:id="255" w:name="sub_200697504"/>
      <w:bookmarkEnd w:id="25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6" w:name="sub_2003"/>
      <w:bookmarkEnd w:id="256"/>
      <w:r>
        <w:rPr>
          <w:rFonts w:cs="Arial" w:ascii="Arial" w:hAnsi="Arial"/>
          <w:sz w:val="20"/>
          <w:szCs w:val="20"/>
        </w:rPr>
        <w:t>3. Государственные инспектора труда при исполнении своих обязанностей имеют право: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7" w:name="sub_2003"/>
      <w:bookmarkEnd w:id="257"/>
      <w:r>
        <w:rPr>
          <w:rFonts w:cs="Arial" w:ascii="Arial" w:hAnsi="Arial"/>
          <w:sz w:val="20"/>
          <w:szCs w:val="20"/>
        </w:rPr>
        <w:t>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организационно-правовых форм;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запрашивать и безвозмездно получать от руководителей и иных должностных лиц организаций, органов исполнительной власти, органов местного самоуправления, работодателей документы, объяснения, информацию, необходимые для выполнения надзорных и контрольных функций;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изымать для анализа образцы используемых или обрабатываемых материалов и веществ;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расследовать в установленном порядке несчастные случаи на производстве;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предъявлять руководителям и иным должностным лицам организаций обязательные для исполнения предписания об устранении нарушений законодательства об охране труда, о привлечении виновных в указанных нарушениях к дисциплинарной ответственности или об отстранении их от должности в установленном порядке;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приостанавливать работу организаций, отдельных производственных подразделений и оборудования при выявлении нарушений требований охраны труда, которые создают угрозу жизни и здоровью работников, до устранения указанных нарушений;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8" w:name="sub_20038"/>
      <w:bookmarkEnd w:id="258"/>
      <w:r>
        <w:rPr>
          <w:rFonts w:cs="Arial" w:ascii="Arial" w:hAnsi="Arial"/>
          <w:sz w:val="20"/>
          <w:szCs w:val="20"/>
        </w:rPr>
        <w:t>отстранять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знаний требований охраны труда;</w:t>
      </w:r>
    </w:p>
    <w:p>
      <w:pPr>
        <w:pStyle w:val="Normal"/>
        <w:autoSpaceDE w:val="false"/>
        <w:ind w:firstLine="720"/>
        <w:jc w:val="both"/>
        <w:rPr/>
      </w:pPr>
      <w:bookmarkStart w:id="259" w:name="sub_20038"/>
      <w:bookmarkEnd w:id="259"/>
      <w:r>
        <w:rPr>
          <w:rFonts w:cs="Arial" w:ascii="Arial" w:hAnsi="Arial"/>
          <w:sz w:val="20"/>
          <w:szCs w:val="20"/>
        </w:rPr>
        <w:t xml:space="preserve">запрещать использование и производство не имеющих </w:t>
      </w:r>
      <w:hyperlink w:anchor="sub_108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сертификатов</w:t>
        </w:r>
      </w:hyperlink>
      <w:r>
        <w:rPr>
          <w:rFonts w:cs="Arial" w:ascii="Arial" w:hAnsi="Arial"/>
          <w:sz w:val="20"/>
          <w:szCs w:val="20"/>
        </w:rPr>
        <w:t xml:space="preserve"> соответствия или не соответствующих требованиям охраны труда </w:t>
      </w:r>
      <w:hyperlink w:anchor="sub_107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средств индивидуальной и коллективной защиты работников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привлекать к административной ответственности в порядке, установленном законодательством Российской Федерации, лиц, виновных в нарушении требований охраны труда, при необходимости приглашать их в инспекцию труда в связи с находящимися в производстве делами и материалами, а также направлять в правоохранительные органы материалы о привлечении указанных лиц к уголовной ответственности;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выступать в качестве экспертов в суде по искам о нарушении законодательства об охране труда и возмещении вреда, причиненного здоровью работника на производстве.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0" w:name="sub_2004"/>
      <w:bookmarkEnd w:id="260"/>
      <w:r>
        <w:rPr>
          <w:rFonts w:cs="Arial" w:ascii="Arial" w:hAnsi="Arial"/>
          <w:sz w:val="20"/>
          <w:szCs w:val="20"/>
        </w:rPr>
        <w:t>4. Государственные инспектора труда являются федеральными государственными служащими.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1" w:name="sub_2004"/>
      <w:bookmarkStart w:id="262" w:name="sub_2005"/>
      <w:bookmarkEnd w:id="261"/>
      <w:bookmarkEnd w:id="262"/>
      <w:r>
        <w:rPr>
          <w:rFonts w:cs="Arial" w:ascii="Arial" w:hAnsi="Arial"/>
          <w:sz w:val="20"/>
          <w:szCs w:val="20"/>
        </w:rPr>
        <w:t>5. Государственные инспектора труда несут ответственность за противоправные действия или бездействие в соответствии с законодательством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3" w:name="sub_2005"/>
      <w:bookmarkStart w:id="264" w:name="sub_24000"/>
      <w:bookmarkEnd w:id="263"/>
      <w:bookmarkEnd w:id="264"/>
      <w:r>
        <w:rPr>
          <w:rFonts w:cs="Arial" w:ascii="Arial" w:hAnsi="Arial"/>
          <w:sz w:val="20"/>
          <w:szCs w:val="20"/>
        </w:rPr>
        <w:t>6. Государственный надзор и контроль за соблюдением требований охраны труда наряду с федеральной инспекцией труда осуществляются федеральными органами исполнительной власти, которым предоставлено право осуществлять функции надзора и контроля в пределах своих полномочий.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5" w:name="sub_24000"/>
      <w:bookmarkStart w:id="266" w:name="sub_24000"/>
      <w:bookmarkEnd w:id="2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7" w:name="sub_21"/>
      <w:bookmarkStart w:id="268" w:name="sub_200700900"/>
      <w:bookmarkEnd w:id="267"/>
      <w:bookmarkEnd w:id="268"/>
      <w:r>
        <w:rPr>
          <w:rFonts w:cs="Arial" w:ascii="Arial" w:hAnsi="Arial"/>
          <w:i/>
          <w:iCs/>
          <w:color w:val="800080"/>
          <w:sz w:val="20"/>
          <w:szCs w:val="20"/>
        </w:rPr>
        <w:t>Федеральным законом от 10 января 2003 г. N 15-ФЗ в статью 21 настоящего Федерального закона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hyperlink w:anchor="sub_21">
        <w:bookmarkStart w:id="269" w:name="sub_21"/>
        <w:bookmarkStart w:id="270" w:name="sub_200700900"/>
        <w:bookmarkEnd w:id="269"/>
        <w:bookmarkEnd w:id="270"/>
        <w:r>
          <w:rPr>
            <w:rStyle w:val="Style16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См. текст статьи в предыдущей редакции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Статья 21.</w:t>
      </w:r>
      <w:r>
        <w:rPr>
          <w:rFonts w:cs="Arial" w:ascii="Arial" w:hAnsi="Arial"/>
          <w:sz w:val="20"/>
          <w:szCs w:val="20"/>
        </w:rPr>
        <w:t xml:space="preserve"> Государственная экспертиза условий труда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1" w:name="sub_25000"/>
      <w:bookmarkEnd w:id="271"/>
      <w:r>
        <w:rPr>
          <w:rFonts w:cs="Arial" w:ascii="Arial" w:hAnsi="Arial"/>
          <w:sz w:val="20"/>
          <w:szCs w:val="20"/>
        </w:rPr>
        <w:t>1. Государственная экспертиза условий труда осуществляется федеральным органом исполнительной власти и органами исполнительной власти субъектов Российской Федерации, ведающими вопросами охраны труда.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2" w:name="sub_25000"/>
      <w:bookmarkStart w:id="273" w:name="sub_2102"/>
      <w:bookmarkEnd w:id="272"/>
      <w:bookmarkEnd w:id="273"/>
      <w:r>
        <w:rPr>
          <w:rFonts w:cs="Arial" w:ascii="Arial" w:hAnsi="Arial"/>
          <w:sz w:val="20"/>
          <w:szCs w:val="20"/>
        </w:rPr>
        <w:t>2. Государственная экспертиза условий труда осуществляется в порядке, определенном Правительством Российской Федерации.</w:t>
      </w:r>
    </w:p>
    <w:p>
      <w:pPr>
        <w:pStyle w:val="Normal"/>
        <w:autoSpaceDE w:val="false"/>
        <w:ind w:firstLine="720"/>
        <w:jc w:val="both"/>
        <w:rPr/>
      </w:pPr>
      <w:bookmarkStart w:id="274" w:name="sub_2102"/>
      <w:bookmarkStart w:id="275" w:name="sub_2103"/>
      <w:bookmarkEnd w:id="274"/>
      <w:bookmarkEnd w:id="275"/>
      <w:r>
        <w:rPr>
          <w:rFonts w:cs="Arial" w:ascii="Arial" w:hAnsi="Arial"/>
          <w:sz w:val="20"/>
          <w:szCs w:val="20"/>
        </w:rPr>
        <w:t xml:space="preserve">3. Задачами государственной экспертизы условий труда являются контроль за </w:t>
      </w:r>
      <w:hyperlink w:anchor="sub_1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условиями и охраной труда</w:t>
        </w:r>
      </w:hyperlink>
      <w:r>
        <w:rPr>
          <w:rFonts w:cs="Arial" w:ascii="Arial" w:hAnsi="Arial"/>
          <w:sz w:val="20"/>
          <w:szCs w:val="20"/>
        </w:rPr>
        <w:t xml:space="preserve">, качеством проведения аттестации </w:t>
      </w:r>
      <w:hyperlink w:anchor="sub_106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рабочих мест</w:t>
        </w:r>
      </w:hyperlink>
      <w:r>
        <w:rPr>
          <w:rFonts w:cs="Arial" w:ascii="Arial" w:hAnsi="Arial"/>
          <w:sz w:val="20"/>
          <w:szCs w:val="20"/>
        </w:rPr>
        <w:t xml:space="preserve"> по условиям труда, правильностью предоставления компенсаций за тяжелую работу и работу с вредными или опасными условиями труда, а также подготовка предложений об отнесении организаций к классу профессионального риска в соответствии с результатами сертификации работ по охране труда в организациях.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6" w:name="sub_2103"/>
      <w:bookmarkStart w:id="277" w:name="sub_2103"/>
      <w:bookmarkEnd w:id="27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8" w:name="sub_200703284"/>
      <w:bookmarkEnd w:id="278"/>
      <w:r>
        <w:rPr>
          <w:rFonts w:cs="Arial" w:ascii="Arial" w:hAnsi="Arial"/>
          <w:i/>
          <w:iCs/>
          <w:color w:val="800080"/>
          <w:sz w:val="20"/>
          <w:szCs w:val="20"/>
        </w:rPr>
        <w:t>О создании Системы сертификации работ по охране труда в организациях см. постановление Минтруда РФ от 24 апреля 2002 г. N 28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9" w:name="sub_200703284"/>
      <w:bookmarkStart w:id="280" w:name="sub_200703284"/>
      <w:bookmarkEnd w:id="28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1" w:name="sub_2142"/>
      <w:bookmarkEnd w:id="281"/>
      <w:r>
        <w:rPr>
          <w:rFonts w:cs="Arial" w:ascii="Arial" w:hAnsi="Arial"/>
          <w:sz w:val="20"/>
          <w:szCs w:val="20"/>
        </w:rPr>
        <w:t>Заключение государственной экспертизы условий труда является обязательным основанием для рассмотрения судом вопроса о ликвидации организации или ее подразделения при выявлении нарушения требований охраны труда.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2" w:name="sub_2142"/>
      <w:bookmarkStart w:id="283" w:name="sub_2104"/>
      <w:bookmarkStart w:id="284" w:name="sub_30"/>
      <w:bookmarkEnd w:id="282"/>
      <w:bookmarkEnd w:id="283"/>
      <w:bookmarkEnd w:id="284"/>
      <w:r>
        <w:rPr>
          <w:rFonts w:cs="Arial" w:ascii="Arial" w:hAnsi="Arial"/>
          <w:sz w:val="20"/>
          <w:szCs w:val="20"/>
        </w:rPr>
        <w:t>4. Государственная экспертиза условий труда осуществляется на рабочих местах, при проектировании строительства и реконструкции производственных объектов, а также по запросу органов государственного надзора и контроля за соблюдением требований охраны труда и судебных органов, органов управления охраной труда, работодателей, объединений работодателей, работников, профессиональных союзов, их объединений и иных уполномоченных работниками представительных органов.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5" w:name="sub_2104"/>
      <w:bookmarkStart w:id="286" w:name="sub_30"/>
      <w:bookmarkStart w:id="287" w:name="sub_2105"/>
      <w:bookmarkEnd w:id="285"/>
      <w:bookmarkEnd w:id="286"/>
      <w:bookmarkEnd w:id="287"/>
      <w:r>
        <w:rPr>
          <w:rFonts w:cs="Arial" w:ascii="Arial" w:hAnsi="Arial"/>
          <w:sz w:val="20"/>
          <w:szCs w:val="20"/>
        </w:rPr>
        <w:t>5. Работники, осуществляющие государственную экспертизу условий труда, имеют право беспрепятственно при наличии удостоверений установленного образца посещать организации всех организационно-правовых форм, запрашивать и безвозмездно получать необходимую для проведения государственной экспертизы условий труда документацию.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8" w:name="sub_2105"/>
      <w:bookmarkStart w:id="289" w:name="sub_2105"/>
      <w:bookmarkEnd w:id="2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290" w:name="sub_22"/>
      <w:bookmarkEnd w:id="290"/>
      <w:r>
        <w:rPr>
          <w:rFonts w:cs="Arial" w:ascii="Arial" w:hAnsi="Arial"/>
          <w:b/>
          <w:bCs/>
          <w:color w:val="000080"/>
          <w:sz w:val="20"/>
          <w:szCs w:val="20"/>
        </w:rPr>
        <w:t>Статья 22.</w:t>
      </w:r>
      <w:r>
        <w:rPr>
          <w:rFonts w:cs="Arial" w:ascii="Arial" w:hAnsi="Arial"/>
          <w:sz w:val="20"/>
          <w:szCs w:val="20"/>
        </w:rPr>
        <w:t xml:space="preserve"> Общественный контроль за охраной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1" w:name="sub_22"/>
      <w:bookmarkStart w:id="292" w:name="sub_26000"/>
      <w:bookmarkEnd w:id="291"/>
      <w:bookmarkEnd w:id="292"/>
      <w:r>
        <w:rPr>
          <w:rFonts w:cs="Arial" w:ascii="Arial" w:hAnsi="Arial"/>
          <w:sz w:val="20"/>
          <w:szCs w:val="20"/>
        </w:rPr>
        <w:t>1. Общественный контроль за соблюдением прав и законных интересов работников в области охраны труда осуществляется профессиональными союзами и иными уполномоченными работниками представительными органами, которые вправе создавать в этих целях собственные инспекции, а также избирать уполномоченных (доверенных) лиц по охране труда профессиональных союзов и иных уполномоченных работниками представительных органов.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3" w:name="sub_26000"/>
      <w:bookmarkStart w:id="294" w:name="sub_222"/>
      <w:bookmarkEnd w:id="293"/>
      <w:bookmarkEnd w:id="294"/>
      <w:r>
        <w:rPr>
          <w:rFonts w:cs="Arial" w:ascii="Arial" w:hAnsi="Arial"/>
          <w:sz w:val="20"/>
          <w:szCs w:val="20"/>
        </w:rPr>
        <w:t>2. Профессиональные союзы в лице их соответствующих органов и иные уполномоченные работниками представительные органы имеют право: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5" w:name="sub_222"/>
      <w:bookmarkEnd w:id="295"/>
      <w:r>
        <w:rPr>
          <w:rFonts w:cs="Arial" w:ascii="Arial" w:hAnsi="Arial"/>
          <w:sz w:val="20"/>
          <w:szCs w:val="20"/>
        </w:rPr>
        <w:t>осуществлять контроль за соблюдением работодателями законодательства об охране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6" w:name="sub_2223"/>
      <w:bookmarkEnd w:id="296"/>
      <w:r>
        <w:rPr>
          <w:rFonts w:cs="Arial" w:ascii="Arial" w:hAnsi="Arial"/>
          <w:sz w:val="20"/>
          <w:szCs w:val="20"/>
        </w:rPr>
        <w:t>проводить независимую экспертизу условий труда и обеспечения безопасности работников организации;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7" w:name="sub_2223"/>
      <w:bookmarkStart w:id="298" w:name="sub_2224"/>
      <w:bookmarkEnd w:id="297"/>
      <w:bookmarkEnd w:id="298"/>
      <w:r>
        <w:rPr>
          <w:rFonts w:cs="Arial" w:ascii="Arial" w:hAnsi="Arial"/>
          <w:sz w:val="20"/>
          <w:szCs w:val="20"/>
        </w:rPr>
        <w:t>принимать участие в расследовании несчастных случаев на производстве и профессиональных заболеваний, а также осуществлять их самостоятельное расследование;</w:t>
      </w:r>
    </w:p>
    <w:p>
      <w:pPr>
        <w:pStyle w:val="Normal"/>
        <w:autoSpaceDE w:val="false"/>
        <w:ind w:firstLine="720"/>
        <w:jc w:val="both"/>
        <w:rPr/>
      </w:pPr>
      <w:bookmarkStart w:id="299" w:name="sub_2224"/>
      <w:bookmarkEnd w:id="299"/>
      <w:r>
        <w:rPr>
          <w:rFonts w:cs="Arial" w:ascii="Arial" w:hAnsi="Arial"/>
          <w:sz w:val="20"/>
          <w:szCs w:val="20"/>
        </w:rPr>
        <w:t xml:space="preserve">получать информацию от руководителей и иных должностных лиц организаций об </w:t>
      </w:r>
      <w:hyperlink w:anchor="sub_1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условиях и охране труда</w:t>
        </w:r>
      </w:hyperlink>
      <w:r>
        <w:rPr>
          <w:rFonts w:cs="Arial" w:ascii="Arial" w:hAnsi="Arial"/>
          <w:sz w:val="20"/>
          <w:szCs w:val="20"/>
        </w:rPr>
        <w:t>, а также о всех несчастных случаях на производстве и профессиональных заболеваниях;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предъявлять требования о приостановлении работ в случаях угрозы жизни и здоровью работников;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осуществлять выдачу работодателям обязательных к рассмотрению представлений об устранении выявленных нарушений требований охраны труда;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осуществлять проверку условий и охраны труда, выполнения обязательств работодателей по охране труда, предусмотренных коллективными договорами и соглашениями;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принимать участие в работе комиссий по испытаниям и приемке в эксплуатацию производственных объектов и средств производства в качестве независимых экспертов;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принимать участие в разработке проектов подзаконных нормативных правовых актов об охране труда, а также согласовывать их в установленном Правительством Российской Федерации порядке;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обращаться в соответствующие органы с требованиями о привлечении к ответственности лиц, виновных в нарушении требований охраны труда, сокрытии фактов несчастных случаев на производстве;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коллективными договорами и соглашениями, а также с изменениями условий труда.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0" w:name="sub_223"/>
      <w:bookmarkEnd w:id="300"/>
      <w:r>
        <w:rPr>
          <w:rFonts w:cs="Arial" w:ascii="Arial" w:hAnsi="Arial"/>
          <w:sz w:val="20"/>
          <w:szCs w:val="20"/>
        </w:rPr>
        <w:t>3. Уполномоченные (доверенные) лица по охране труда профессиональных союзов и иных уполномоченных работниками представительных органов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1" w:name="sub_223"/>
      <w:bookmarkStart w:id="302" w:name="sub_223"/>
      <w:bookmarkEnd w:id="30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3" w:name="sub_500"/>
      <w:bookmarkEnd w:id="303"/>
      <w:r>
        <w:rPr>
          <w:rFonts w:cs="Arial" w:ascii="Arial" w:hAnsi="Arial"/>
          <w:b/>
          <w:bCs/>
          <w:color w:val="000080"/>
          <w:sz w:val="20"/>
          <w:szCs w:val="20"/>
        </w:rPr>
        <w:t>Глава V. Ответственность за нарушение требований охраны труда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4" w:name="sub_500"/>
      <w:bookmarkStart w:id="305" w:name="sub_500"/>
      <w:bookmarkEnd w:id="3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698"/>
        <w:jc w:val="both"/>
        <w:rPr/>
      </w:pPr>
      <w:bookmarkStart w:id="306" w:name="sub_23"/>
      <w:bookmarkEnd w:id="306"/>
      <w:r>
        <w:rPr>
          <w:rFonts w:cs="Arial" w:ascii="Arial" w:hAnsi="Arial"/>
          <w:b/>
          <w:bCs/>
          <w:color w:val="000080"/>
          <w:sz w:val="20"/>
          <w:szCs w:val="20"/>
        </w:rPr>
        <w:t>Статья 23.</w:t>
      </w:r>
      <w:r>
        <w:rPr>
          <w:rFonts w:cs="Arial" w:ascii="Arial" w:hAnsi="Arial"/>
          <w:sz w:val="20"/>
          <w:szCs w:val="20"/>
        </w:rPr>
        <w:t xml:space="preserve"> Ответственность организаций за выпуск и поставки продукции, не соответствующей требованиям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7" w:name="sub_23"/>
      <w:bookmarkEnd w:id="307"/>
      <w:r>
        <w:rPr>
          <w:rFonts w:cs="Arial" w:ascii="Arial" w:hAnsi="Arial"/>
          <w:sz w:val="20"/>
          <w:szCs w:val="20"/>
        </w:rPr>
        <w:t>Организации, выпускающие и поставляющие продукцию, не отвечающую требованиям охраны труда, возмещают потребителям нанесенный вред в соответствии с гражданским законодательством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308" w:name="sub_24"/>
      <w:bookmarkEnd w:id="308"/>
      <w:r>
        <w:rPr>
          <w:rFonts w:cs="Arial" w:ascii="Arial" w:hAnsi="Arial"/>
          <w:b/>
          <w:bCs/>
          <w:color w:val="000080"/>
          <w:sz w:val="20"/>
          <w:szCs w:val="20"/>
        </w:rPr>
        <w:t>Статья 24.</w:t>
      </w:r>
      <w:r>
        <w:rPr>
          <w:rFonts w:cs="Arial" w:ascii="Arial" w:hAnsi="Arial"/>
          <w:sz w:val="20"/>
          <w:szCs w:val="20"/>
        </w:rPr>
        <w:t xml:space="preserve"> Ответственность за нарушение требований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9" w:name="sub_24"/>
      <w:bookmarkEnd w:id="309"/>
      <w:r>
        <w:rPr>
          <w:rFonts w:cs="Arial" w:ascii="Arial" w:hAnsi="Arial"/>
          <w:sz w:val="20"/>
          <w:szCs w:val="20"/>
        </w:rPr>
        <w:t>Лица, виновные в нарушении требований охраны труда, невыполнении обязательств по охране труда, предусмотренных коллективными договорами и соглашениями, трудовыми договорами (контрактами), или препятствующие деятельности представителей органов государственного надзора и контроля за соблюдением требований охраны труда, а также органов общественного контроля, несут ответственность в соответствии с законодательством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310" w:name="sub_25"/>
      <w:bookmarkEnd w:id="310"/>
      <w:r>
        <w:rPr>
          <w:rFonts w:cs="Arial" w:ascii="Arial" w:hAnsi="Arial"/>
          <w:b/>
          <w:bCs/>
          <w:color w:val="000080"/>
          <w:sz w:val="20"/>
          <w:szCs w:val="20"/>
        </w:rPr>
        <w:t>Статья 25.</w:t>
      </w:r>
      <w:r>
        <w:rPr>
          <w:rFonts w:cs="Arial" w:ascii="Arial" w:hAnsi="Arial"/>
          <w:sz w:val="20"/>
          <w:szCs w:val="20"/>
        </w:rPr>
        <w:t xml:space="preserve"> Приостановление деятельности организаций или их структурных подразделений вследствие нарушений требований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1" w:name="sub_25"/>
      <w:bookmarkStart w:id="312" w:name="sub_27000"/>
      <w:bookmarkEnd w:id="311"/>
      <w:bookmarkEnd w:id="312"/>
      <w:r>
        <w:rPr>
          <w:rFonts w:cs="Arial" w:ascii="Arial" w:hAnsi="Arial"/>
          <w:sz w:val="20"/>
          <w:szCs w:val="20"/>
        </w:rPr>
        <w:t>1. В случаях, если деятельность организаций или их структурных подразделений, эксплуатация оборудования осуществляются с опасными для жизни и здоровья работников нарушениями требований охраны труда, указанные деятельность и эксплуатация могут быть приостановлены в соответствии с предписаниями руководителей государственных инспекций труда и государственных инспекторов труда до устранения указанных нарушений.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3" w:name="sub_27000"/>
      <w:bookmarkStart w:id="314" w:name="sub_252"/>
      <w:bookmarkEnd w:id="313"/>
      <w:bookmarkEnd w:id="314"/>
      <w:r>
        <w:rPr>
          <w:rFonts w:cs="Arial" w:ascii="Arial" w:hAnsi="Arial"/>
          <w:sz w:val="20"/>
          <w:szCs w:val="20"/>
        </w:rPr>
        <w:t>2. Решения, принятые руководителями государственных инспекций труда и государственными инспекторами труда, могут быть обжалованы в административном порядке или в суд.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5" w:name="sub_252"/>
      <w:bookmarkEnd w:id="315"/>
      <w:r>
        <w:rPr>
          <w:rFonts w:cs="Arial" w:ascii="Arial" w:hAnsi="Arial"/>
          <w:sz w:val="20"/>
          <w:szCs w:val="20"/>
        </w:rPr>
        <w:t>Обжалование не приостанавливает выполнение предписаний до принятия решения в административном или судебном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316" w:name="sub_26"/>
      <w:bookmarkEnd w:id="316"/>
      <w:r>
        <w:rPr>
          <w:rFonts w:cs="Arial" w:ascii="Arial" w:hAnsi="Arial"/>
          <w:b/>
          <w:bCs/>
          <w:color w:val="000080"/>
          <w:sz w:val="20"/>
          <w:szCs w:val="20"/>
        </w:rPr>
        <w:t>Статья 26.</w:t>
      </w:r>
      <w:r>
        <w:rPr>
          <w:rFonts w:cs="Arial" w:ascii="Arial" w:hAnsi="Arial"/>
          <w:sz w:val="20"/>
          <w:szCs w:val="20"/>
        </w:rPr>
        <w:t xml:space="preserve"> Ликвидация организации или прекращение деятельности ее структурного подразделения вследствие нарушения требований охраны труда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7" w:name="sub_26"/>
      <w:bookmarkEnd w:id="317"/>
      <w:r>
        <w:rPr>
          <w:rFonts w:cs="Arial" w:ascii="Arial" w:hAnsi="Arial"/>
          <w:sz w:val="20"/>
          <w:szCs w:val="20"/>
        </w:rPr>
        <w:t xml:space="preserve">Решение о ликвидации организации или прекращении деятельности ее структурного подразделения принимается судом по требованию руководителя органа исполнительной власти, ведающего вопросами охраны труда, или руководителей федеральной инспекции труда и ее территориальных органов при наличии заключения органа </w:t>
      </w:r>
      <w:hyperlink w:anchor="sub_2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государственной экспертизы условий труда.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8" w:name="sub_600"/>
      <w:bookmarkEnd w:id="318"/>
      <w:r>
        <w:rPr>
          <w:rFonts w:cs="Arial" w:ascii="Arial" w:hAnsi="Arial"/>
          <w:b/>
          <w:bCs/>
          <w:color w:val="000080"/>
          <w:sz w:val="20"/>
          <w:szCs w:val="20"/>
        </w:rPr>
        <w:t>Глава VI. Заключительные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9" w:name="sub_600"/>
      <w:bookmarkStart w:id="320" w:name="sub_600"/>
      <w:bookmarkEnd w:id="3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321" w:name="sub_27"/>
      <w:bookmarkEnd w:id="321"/>
      <w:r>
        <w:rPr>
          <w:rFonts w:cs="Arial" w:ascii="Arial" w:hAnsi="Arial"/>
          <w:b/>
          <w:bCs/>
          <w:color w:val="000080"/>
          <w:sz w:val="20"/>
          <w:szCs w:val="20"/>
        </w:rPr>
        <w:t>Статья 27.</w:t>
      </w:r>
      <w:r>
        <w:rPr>
          <w:rFonts w:cs="Arial" w:ascii="Arial" w:hAnsi="Arial"/>
          <w:sz w:val="20"/>
          <w:szCs w:val="20"/>
        </w:rPr>
        <w:t xml:space="preserve"> О признании утратившими силу отдельных нормативных правовых актов в связи с принятием настоящего Федерального закона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2" w:name="sub_27"/>
      <w:bookmarkEnd w:id="322"/>
      <w:r>
        <w:rPr>
          <w:rFonts w:cs="Arial" w:ascii="Arial" w:hAnsi="Arial"/>
          <w:sz w:val="20"/>
          <w:szCs w:val="20"/>
        </w:rPr>
        <w:t>Признать утратившими силу: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Основы законодательства Российской Федерации об охране труда (Ведомости Съезда народных депутатов Российской Федерации и Верховного Совета Российской Федерации, 1993, N 35, ст.1412);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постановление Верховного Совета Российской Федерации "О порядке введения в действие Основ законодательства Российской Федерации об охране труда" (Ведомости Съезда народных депутатов Российской Федерации и Верховного Совета Российской Федерации, 1993, N 35, ст.1413);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Федеральный закон "О внесении изменений в пункт 1 постановления Верховного Совета Российской Федерации "О порядке введения в действие Основ законодательства Российской Федерации об охране труда" (Собрание законодательства Российской Федерации, 1996, N 28, ст.3346);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статью 2 Федерального закона "О внесении изменений и дополнений в Кодекс законов о труде Российской Федерации, Основы законодательства Российской Федерации об охране труда, Кодекс РСФСР об административных правонарушениях и Уголовный кодекс РСФСР" (Собрание законодательства Российской Федерации, 1995, N 30, ст.2865);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пункт 2 статьи 30 Федерального закона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ст.3803).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323" w:name="sub_28"/>
      <w:bookmarkEnd w:id="323"/>
      <w:r>
        <w:rPr>
          <w:rFonts w:cs="Arial" w:ascii="Arial" w:hAnsi="Arial"/>
          <w:b/>
          <w:bCs/>
          <w:color w:val="000080"/>
          <w:sz w:val="20"/>
          <w:szCs w:val="20"/>
        </w:rPr>
        <w:t>Статья 28.</w:t>
      </w:r>
      <w:r>
        <w:rPr>
          <w:rFonts w:cs="Arial" w:ascii="Arial" w:hAnsi="Arial"/>
          <w:sz w:val="20"/>
          <w:szCs w:val="20"/>
        </w:rPr>
        <w:t xml:space="preserve"> О приведении нормативных правовых актов в соответствие с настоящим Федеральным законом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4" w:name="sub_28"/>
      <w:bookmarkEnd w:id="324"/>
      <w:r>
        <w:rPr>
          <w:rFonts w:cs="Arial" w:ascii="Arial" w:hAnsi="Arial"/>
          <w:sz w:val="20"/>
          <w:szCs w:val="20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вступления в силу.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612" w:hanging="892"/>
        <w:jc w:val="both"/>
        <w:rPr/>
      </w:pPr>
      <w:bookmarkStart w:id="325" w:name="sub_29"/>
      <w:bookmarkEnd w:id="325"/>
      <w:r>
        <w:rPr>
          <w:rFonts w:cs="Arial" w:ascii="Arial" w:hAnsi="Arial"/>
          <w:b/>
          <w:bCs/>
          <w:color w:val="000080"/>
          <w:sz w:val="20"/>
          <w:szCs w:val="20"/>
        </w:rPr>
        <w:t>Статья 29.</w:t>
      </w:r>
      <w:r>
        <w:rPr>
          <w:rFonts w:cs="Arial" w:ascii="Arial" w:hAnsi="Arial"/>
          <w:sz w:val="20"/>
          <w:szCs w:val="20"/>
        </w:rPr>
        <w:t xml:space="preserve"> Вступление в силу настоящего Федерального закона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6" w:name="sub_29"/>
      <w:bookmarkEnd w:id="326"/>
      <w:r>
        <w:rPr>
          <w:rFonts w:cs="Arial" w:ascii="Arial" w:hAnsi="Arial"/>
          <w:sz w:val="20"/>
          <w:szCs w:val="20"/>
        </w:rPr>
        <w:t>Настоящий Федеральный закон вступает в силу со дня его официального опубликования.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42"/>
        <w:gridCol w:w="5180"/>
      </w:tblGrid>
      <w:tr>
        <w:trPr/>
        <w:tc>
          <w:tcPr>
            <w:tcW w:w="5242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Президент Российской Федерации </w:t>
            </w:r>
          </w:p>
        </w:tc>
        <w:tc>
          <w:tcPr>
            <w:tcW w:w="5180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Б.Ельцин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Москва, Кремль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 июля 1999 г.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 181-ФЗ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Цветовое выделение"/>
    <w:qFormat/>
    <w:rPr>
      <w:b/>
      <w:bCs/>
      <w:color w:val="000080"/>
    </w:rPr>
  </w:style>
  <w:style w:type="character" w:styleId="Style15">
    <w:name w:val="Гипертекстовая ссылка"/>
    <w:basedOn w:val="Style14"/>
    <w:qFormat/>
    <w:rPr>
      <w:color w:val="008000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Заголовок статьи"/>
    <w:basedOn w:val="Normal"/>
    <w:next w:val="Normal"/>
    <w:qFormat/>
    <w:pPr>
      <w:autoSpaceDE w:val="false"/>
      <w:ind w:start="1612" w:hanging="892"/>
      <w:jc w:val="both"/>
    </w:pPr>
    <w:rPr>
      <w:rFonts w:ascii="Arial" w:hAnsi="Arial" w:cs="Arial"/>
      <w:sz w:val="20"/>
      <w:szCs w:val="20"/>
    </w:rPr>
  </w:style>
  <w:style w:type="paragraph" w:styleId="Style23">
    <w:name w:val="Текст (лев. подпись)"/>
    <w:basedOn w:val="Normal"/>
    <w:next w:val="Normal"/>
    <w:qFormat/>
    <w:pPr>
      <w:autoSpaceDE w:val="false"/>
    </w:pPr>
    <w:rPr>
      <w:rFonts w:ascii="Arial" w:hAnsi="Arial" w:cs="Arial"/>
      <w:sz w:val="20"/>
      <w:szCs w:val="20"/>
    </w:rPr>
  </w:style>
  <w:style w:type="paragraph" w:styleId="Style24">
    <w:name w:val="Текст (прав. подпись)"/>
    <w:basedOn w:val="Normal"/>
    <w:next w:val="Normal"/>
    <w:qFormat/>
    <w:pPr>
      <w:autoSpaceDE w:val="false"/>
      <w:jc w:val="end"/>
    </w:pPr>
    <w:rPr>
      <w:rFonts w:ascii="Arial" w:hAnsi="Arial" w:cs="Arial"/>
      <w:sz w:val="20"/>
      <w:szCs w:val="20"/>
    </w:rPr>
  </w:style>
  <w:style w:type="paragraph" w:styleId="Style25">
    <w:name w:val="Комментарий"/>
    <w:basedOn w:val="Normal"/>
    <w:next w:val="Normal"/>
    <w:qFormat/>
    <w:pPr>
      <w:autoSpaceDE w:val="false"/>
      <w:ind w:start="170" w:hanging="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Style26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7">
    <w:name w:val="Прижатый влево"/>
    <w:basedOn w:val="Normal"/>
    <w:next w:val="Normal"/>
    <w:qFormat/>
    <w:pPr>
      <w:autoSpaceDE w:val="false"/>
    </w:pPr>
    <w:rPr>
      <w:rFonts w:ascii="Arial" w:hAnsi="Arial" w:cs="Arial"/>
      <w:sz w:val="20"/>
      <w:szCs w:val="20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2007-01-25T17:48:00Z</dcterms:created>
  <dc:creator>Виктор</dc:creator>
  <dc:description/>
  <dc:language>ru-RU</dc:language>
  <cp:lastModifiedBy>Виктор</cp:lastModifiedBy>
  <dcterms:modified xsi:type="dcterms:W3CDTF">2007-01-25T17:49:00Z</dcterms:modified>
  <cp:revision>2</cp:revision>
  <dc:subject/>
  <dc:title/>
</cp:coreProperties>
</file>