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Государственный стандарт РФ ГОСТ Р 40.002-2000</w:t>
      </w:r>
      <w:r w:rsidRPr="00484AFF">
        <w:rPr>
          <w:rFonts w:ascii="Arial" w:hAnsi="Arial" w:cs="Arial"/>
          <w:b/>
          <w:bCs/>
          <w:sz w:val="20"/>
          <w:szCs w:val="20"/>
        </w:rPr>
        <w:br/>
        <w:t>Система сертификации ГОСТ Р</w:t>
      </w:r>
      <w:r w:rsidRPr="00484AFF">
        <w:rPr>
          <w:rFonts w:ascii="Arial" w:hAnsi="Arial" w:cs="Arial"/>
          <w:b/>
          <w:bCs/>
          <w:sz w:val="20"/>
          <w:szCs w:val="20"/>
        </w:rPr>
        <w:br/>
        <w:t>"Регистр систем качества. Основные положения"</w:t>
      </w:r>
      <w:r w:rsidRPr="00484AFF">
        <w:rPr>
          <w:rFonts w:ascii="Arial" w:hAnsi="Arial" w:cs="Arial"/>
          <w:b/>
          <w:bCs/>
          <w:sz w:val="20"/>
          <w:szCs w:val="20"/>
        </w:rPr>
        <w:br/>
        <w:t>(принят и введен в действие постановлением Госстандарта РФ от 13 апреля 2000 г. N 107-ст)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484AFF">
        <w:rPr>
          <w:rFonts w:ascii="Arial" w:hAnsi="Arial" w:cs="Arial"/>
          <w:b/>
          <w:bCs/>
          <w:sz w:val="20"/>
          <w:szCs w:val="20"/>
          <w:lang w:val="en-US"/>
        </w:rPr>
        <w:t>Cost r certification system qualitu systems Registerregulations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Взамен ГОСТ Р 40.002-96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Дата введения с 1 октября 2000 г.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Введение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1.  Область применения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2.  Нормативные ссылки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3.  Определения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4.  Цели Регистра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5.  Основные принципы организации работ по сертификации систем качества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и сертификации производств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6.  Структура Регистра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7.  Функции участников Регистра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8.  Нормативная база  сертификации  систем  качества   и   сертификации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производств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9.  Сертификаты  соответствия    системы  качества и производства. Знак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Регистра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10. Язык системы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11. Конфиденциальность информации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2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12. Требования   к   сертификации    систем    качества   (производств)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применительно к продукции, подлежащей обязательной сертификации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3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13. Ресертификация систем качества (производств)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Проверяемые элементы по ГОСТ Р ИСО 9001 - ГОСТ Р ИСО 9003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при   сертификации   систем   качества   и   сертификации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производств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Структура Регистра систем качества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Форма сертификата соответствия системы качества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Г. Содержание сертификата соответствия системы качества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Д. Образец  заполнения  сертификата   соответствия   системы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качества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Е. Форма сертификата соответствия производства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Ж. Содержание сертификата соответствия производства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И. Образец заполнения сертификата соответствия производства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К. Пример заполнения приложения к  сертификату  соответствия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системы качества (производства)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Л. Форма знака Регистра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М. Размеры знака Регистра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2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Н. Взаимосвязь сертификации систем качества (производств)  и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сертификации продукции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3000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П. Библиография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484AFF">
        <w:rPr>
          <w:rFonts w:ascii="Arial" w:hAnsi="Arial" w:cs="Arial"/>
          <w:b/>
          <w:bCs/>
          <w:sz w:val="20"/>
          <w:szCs w:val="20"/>
        </w:rPr>
        <w:t>Введение</w:t>
      </w:r>
    </w:p>
    <w:bookmarkEnd w:id="0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Регистр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Госстандарта России (далее - Регистр) представляет собой систему сертификации, построенную в соответствии с действующим законодательством Российской Федерации, правилами по сертификации, государственными стандартами, а также международными нормами и правилами в области сертификации систем качества (стандарты семейства ИСО 9000 [</w:t>
      </w:r>
      <w:hyperlink w:anchor="sub_1111" w:history="1">
        <w:r w:rsidRPr="00484AFF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484AFF">
        <w:rPr>
          <w:rFonts w:ascii="Arial" w:hAnsi="Arial" w:cs="Arial"/>
          <w:sz w:val="20"/>
          <w:szCs w:val="20"/>
        </w:rPr>
        <w:t>] - [</w:t>
      </w:r>
      <w:hyperlink w:anchor="sub_9999" w:history="1">
        <w:r w:rsidRPr="00484AFF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484AFF">
        <w:rPr>
          <w:rFonts w:ascii="Arial" w:hAnsi="Arial" w:cs="Arial"/>
          <w:sz w:val="20"/>
          <w:szCs w:val="20"/>
        </w:rPr>
        <w:t>], Руководства ИСО/МЭК 2 [</w:t>
      </w:r>
      <w:hyperlink w:anchor="sub_11110" w:history="1">
        <w:r w:rsidRPr="00484AFF">
          <w:rPr>
            <w:rFonts w:ascii="Arial" w:hAnsi="Arial" w:cs="Arial"/>
            <w:sz w:val="20"/>
            <w:szCs w:val="20"/>
            <w:u w:val="single"/>
          </w:rPr>
          <w:t>10</w:t>
        </w:r>
      </w:hyperlink>
      <w:r w:rsidRPr="00484AFF">
        <w:rPr>
          <w:rFonts w:ascii="Arial" w:hAnsi="Arial" w:cs="Arial"/>
          <w:sz w:val="20"/>
          <w:szCs w:val="20"/>
        </w:rPr>
        <w:t>], ИСО/МЭК 62 [</w:t>
      </w:r>
      <w:hyperlink w:anchor="sub_11111" w:history="1">
        <w:r w:rsidRPr="00484AFF">
          <w:rPr>
            <w:rFonts w:ascii="Arial" w:hAnsi="Arial" w:cs="Arial"/>
            <w:sz w:val="20"/>
            <w:szCs w:val="20"/>
            <w:u w:val="single"/>
          </w:rPr>
          <w:t>11</w:t>
        </w:r>
      </w:hyperlink>
      <w:r w:rsidRPr="00484AFF">
        <w:rPr>
          <w:rFonts w:ascii="Arial" w:hAnsi="Arial" w:cs="Arial"/>
          <w:sz w:val="20"/>
          <w:szCs w:val="20"/>
        </w:rPr>
        <w:t>]).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 Регистре осуществляют: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сертификацию систем качества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</w:t>
      </w:r>
      <w:hyperlink w:anchor="sub_38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сертификацию производств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lastRenderedPageBreak/>
        <w:t xml:space="preserve">- </w:t>
      </w:r>
      <w:hyperlink w:anchor="sub_39" w:history="1">
        <w:r w:rsidRPr="00484AFF">
          <w:rPr>
            <w:rFonts w:ascii="Arial" w:hAnsi="Arial" w:cs="Arial"/>
            <w:sz w:val="20"/>
            <w:szCs w:val="20"/>
            <w:u w:val="single"/>
          </w:rPr>
          <w:t>инспекционный контроль сертифицированных систем качества и производств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международное сотрудничество в области сертификации систем качества с целью взаимного признания результатов сертификации.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484AFF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Настоящий стандарт устанавливает общие требования к построению и содержанию Регистра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 качества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Стандарт предназначен для применения организациями-заявителями и участниками Регистра.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"/>
      <w:r w:rsidRPr="00484AFF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40.001-95 Правила по проведению сертификации систем качества в Российской Федерации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40.003-2000 Система сертификации ГОСТ Р. Регистр систем качества. Порядок проведения сертификации систем качества и сертификации производств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40.005-2000 Система сертификации ГОСТ Р. Регистр систем качества. Инспекционный контроль сертифицированных систем качества и производств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ИСО/МЭК 62-2000 Общие требования к органам, осуществляющим оценку и сертификацию систем качества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ИСО 9001-96 Системы качества. Модель обеспечения качества при проектировании, разработке, производстве, монтаже и обслуживании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ИСО 9002-96 Системы качества. Модель обеспечения качества при производстве, монтаже и обслуживании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ИСО 9003-96 Системы качества. Модель обеспечения качества при окончательном контроле и испытаниях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157276040"/>
      <w:r w:rsidRPr="00484AFF">
        <w:rPr>
          <w:rFonts w:ascii="Arial" w:hAnsi="Arial" w:cs="Arial"/>
          <w:i/>
          <w:iCs/>
          <w:sz w:val="20"/>
          <w:szCs w:val="20"/>
        </w:rPr>
        <w:t>Постановлением Госстандарта РФ от 15 августа 2001 г. N 333-ст вышеназванные стандарты ГОСТ Р ИСО 9001-96, ГОСТ Р ИСО 9002-96, ГОСТ Р ИСО 9003-96 признаны утратившими силу с 15 декабря 2003 г.</w:t>
      </w:r>
    </w:p>
    <w:bookmarkEnd w:id="3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ИСО 10011-1-93 Руководящие указания по проверке систем качества. Часть 1. Проверка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ИСО 10011-2-93 Руководящие указания по проверке систем качества. Часть 2. Квалификационные критерии для экспертов-аудиторов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ИСО 10011-3-93 Руководящие указания по проверке систем качества. Часть 3. Руководство программой проверок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sub_157276256"/>
      <w:r w:rsidRPr="00484AFF">
        <w:rPr>
          <w:rFonts w:ascii="Arial" w:hAnsi="Arial" w:cs="Arial"/>
          <w:i/>
          <w:iCs/>
          <w:sz w:val="20"/>
          <w:szCs w:val="20"/>
        </w:rPr>
        <w:t>Постановлением Госстандарта РФ от 29 декабря 2003 г. N 432-ст действие стандартов ГОСТ Р ИСО 10011 отменено с 1 апреля 2004 г. в связи с утверждением национального стандарта Российской Федерации ГОСТ Р ИСО 19011-2003 "Руководящие указания по аудиту систем менеджмента качества и/или систем экологического менеджмента"</w:t>
      </w:r>
    </w:p>
    <w:bookmarkEnd w:id="4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ГОСТ Р 50460-92 Знак соответствия при обязательной сертификации. Форма, размеры и технические требования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3"/>
      <w:r w:rsidRPr="00484AFF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5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 настоящем стандарте используются термины с соответствующими определениями, содержащиеся в ИСО 8402 [</w:t>
      </w:r>
      <w:hyperlink w:anchor="sub_1111" w:history="1">
        <w:r w:rsidRPr="00484AFF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484AFF">
        <w:rPr>
          <w:rFonts w:ascii="Arial" w:hAnsi="Arial" w:cs="Arial"/>
          <w:sz w:val="20"/>
          <w:szCs w:val="20"/>
        </w:rPr>
        <w:t>], Гражданском кодексе Российской Федерации [</w:t>
      </w:r>
      <w:hyperlink w:anchor="sub_11112" w:history="1">
        <w:r w:rsidRPr="00484AFF">
          <w:rPr>
            <w:rFonts w:ascii="Arial" w:hAnsi="Arial" w:cs="Arial"/>
            <w:sz w:val="20"/>
            <w:szCs w:val="20"/>
            <w:u w:val="single"/>
          </w:rPr>
          <w:t>12</w:t>
        </w:r>
      </w:hyperlink>
      <w:r w:rsidRPr="00484AFF">
        <w:rPr>
          <w:rFonts w:ascii="Arial" w:hAnsi="Arial" w:cs="Arial"/>
          <w:sz w:val="20"/>
          <w:szCs w:val="20"/>
        </w:rPr>
        <w:t>], а также приведенные ниже: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1"/>
      <w:r w:rsidRPr="00484AFF">
        <w:rPr>
          <w:rFonts w:ascii="Arial" w:hAnsi="Arial" w:cs="Arial"/>
          <w:sz w:val="20"/>
          <w:szCs w:val="20"/>
        </w:rPr>
        <w:t xml:space="preserve">3.1. </w:t>
      </w:r>
      <w:r w:rsidRPr="00484AFF">
        <w:rPr>
          <w:rFonts w:ascii="Arial" w:hAnsi="Arial" w:cs="Arial"/>
          <w:b/>
          <w:bCs/>
          <w:sz w:val="20"/>
          <w:szCs w:val="20"/>
        </w:rPr>
        <w:t>система качества:</w:t>
      </w:r>
      <w:r w:rsidRPr="00484AFF">
        <w:rPr>
          <w:rFonts w:ascii="Arial" w:hAnsi="Arial" w:cs="Arial"/>
          <w:sz w:val="20"/>
          <w:szCs w:val="20"/>
        </w:rPr>
        <w:t xml:space="preserve"> Совокупность организационной структуры, методик, процессов и ресурсов, необходимых для осуществления общего руководства качеством.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2"/>
      <w:bookmarkEnd w:id="6"/>
      <w:r w:rsidRPr="00484AFF">
        <w:rPr>
          <w:rFonts w:ascii="Arial" w:hAnsi="Arial" w:cs="Arial"/>
          <w:sz w:val="20"/>
          <w:szCs w:val="20"/>
        </w:rPr>
        <w:t xml:space="preserve">3.2. </w:t>
      </w:r>
      <w:r w:rsidRPr="00484AFF">
        <w:rPr>
          <w:rFonts w:ascii="Arial" w:hAnsi="Arial" w:cs="Arial"/>
          <w:b/>
          <w:bCs/>
          <w:sz w:val="20"/>
          <w:szCs w:val="20"/>
        </w:rPr>
        <w:t>модель обеспечения качества:</w:t>
      </w:r>
      <w:r w:rsidRPr="00484AFF">
        <w:rPr>
          <w:rFonts w:ascii="Arial" w:hAnsi="Arial" w:cs="Arial"/>
          <w:sz w:val="20"/>
          <w:szCs w:val="20"/>
        </w:rPr>
        <w:t xml:space="preserve"> Описание системы качества, представленное в виде комплекса стандартизованных или выбранных требований к системе качества, объединенных для обеспечения качества продукции в конкретных условиях.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3"/>
      <w:bookmarkEnd w:id="7"/>
      <w:r w:rsidRPr="00484AFF">
        <w:rPr>
          <w:rFonts w:ascii="Arial" w:hAnsi="Arial" w:cs="Arial"/>
          <w:sz w:val="20"/>
          <w:szCs w:val="20"/>
        </w:rPr>
        <w:lastRenderedPageBreak/>
        <w:t xml:space="preserve">3.3. </w:t>
      </w:r>
      <w:r w:rsidRPr="00484AFF">
        <w:rPr>
          <w:rFonts w:ascii="Arial" w:hAnsi="Arial" w:cs="Arial"/>
          <w:b/>
          <w:bCs/>
          <w:sz w:val="20"/>
          <w:szCs w:val="20"/>
        </w:rPr>
        <w:t>оценка системы качества:</w:t>
      </w:r>
      <w:r w:rsidRPr="00484AFF">
        <w:rPr>
          <w:rFonts w:ascii="Arial" w:hAnsi="Arial" w:cs="Arial"/>
          <w:sz w:val="20"/>
          <w:szCs w:val="20"/>
        </w:rPr>
        <w:t xml:space="preserve"> Определение возможности системы качества заявителя соответствовать требованиям заявленной модели обеспечения качества согласно ГОСТ Р ИСО 9001 - ГОСТ Р ИСО 9003.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4"/>
      <w:bookmarkEnd w:id="8"/>
      <w:r w:rsidRPr="00484AFF">
        <w:rPr>
          <w:rFonts w:ascii="Arial" w:hAnsi="Arial" w:cs="Arial"/>
          <w:sz w:val="20"/>
          <w:szCs w:val="20"/>
        </w:rPr>
        <w:t xml:space="preserve">3.4. </w:t>
      </w:r>
      <w:r w:rsidRPr="00484AFF">
        <w:rPr>
          <w:rFonts w:ascii="Arial" w:hAnsi="Arial" w:cs="Arial"/>
          <w:b/>
          <w:bCs/>
          <w:sz w:val="20"/>
          <w:szCs w:val="20"/>
        </w:rPr>
        <w:t>поставщик:</w:t>
      </w:r>
      <w:r w:rsidRPr="00484AFF">
        <w:rPr>
          <w:rFonts w:ascii="Arial" w:hAnsi="Arial" w:cs="Arial"/>
          <w:sz w:val="20"/>
          <w:szCs w:val="20"/>
        </w:rPr>
        <w:t xml:space="preserve"> Организация или индивидуальный предприниматель, несущие ответственность за продукцию, процесс или услугу и способные гарантировать обеспечение их качества.</w:t>
      </w:r>
    </w:p>
    <w:bookmarkEnd w:id="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Это определение применимо к изготовителям, предприятиям оптовой торговли, импортерам, монтажным организациям, организациям сферы услуг и т.п.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5"/>
      <w:r w:rsidRPr="00484AFF">
        <w:rPr>
          <w:rFonts w:ascii="Arial" w:hAnsi="Arial" w:cs="Arial"/>
          <w:sz w:val="20"/>
          <w:szCs w:val="20"/>
        </w:rPr>
        <w:t xml:space="preserve">3.5. </w:t>
      </w:r>
      <w:r w:rsidRPr="00484AFF">
        <w:rPr>
          <w:rFonts w:ascii="Arial" w:hAnsi="Arial" w:cs="Arial"/>
          <w:b/>
          <w:bCs/>
          <w:sz w:val="20"/>
          <w:szCs w:val="20"/>
        </w:rPr>
        <w:t>заявитель:</w:t>
      </w:r>
      <w:r w:rsidRPr="00484AFF">
        <w:rPr>
          <w:rFonts w:ascii="Arial" w:hAnsi="Arial" w:cs="Arial"/>
          <w:sz w:val="20"/>
          <w:szCs w:val="20"/>
        </w:rPr>
        <w:t xml:space="preserve"> Поставщик, подавший заявку на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сертификацию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bookmarkEnd w:id="10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Заявителем может быть отечественная или зарубежная организация, индивидуальный предприниматель.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6"/>
      <w:r w:rsidRPr="00484AFF">
        <w:rPr>
          <w:rFonts w:ascii="Arial" w:hAnsi="Arial" w:cs="Arial"/>
          <w:sz w:val="20"/>
          <w:szCs w:val="20"/>
        </w:rPr>
        <w:t xml:space="preserve">3.6. </w:t>
      </w:r>
      <w:r w:rsidRPr="00484AFF">
        <w:rPr>
          <w:rFonts w:ascii="Arial" w:hAnsi="Arial" w:cs="Arial"/>
          <w:b/>
          <w:bCs/>
          <w:sz w:val="20"/>
          <w:szCs w:val="20"/>
        </w:rPr>
        <w:t>организация:</w:t>
      </w:r>
      <w:r w:rsidRPr="00484AFF">
        <w:rPr>
          <w:rFonts w:ascii="Arial" w:hAnsi="Arial" w:cs="Arial"/>
          <w:sz w:val="20"/>
          <w:szCs w:val="20"/>
        </w:rPr>
        <w:t xml:space="preserve"> Юридическое лицо, которое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7"/>
      <w:bookmarkEnd w:id="11"/>
      <w:r w:rsidRPr="00484AFF">
        <w:rPr>
          <w:rFonts w:ascii="Arial" w:hAnsi="Arial" w:cs="Arial"/>
          <w:sz w:val="20"/>
          <w:szCs w:val="20"/>
        </w:rPr>
        <w:t xml:space="preserve">3.7. </w:t>
      </w:r>
      <w:r w:rsidRPr="00484AFF">
        <w:rPr>
          <w:rFonts w:ascii="Arial" w:hAnsi="Arial" w:cs="Arial"/>
          <w:b/>
          <w:bCs/>
          <w:sz w:val="20"/>
          <w:szCs w:val="20"/>
        </w:rPr>
        <w:t>сертификация систем качества:</w:t>
      </w:r>
      <w:r w:rsidRPr="00484AFF">
        <w:rPr>
          <w:rFonts w:ascii="Arial" w:hAnsi="Arial" w:cs="Arial"/>
          <w:sz w:val="20"/>
          <w:szCs w:val="20"/>
        </w:rPr>
        <w:t xml:space="preserve"> Процедура подтверждения соответствия, посредством которой независимая от изготовителя (продавца, исполнителя) и потребителя (покупателя) организация удостоверяет в письменной форме, что система качества соответствует установленным требованиям выбранной модели (ГОСТ Р ИСО 9001, ГОСТ Р ИСО 9002 или ГОСТ Р ИСО 9003) или иным документам, определенным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заявителем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8"/>
      <w:bookmarkEnd w:id="12"/>
      <w:r w:rsidRPr="00484AFF">
        <w:rPr>
          <w:rFonts w:ascii="Arial" w:hAnsi="Arial" w:cs="Arial"/>
          <w:sz w:val="20"/>
          <w:szCs w:val="20"/>
        </w:rPr>
        <w:t xml:space="preserve">3.8. </w:t>
      </w:r>
      <w:r w:rsidRPr="00484AFF">
        <w:rPr>
          <w:rFonts w:ascii="Arial" w:hAnsi="Arial" w:cs="Arial"/>
          <w:b/>
          <w:bCs/>
          <w:sz w:val="20"/>
          <w:szCs w:val="20"/>
        </w:rPr>
        <w:t>сертификация производства:</w:t>
      </w:r>
      <w:r w:rsidRPr="00484AFF">
        <w:rPr>
          <w:rFonts w:ascii="Arial" w:hAnsi="Arial" w:cs="Arial"/>
          <w:sz w:val="20"/>
          <w:szCs w:val="20"/>
        </w:rPr>
        <w:t xml:space="preserve"> Процедура подтверждения соответствия, посредством которой независимая от изготовителя (продавца, исполнителя) и потребителя (покупателя) организация удостоверяет в письменной форме, что состояние производства соответствует установленным требованиям 4.8 - 4.16, 4.20 ГОСТ Р ИСО 9001 и способно обеспечить стабильность конкретных характеристик продукции или работ в соответствии с нормативными документами.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9"/>
      <w:bookmarkEnd w:id="13"/>
      <w:r w:rsidRPr="00484AFF">
        <w:rPr>
          <w:rFonts w:ascii="Arial" w:hAnsi="Arial" w:cs="Arial"/>
          <w:sz w:val="20"/>
          <w:szCs w:val="20"/>
        </w:rPr>
        <w:t xml:space="preserve">3.9. </w:t>
      </w:r>
      <w:r w:rsidRPr="00484AFF">
        <w:rPr>
          <w:rFonts w:ascii="Arial" w:hAnsi="Arial" w:cs="Arial"/>
          <w:b/>
          <w:bCs/>
          <w:sz w:val="20"/>
          <w:szCs w:val="20"/>
        </w:rPr>
        <w:t>инспекционный контроль сертифицированной системы качества или</w:t>
      </w:r>
      <w:r w:rsidRPr="00484AFF">
        <w:rPr>
          <w:rFonts w:ascii="Arial" w:hAnsi="Arial" w:cs="Arial"/>
          <w:sz w:val="20"/>
          <w:szCs w:val="20"/>
        </w:rPr>
        <w:t xml:space="preserve"> </w:t>
      </w:r>
      <w:r w:rsidRPr="00484AFF">
        <w:rPr>
          <w:rFonts w:ascii="Arial" w:hAnsi="Arial" w:cs="Arial"/>
          <w:b/>
          <w:bCs/>
          <w:sz w:val="20"/>
          <w:szCs w:val="20"/>
        </w:rPr>
        <w:t>сертифицированного производства:</w:t>
      </w:r>
      <w:r w:rsidRPr="00484AFF">
        <w:rPr>
          <w:rFonts w:ascii="Arial" w:hAnsi="Arial" w:cs="Arial"/>
          <w:sz w:val="20"/>
          <w:szCs w:val="20"/>
        </w:rPr>
        <w:t xml:space="preserve"> Контрольная оценка соответствия, осуществляемая с целью установления, что система качества (производство) продолжает соответствовать требованиям, подтвержденным при сертификации.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0"/>
      <w:bookmarkEnd w:id="14"/>
      <w:r w:rsidRPr="00484AFF">
        <w:rPr>
          <w:rFonts w:ascii="Arial" w:hAnsi="Arial" w:cs="Arial"/>
          <w:sz w:val="20"/>
          <w:szCs w:val="20"/>
        </w:rPr>
        <w:t xml:space="preserve">3.10. </w:t>
      </w:r>
      <w:r w:rsidRPr="00484AFF">
        <w:rPr>
          <w:rFonts w:ascii="Arial" w:hAnsi="Arial" w:cs="Arial"/>
          <w:b/>
          <w:bCs/>
          <w:sz w:val="20"/>
          <w:szCs w:val="20"/>
        </w:rPr>
        <w:t>орган по сертификации:</w:t>
      </w:r>
      <w:r w:rsidRPr="00484AFF">
        <w:rPr>
          <w:rFonts w:ascii="Arial" w:hAnsi="Arial" w:cs="Arial"/>
          <w:sz w:val="20"/>
          <w:szCs w:val="20"/>
        </w:rPr>
        <w:t xml:space="preserve"> Третья сторона, которая оценивает и сертифицирует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поставщиков на соответствие стандартам на системы качества (ГОСТ Р ИСО 9001, ГОСТ Р ИСО 9002, ГОСТ Р ИСО 9003) и любой дополнительной документации, устанавливающей требования к этим системам.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1"/>
      <w:bookmarkEnd w:id="15"/>
      <w:r w:rsidRPr="00484AFF">
        <w:rPr>
          <w:rFonts w:ascii="Arial" w:hAnsi="Arial" w:cs="Arial"/>
          <w:sz w:val="20"/>
          <w:szCs w:val="20"/>
        </w:rPr>
        <w:t xml:space="preserve">3.11. </w:t>
      </w:r>
      <w:r w:rsidRPr="00484AFF">
        <w:rPr>
          <w:rFonts w:ascii="Arial" w:hAnsi="Arial" w:cs="Arial"/>
          <w:b/>
          <w:bCs/>
          <w:sz w:val="20"/>
          <w:szCs w:val="20"/>
        </w:rPr>
        <w:t>эксперт по сертификации систем качества (сертификации</w:t>
      </w:r>
      <w:r w:rsidRPr="00484AFF">
        <w:rPr>
          <w:rFonts w:ascii="Arial" w:hAnsi="Arial" w:cs="Arial"/>
          <w:sz w:val="20"/>
          <w:szCs w:val="20"/>
        </w:rPr>
        <w:t xml:space="preserve"> </w:t>
      </w:r>
      <w:r w:rsidRPr="00484AFF">
        <w:rPr>
          <w:rFonts w:ascii="Arial" w:hAnsi="Arial" w:cs="Arial"/>
          <w:b/>
          <w:bCs/>
          <w:sz w:val="20"/>
          <w:szCs w:val="20"/>
        </w:rPr>
        <w:t>производств):</w:t>
      </w:r>
      <w:r w:rsidRPr="00484AFF">
        <w:rPr>
          <w:rFonts w:ascii="Arial" w:hAnsi="Arial" w:cs="Arial"/>
          <w:sz w:val="20"/>
          <w:szCs w:val="20"/>
        </w:rPr>
        <w:t xml:space="preserve"> Специалист, имеющий квалификацию для проведения проверки системы качества (производства) и получивший в Регистре персонал Системы сертификации ГОСТ Р сертификат на право проведения работ.</w:t>
      </w:r>
    </w:p>
    <w:bookmarkEnd w:id="16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1. Чтобы осуществлять проверку и </w:t>
      </w:r>
      <w:hyperlink w:anchor="sub_33" w:history="1">
        <w:r w:rsidRPr="00484AFF">
          <w:rPr>
            <w:rFonts w:ascii="Arial" w:hAnsi="Arial" w:cs="Arial"/>
            <w:sz w:val="20"/>
            <w:szCs w:val="20"/>
            <w:u w:val="single"/>
          </w:rPr>
          <w:t>оценку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(производства), эксперт должен получить официальное назначение для проведения данной конкретной проверки.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2. Эксперт, назначенный руководителем проверки системы качества (производства), называется председателем комиссии.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3. Председатель комиссии должен иметь опыт участия не менее чем в трех полных проверках (не менее 15 дней) в качестве эксперта и обладать навыками, необходимыми для обеспечения эффективного руководства комиссией в процессе проверки.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2"/>
      <w:r w:rsidRPr="00484AFF">
        <w:rPr>
          <w:rFonts w:ascii="Arial" w:hAnsi="Arial" w:cs="Arial"/>
          <w:sz w:val="20"/>
          <w:szCs w:val="20"/>
        </w:rPr>
        <w:t xml:space="preserve">3.12. </w:t>
      </w:r>
      <w:r w:rsidRPr="00484AFF">
        <w:rPr>
          <w:rFonts w:ascii="Arial" w:hAnsi="Arial" w:cs="Arial"/>
          <w:b/>
          <w:bCs/>
          <w:sz w:val="20"/>
          <w:szCs w:val="20"/>
        </w:rPr>
        <w:t>технический эксперт:</w:t>
      </w:r>
      <w:r w:rsidRPr="00484AFF">
        <w:rPr>
          <w:rFonts w:ascii="Arial" w:hAnsi="Arial" w:cs="Arial"/>
          <w:sz w:val="20"/>
          <w:szCs w:val="20"/>
        </w:rPr>
        <w:t xml:space="preserve"> Специалист в конкретной области экономической деятельности.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3"/>
      <w:bookmarkEnd w:id="17"/>
      <w:r w:rsidRPr="00484AFF">
        <w:rPr>
          <w:rFonts w:ascii="Arial" w:hAnsi="Arial" w:cs="Arial"/>
          <w:sz w:val="20"/>
          <w:szCs w:val="20"/>
        </w:rPr>
        <w:t xml:space="preserve">3.13. </w:t>
      </w:r>
      <w:r w:rsidRPr="00484AFF">
        <w:rPr>
          <w:rFonts w:ascii="Arial" w:hAnsi="Arial" w:cs="Arial"/>
          <w:b/>
          <w:bCs/>
          <w:sz w:val="20"/>
          <w:szCs w:val="20"/>
        </w:rPr>
        <w:t>область аккредитации органа по сертификации систем качества:</w:t>
      </w:r>
      <w:r w:rsidRPr="00484AFF">
        <w:rPr>
          <w:rFonts w:ascii="Arial" w:hAnsi="Arial" w:cs="Arial"/>
          <w:sz w:val="20"/>
          <w:szCs w:val="20"/>
        </w:rPr>
        <w:t xml:space="preserve"> Один или несколько видов экономической деятельности, в рамках которой аккредитована конкретная организация на право проведения работ по сертификации систем качества.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4"/>
      <w:bookmarkEnd w:id="18"/>
      <w:r w:rsidRPr="00484AFF">
        <w:rPr>
          <w:rFonts w:ascii="Arial" w:hAnsi="Arial" w:cs="Arial"/>
          <w:sz w:val="20"/>
          <w:szCs w:val="20"/>
        </w:rPr>
        <w:t xml:space="preserve">3.14. </w:t>
      </w:r>
      <w:r w:rsidRPr="00484AFF">
        <w:rPr>
          <w:rFonts w:ascii="Arial" w:hAnsi="Arial" w:cs="Arial"/>
          <w:b/>
          <w:bCs/>
          <w:sz w:val="20"/>
          <w:szCs w:val="20"/>
        </w:rPr>
        <w:t>сертификат соответствия системы качества (производства):</w:t>
      </w:r>
      <w:r w:rsidRPr="00484AFF">
        <w:rPr>
          <w:rFonts w:ascii="Arial" w:hAnsi="Arial" w:cs="Arial"/>
          <w:sz w:val="20"/>
          <w:szCs w:val="20"/>
        </w:rPr>
        <w:t xml:space="preserve"> Документ, подтверждающий, что система качества </w:t>
      </w:r>
      <w:hyperlink w:anchor="sub_34" w:history="1">
        <w:r w:rsidRPr="00484AFF">
          <w:rPr>
            <w:rFonts w:ascii="Arial" w:hAnsi="Arial" w:cs="Arial"/>
            <w:sz w:val="20"/>
            <w:szCs w:val="20"/>
            <w:u w:val="single"/>
          </w:rPr>
          <w:t>поставщика</w:t>
        </w:r>
      </w:hyperlink>
      <w:r w:rsidRPr="00484AFF">
        <w:rPr>
          <w:rFonts w:ascii="Arial" w:hAnsi="Arial" w:cs="Arial"/>
          <w:sz w:val="20"/>
          <w:szCs w:val="20"/>
        </w:rPr>
        <w:t xml:space="preserve"> соответствует установленным требованиям стандартов на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систему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любой дополнительной документации, устанавливающей требования к этой системе.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5"/>
      <w:bookmarkEnd w:id="19"/>
      <w:r w:rsidRPr="00484AFF">
        <w:rPr>
          <w:rFonts w:ascii="Arial" w:hAnsi="Arial" w:cs="Arial"/>
          <w:sz w:val="20"/>
          <w:szCs w:val="20"/>
        </w:rPr>
        <w:t xml:space="preserve">3.15. </w:t>
      </w:r>
      <w:r w:rsidRPr="00484AFF">
        <w:rPr>
          <w:rFonts w:ascii="Arial" w:hAnsi="Arial" w:cs="Arial"/>
          <w:b/>
          <w:bCs/>
          <w:sz w:val="20"/>
          <w:szCs w:val="20"/>
        </w:rPr>
        <w:t>держатель сертификата:</w:t>
      </w:r>
      <w:r w:rsidRPr="00484AFF">
        <w:rPr>
          <w:rFonts w:ascii="Arial" w:hAnsi="Arial" w:cs="Arial"/>
          <w:sz w:val="20"/>
          <w:szCs w:val="20"/>
        </w:rPr>
        <w:t xml:space="preserve"> Поставщик, на чье имя выдан сертификат соответствия.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6"/>
      <w:bookmarkEnd w:id="20"/>
      <w:r w:rsidRPr="00484AFF">
        <w:rPr>
          <w:rFonts w:ascii="Arial" w:hAnsi="Arial" w:cs="Arial"/>
          <w:sz w:val="20"/>
          <w:szCs w:val="20"/>
        </w:rPr>
        <w:t xml:space="preserve">3.16. </w:t>
      </w:r>
      <w:r w:rsidRPr="00484AFF">
        <w:rPr>
          <w:rFonts w:ascii="Arial" w:hAnsi="Arial" w:cs="Arial"/>
          <w:b/>
          <w:bCs/>
          <w:sz w:val="20"/>
          <w:szCs w:val="20"/>
        </w:rPr>
        <w:t>ресертификация:</w:t>
      </w:r>
      <w:r w:rsidRPr="00484AFF">
        <w:rPr>
          <w:rFonts w:ascii="Arial" w:hAnsi="Arial" w:cs="Arial"/>
          <w:sz w:val="20"/>
          <w:szCs w:val="20"/>
        </w:rPr>
        <w:t xml:space="preserve"> Подтверждение соответствия системы качества (производства) после окончания срока действия или отмены сертификата.</w:t>
      </w:r>
    </w:p>
    <w:bookmarkEnd w:id="2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4"/>
      <w:r w:rsidRPr="00484AFF">
        <w:rPr>
          <w:rFonts w:ascii="Arial" w:hAnsi="Arial" w:cs="Arial"/>
          <w:b/>
          <w:bCs/>
          <w:sz w:val="20"/>
          <w:szCs w:val="20"/>
        </w:rPr>
        <w:t>4. Цели Регистра</w:t>
      </w:r>
    </w:p>
    <w:bookmarkEnd w:id="2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1"/>
      <w:r w:rsidRPr="00484AFF">
        <w:rPr>
          <w:rFonts w:ascii="Arial" w:hAnsi="Arial" w:cs="Arial"/>
          <w:sz w:val="20"/>
          <w:szCs w:val="20"/>
        </w:rPr>
        <w:t>4.1. Деятельность Регистра направлена на достижение следующих целей:</w:t>
      </w:r>
    </w:p>
    <w:bookmarkEnd w:id="23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lastRenderedPageBreak/>
        <w:t xml:space="preserve">- формирование и реализация политики в области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сертификации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удовлетворение потребностей </w:t>
      </w:r>
      <w:hyperlink w:anchor="sub_36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организаций</w:t>
        </w:r>
      </w:hyperlink>
      <w:r w:rsidRPr="00484AFF">
        <w:rPr>
          <w:rFonts w:ascii="Arial" w:hAnsi="Arial" w:cs="Arial"/>
          <w:sz w:val="20"/>
          <w:szCs w:val="20"/>
        </w:rPr>
        <w:t xml:space="preserve"> в сертификации систем качества и сертификации производств в интересах повышения конкурентоспособности продукции, расширения и завоевания рынков сбыта и др.;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обеспечение работ по сертификации систем качества и сертификации производств при сертификации продукции в Системе сертификации ГОСТ Р;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гармонизация деятельности по сертификации систем качества с международными нормами и правилами.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5"/>
      <w:r w:rsidRPr="00484AFF">
        <w:rPr>
          <w:rFonts w:ascii="Arial" w:hAnsi="Arial" w:cs="Arial"/>
          <w:b/>
          <w:bCs/>
          <w:sz w:val="20"/>
          <w:szCs w:val="20"/>
        </w:rPr>
        <w:t>5. Основные принципы организации работ по сертификации систем качества</w:t>
      </w:r>
      <w:r w:rsidRPr="00484AFF">
        <w:rPr>
          <w:rFonts w:ascii="Arial" w:hAnsi="Arial" w:cs="Arial"/>
          <w:b/>
          <w:bCs/>
          <w:sz w:val="20"/>
          <w:szCs w:val="20"/>
        </w:rPr>
        <w:br/>
        <w:t>и сертификации производств</w:t>
      </w:r>
    </w:p>
    <w:bookmarkEnd w:id="24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1"/>
      <w:r w:rsidRPr="00484AFF">
        <w:rPr>
          <w:rFonts w:ascii="Arial" w:hAnsi="Arial" w:cs="Arial"/>
          <w:sz w:val="20"/>
          <w:szCs w:val="20"/>
        </w:rPr>
        <w:t>5.1. При сертификации должны быть обеспечены:</w:t>
      </w:r>
    </w:p>
    <w:bookmarkEnd w:id="25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добровольность;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бездискриминационный доступ к участию в процессах сертификации;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объективность оценок;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воспроизводимость результатов оценок;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конфиденциальность;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информативность;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специализация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органов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проверка выполнения требований, предъявляемых к продукции (услуге) в законодательно регистрируемой сфере;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достоверность доказательств со стороны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заявителя</w:t>
        </w:r>
      </w:hyperlink>
      <w:r w:rsidRPr="00484AFF">
        <w:rPr>
          <w:rFonts w:ascii="Arial" w:hAnsi="Arial" w:cs="Arial"/>
          <w:sz w:val="20"/>
          <w:szCs w:val="20"/>
        </w:rPr>
        <w:t xml:space="preserve"> соответствия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(производства) нормативным требованиям.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11"/>
      <w:r w:rsidRPr="00484AFF">
        <w:rPr>
          <w:rFonts w:ascii="Arial" w:hAnsi="Arial" w:cs="Arial"/>
          <w:sz w:val="20"/>
          <w:szCs w:val="20"/>
        </w:rPr>
        <w:t>5.1.1. Добровольность</w:t>
      </w:r>
    </w:p>
    <w:bookmarkEnd w:id="26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Сертификация осуществляется только по инициативе заявителя при наличии от него письменной заявки по форме, установленной ГОСТ Р 40.003, </w:t>
      </w:r>
      <w:hyperlink w:anchor="sub_2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приложение Б</w:t>
        </w:r>
      </w:hyperlink>
      <w:r w:rsidRPr="00484AFF">
        <w:rPr>
          <w:rFonts w:ascii="Arial" w:hAnsi="Arial" w:cs="Arial"/>
          <w:sz w:val="20"/>
          <w:szCs w:val="20"/>
        </w:rPr>
        <w:t xml:space="preserve"> (при сертификации систем качества) или </w:t>
      </w:r>
      <w:hyperlink w:anchor="sub_3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приложение В</w:t>
        </w:r>
      </w:hyperlink>
      <w:r w:rsidRPr="00484AFF">
        <w:rPr>
          <w:rFonts w:ascii="Arial" w:hAnsi="Arial" w:cs="Arial"/>
          <w:sz w:val="20"/>
          <w:szCs w:val="20"/>
        </w:rPr>
        <w:t xml:space="preserve"> (при сертификации производств).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12"/>
      <w:r w:rsidRPr="00484AFF">
        <w:rPr>
          <w:rFonts w:ascii="Arial" w:hAnsi="Arial" w:cs="Arial"/>
          <w:sz w:val="20"/>
          <w:szCs w:val="20"/>
        </w:rPr>
        <w:t>5.1.2. Бездискриминационный доступ к участию в сертификации</w:t>
      </w:r>
    </w:p>
    <w:bookmarkEnd w:id="27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К сертификации в Регистре допускаются все заявители, подавшие заявку на сертификацию и признающие принципы, правила и требования, установленные в Регистре. Заявитель вправе выбирать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 качества по своему усмотрению.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Процедуры сертификации не должны препятствовать или затруднять доступ заявителя к сертификации.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Исключается любая дискриминация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заявителя</w:t>
        </w:r>
      </w:hyperlink>
      <w:r w:rsidRPr="00484AFF">
        <w:rPr>
          <w:rFonts w:ascii="Arial" w:hAnsi="Arial" w:cs="Arial"/>
          <w:sz w:val="20"/>
          <w:szCs w:val="20"/>
        </w:rPr>
        <w:t xml:space="preserve"> (завышенная стоимость работ, неоправданная задержка по срокам, необоснованный отказ в приеме заявки и пр.). Доступ к сертификации не должен ограничиваться такими условиями, как масштаб </w:t>
      </w:r>
      <w:hyperlink w:anchor="sub_36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организации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заявителя или его членство в какой-либо ассоциации или группе.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13"/>
      <w:r w:rsidRPr="00484AFF">
        <w:rPr>
          <w:rFonts w:ascii="Arial" w:hAnsi="Arial" w:cs="Arial"/>
          <w:sz w:val="20"/>
          <w:szCs w:val="20"/>
        </w:rPr>
        <w:t>5.1.3. Объективность оценок</w:t>
      </w:r>
    </w:p>
    <w:bookmarkEnd w:id="28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Объективность оценок обеспечивается: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независимостью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органа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и привлекаемых им к работе экспертов от заявителя или других сторон, заинтересованных в результатах оценки и сертификации;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полнотой состава комиссии экспертов (далее - комиссии). В совокупности комиссия должна обладать знаниями стандартов на систему качества, техники проверки, а также особенностей производства продукции и нормативных требований к ней. В составе комиссии должен быть специалист по проверяемому виду экономической деятельности. При необходимости в состав комиссии могут быть включены специалисты по метрологии, экономике и др.;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компетентностью экспертов, проводящих сертификацию. Эксперты должны быть сертифицированы на право проведения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или сертификации производств и зарегистрированы в Реестре экспертов Системы сертификации ГОСТ Р.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4"/>
      <w:r w:rsidRPr="00484AFF">
        <w:rPr>
          <w:rFonts w:ascii="Arial" w:hAnsi="Arial" w:cs="Arial"/>
          <w:sz w:val="20"/>
          <w:szCs w:val="20"/>
        </w:rPr>
        <w:t>5.1.4. Воспроизводимость результатов проверок и оценок систем качества</w:t>
      </w:r>
    </w:p>
    <w:bookmarkEnd w:id="2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Воспроизводимость результатов проверок и оценок обеспечивается: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применением при проведении проверок и оценок систем качества (производств) правил и процедур, основанных на единых требованиях;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проведением проверок и оценок на основе фактических данных;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документальным оформлением результатов проверок и оценок систем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четкой организацией системы учета и хранения документации органом по сертификации.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15"/>
      <w:r w:rsidRPr="00484AFF">
        <w:rPr>
          <w:rFonts w:ascii="Arial" w:hAnsi="Arial" w:cs="Arial"/>
          <w:sz w:val="20"/>
          <w:szCs w:val="20"/>
        </w:rPr>
        <w:t>5.1.5. Конфиденциальность</w:t>
      </w:r>
    </w:p>
    <w:bookmarkEnd w:id="30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lastRenderedPageBreak/>
        <w:t xml:space="preserve">Орган по сертификации, его эксперты и все привлекаемые к участию в работе комиссии специалисты (в том числе стажеры) должны соблюдать конфиденциальность всей информации об </w:t>
      </w:r>
      <w:hyperlink w:anchor="sub_36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организациях</w:t>
        </w:r>
      </w:hyperlink>
      <w:r w:rsidRPr="00484AFF">
        <w:rPr>
          <w:rFonts w:ascii="Arial" w:hAnsi="Arial" w:cs="Arial"/>
          <w:sz w:val="20"/>
          <w:szCs w:val="20"/>
        </w:rPr>
        <w:t xml:space="preserve">, полученной на всех этапах сертификации, а также выводов, характеризующих состояние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(производства).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Условия соблюдения конфиденциальности информации обеспечиваются: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для штатного персонала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органа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- установлением требований соблюдения конфиденциальности в должностных инструкциях;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конфиденциальностью приказов руководителя органа;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для персонала, привлекаемого к работам по сертификации, - установлением требований конфиденциальности в трудовых договорах, заключаемых между органом по сертификации и привлекаемыми специалистами;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для стажеров - установлением требований к конфиденциальности по условиям проверяемой организации.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16"/>
      <w:r w:rsidRPr="00484AFF">
        <w:rPr>
          <w:rFonts w:ascii="Arial" w:hAnsi="Arial" w:cs="Arial"/>
          <w:sz w:val="20"/>
          <w:szCs w:val="20"/>
        </w:rPr>
        <w:t>5.1.6. Информативность</w:t>
      </w:r>
    </w:p>
    <w:bookmarkEnd w:id="3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В Регистре должна обеспечиваться ежеквартальная публикация официальной информации о сертифицированных системах качества (производствах)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держателей сертификатов</w:t>
        </w:r>
      </w:hyperlink>
      <w:r w:rsidRPr="00484AFF">
        <w:rPr>
          <w:rFonts w:ascii="Arial" w:hAnsi="Arial" w:cs="Arial"/>
          <w:sz w:val="20"/>
          <w:szCs w:val="20"/>
        </w:rPr>
        <w:t xml:space="preserve">. Кроме того, в оперативных источниках информации (периодических изданиях Госстандарта России и его институтов) должна публиковаться текущая информация о выданных </w:t>
      </w:r>
      <w:hyperlink w:anchor="sub_314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сертификатах соответствия систем качества и производств</w:t>
        </w:r>
      </w:hyperlink>
      <w:r w:rsidRPr="00484AFF">
        <w:rPr>
          <w:rFonts w:ascii="Arial" w:hAnsi="Arial" w:cs="Arial"/>
          <w:sz w:val="20"/>
          <w:szCs w:val="20"/>
        </w:rPr>
        <w:t>, приостановлении или отмене их действия.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Официальным источником информации по перечисленным вопросам является сводный перечень сертифицированных систем качества и производств Регистра.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17"/>
      <w:r w:rsidRPr="00484AFF">
        <w:rPr>
          <w:rFonts w:ascii="Arial" w:hAnsi="Arial" w:cs="Arial"/>
          <w:sz w:val="20"/>
          <w:szCs w:val="20"/>
        </w:rPr>
        <w:t xml:space="preserve">5.1.7. Специализация органов по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 качества</w:t>
        </w:r>
      </w:hyperlink>
    </w:p>
    <w:bookmarkEnd w:id="3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Органы по сертификации должны быть специализированы по </w:t>
      </w:r>
      <w:hyperlink w:anchor="sub_313" w:history="1">
        <w:r w:rsidRPr="00484AFF">
          <w:rPr>
            <w:rFonts w:ascii="Arial" w:hAnsi="Arial" w:cs="Arial"/>
            <w:sz w:val="20"/>
            <w:szCs w:val="20"/>
            <w:u w:val="single"/>
          </w:rPr>
          <w:t>областям аккредитации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в соответствии с классификацией по видам экономической деятельности, принятой в Системе сертификации ГОСТ Р. Условием для включения в область аккредитации того или иного вида экономической деятельности является наличие в органе по сертификации экспертов (собственных и/или привлекаемых) по сертификации систем качества, по сертификации производств, по сертификации продукции, по сертификации услуг, а также </w:t>
      </w:r>
      <w:hyperlink w:anchor="sub_312" w:history="1">
        <w:r w:rsidRPr="00484AFF">
          <w:rPr>
            <w:rFonts w:ascii="Arial" w:hAnsi="Arial" w:cs="Arial"/>
            <w:sz w:val="20"/>
            <w:szCs w:val="20"/>
            <w:u w:val="single"/>
          </w:rPr>
          <w:t>технических экспертов</w:t>
        </w:r>
      </w:hyperlink>
      <w:r w:rsidRPr="00484AFF">
        <w:rPr>
          <w:rFonts w:ascii="Arial" w:hAnsi="Arial" w:cs="Arial"/>
          <w:sz w:val="20"/>
          <w:szCs w:val="20"/>
        </w:rPr>
        <w:t xml:space="preserve"> (собственных и/или привлекаемых), специализированных по соответствующим видам экономической деятельности.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8"/>
      <w:r w:rsidRPr="00484AFF">
        <w:rPr>
          <w:rFonts w:ascii="Arial" w:hAnsi="Arial" w:cs="Arial"/>
          <w:sz w:val="20"/>
          <w:szCs w:val="20"/>
        </w:rPr>
        <w:t>5.1.8. Проверка выполнения требований, предъявляемых к продукции (услуге) в законодательно регулируемой сфере</w:t>
      </w:r>
    </w:p>
    <w:bookmarkEnd w:id="33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При условии предъявления к продукции (услуге) обязательных требований, устанавливаемых в соответствии с действующим законодательством Российской Федерации в государственных стандартах или других документах, при сертификации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(сертификации производств) проверяют способность организации обеспечить соблюдение этих требований.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9"/>
      <w:r w:rsidRPr="00484AFF">
        <w:rPr>
          <w:rFonts w:ascii="Arial" w:hAnsi="Arial" w:cs="Arial"/>
          <w:sz w:val="20"/>
          <w:szCs w:val="20"/>
        </w:rPr>
        <w:t xml:space="preserve">5.1.9. Достоверность доказательств со стороны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заявителя</w:t>
        </w:r>
      </w:hyperlink>
      <w:r w:rsidRPr="00484AFF">
        <w:rPr>
          <w:rFonts w:ascii="Arial" w:hAnsi="Arial" w:cs="Arial"/>
          <w:sz w:val="20"/>
          <w:szCs w:val="20"/>
        </w:rPr>
        <w:t xml:space="preserve"> соответствия системы качества (производства) нормативным требованиям</w:t>
      </w:r>
    </w:p>
    <w:bookmarkEnd w:id="34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При сертификации систем качества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оценивает достоверность доказательств заявителя о выполнении требований </w:t>
      </w:r>
      <w:hyperlink w:anchor="sub_1" w:history="1">
        <w:r w:rsidRPr="00484AFF">
          <w:rPr>
            <w:rFonts w:ascii="Arial" w:hAnsi="Arial" w:cs="Arial"/>
            <w:sz w:val="20"/>
            <w:szCs w:val="20"/>
            <w:u w:val="single"/>
          </w:rPr>
          <w:t>ГОСТ Р ИСО 9001 - ГОСТ Р ИСО 9003</w:t>
        </w:r>
      </w:hyperlink>
      <w:r w:rsidRPr="00484AFF">
        <w:rPr>
          <w:rFonts w:ascii="Arial" w:hAnsi="Arial" w:cs="Arial"/>
          <w:sz w:val="20"/>
          <w:szCs w:val="20"/>
        </w:rPr>
        <w:t xml:space="preserve"> в зависимости от заявленной модели.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Перечень элементов по ГОСТ Р ИСО 9001, ГОСТ Р ИСО 9002 или ГОСТ Р ИСО 9003 при сертификации систем качества и сертификации производств приведен в </w:t>
      </w:r>
      <w:hyperlink w:anchor="sub_1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6"/>
      <w:r w:rsidRPr="00484AFF">
        <w:rPr>
          <w:rFonts w:ascii="Arial" w:hAnsi="Arial" w:cs="Arial"/>
          <w:b/>
          <w:bCs/>
          <w:sz w:val="20"/>
          <w:szCs w:val="20"/>
        </w:rPr>
        <w:t>6. Структура Регистра</w:t>
      </w:r>
    </w:p>
    <w:bookmarkEnd w:id="35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Структура Регистра включает следующих участников (</w:t>
      </w:r>
      <w:hyperlink w:anchor="sub_2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приложение Б</w:t>
        </w:r>
      </w:hyperlink>
      <w:r w:rsidRPr="00484AFF">
        <w:rPr>
          <w:rFonts w:ascii="Arial" w:hAnsi="Arial" w:cs="Arial"/>
          <w:sz w:val="20"/>
          <w:szCs w:val="20"/>
        </w:rPr>
        <w:t>):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Госстандарт России;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Технический центр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Совет по сертификации систем качества и сертификации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комиссию по апелляциям;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Научно-методический центр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органы по сертификации систем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держателей сертификатов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7"/>
      <w:r w:rsidRPr="00484AFF">
        <w:rPr>
          <w:rFonts w:ascii="Arial" w:hAnsi="Arial" w:cs="Arial"/>
          <w:b/>
          <w:bCs/>
          <w:sz w:val="20"/>
          <w:szCs w:val="20"/>
        </w:rPr>
        <w:t>7. Функции участников Регистра</w:t>
      </w:r>
    </w:p>
    <w:bookmarkEnd w:id="36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71"/>
      <w:r w:rsidRPr="00484AFF">
        <w:rPr>
          <w:rFonts w:ascii="Arial" w:hAnsi="Arial" w:cs="Arial"/>
          <w:sz w:val="20"/>
          <w:szCs w:val="20"/>
        </w:rPr>
        <w:t>7.1. Распределение функций между участниками Регистра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711"/>
      <w:bookmarkEnd w:id="37"/>
      <w:r w:rsidRPr="00484AFF">
        <w:rPr>
          <w:rFonts w:ascii="Arial" w:hAnsi="Arial" w:cs="Arial"/>
          <w:sz w:val="20"/>
          <w:szCs w:val="20"/>
        </w:rPr>
        <w:lastRenderedPageBreak/>
        <w:t>7.1.1. Госстандарт России (структурное подразделение, на которое в соответствии с Положением о его деятельности возложена ответственность за организацию работ по сертификации):</w:t>
      </w:r>
    </w:p>
    <w:bookmarkEnd w:id="38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определяет структуру Регистра, включая разработку инфраструктуры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органов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 качества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обеспечивает совершенствование структуры и деятельности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формирует политику, принимает принципиальные решения и корректирует работу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рассматривает и подготавливает к утверждению руководством нормативные документы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рассматривает основные правила функционирования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осуществляет контроль деятельности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при необходимости принимает участие в работе комиссии по апелляциям.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712"/>
      <w:r w:rsidRPr="00484AFF">
        <w:rPr>
          <w:rFonts w:ascii="Arial" w:hAnsi="Arial" w:cs="Arial"/>
          <w:sz w:val="20"/>
          <w:szCs w:val="20"/>
        </w:rPr>
        <w:t>7.1.2. Технический центр Регистра:</w:t>
      </w:r>
    </w:p>
    <w:bookmarkEnd w:id="3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подготавливает предложения по вопросам, предусмотренным </w:t>
      </w:r>
      <w:hyperlink w:anchor="sub_711" w:history="1">
        <w:r w:rsidRPr="00484AFF">
          <w:rPr>
            <w:rFonts w:ascii="Arial" w:hAnsi="Arial" w:cs="Arial"/>
            <w:sz w:val="20"/>
            <w:szCs w:val="20"/>
            <w:u w:val="single"/>
          </w:rPr>
          <w:t>7.1.1</w:t>
        </w:r>
      </w:hyperlink>
      <w:r w:rsidRPr="00484AFF">
        <w:rPr>
          <w:rFonts w:ascii="Arial" w:hAnsi="Arial" w:cs="Arial"/>
          <w:sz w:val="20"/>
          <w:szCs w:val="20"/>
        </w:rPr>
        <w:t xml:space="preserve"> настоящего стандарта;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организует по поручению Госстандарта России аккредитацию и инспекционный контроль органов по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участвует в аккредитации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органов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участвует в инспекционном контроле органов по сертификации систем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участвует в сертификации экспертов;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ведет сводный перечень сертифицированных систем качества и сертифицированных производств в рамках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организует публикацию официальной информации о выданных </w:t>
      </w:r>
      <w:hyperlink w:anchor="sub_314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сертификатах соответствия 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сертификатах соответствия производств, о приостановлении или отмене действия сертификатов соответствия;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представляет соответствующую информацию о сертифицированных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системах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сертифицированных производствах Госстандарту России, заинтересованным </w:t>
      </w:r>
      <w:hyperlink w:anchor="sub_36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организациям</w:t>
        </w:r>
      </w:hyperlink>
      <w:r w:rsidRPr="00484AFF">
        <w:rPr>
          <w:rFonts w:ascii="Arial" w:hAnsi="Arial" w:cs="Arial"/>
          <w:sz w:val="20"/>
          <w:szCs w:val="20"/>
        </w:rPr>
        <w:t>, органам по сертификации;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осуществляет сбор и анализ информации о работе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организует изготовление, учет, распределение и контроль использования в органах по сертификации бланков сертификатов соответствия;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по поручению Госстандарта России и согласованию с Научно-методическим центром Регистра осуществляет пропаганду и распространение научно-технических знаний в области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сертификации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взаимодействует с Советом по сертификации систем качества и сертификации производств, комиссией по апелляциям, Научно-методическим центром Регистра и органами по сертификации систем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устанавливает по согласованию с Госстандартом России контакты и взаимодействует с национальными и международными организациями по вопросам, входящим в компетенцию Технического центра Регистра.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713"/>
      <w:r w:rsidRPr="00484AFF">
        <w:rPr>
          <w:rFonts w:ascii="Arial" w:hAnsi="Arial" w:cs="Arial"/>
          <w:sz w:val="20"/>
          <w:szCs w:val="20"/>
        </w:rPr>
        <w:t>7.1.3. Совет по сертификации систем качества и сертификации производств:</w:t>
      </w:r>
    </w:p>
    <w:bookmarkEnd w:id="40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рассматривает проекты нормативных и организационно-методических документов в области сертификации систем качества и сертификации производств, готовит предложения по их совершенствованию, изменениям и дополнениям;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разрабатывает, при необходимости, рекомендации по совершенствованию деятельности участников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рассматривает и готовит рекомендации по направлениям международного сотрудничества в области сертификации систем качества и сертификации производств.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Совет формируется из представителей организаций, заинтересованных в развитии деятельности по сертификации систем качества (Технический центр Регистра, Научно-методический центр Регистра, руководители отдельных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органов по сертификации</w:t>
        </w:r>
      </w:hyperlink>
      <w:r w:rsidRPr="00484AFF">
        <w:rPr>
          <w:rFonts w:ascii="Arial" w:hAnsi="Arial" w:cs="Arial"/>
          <w:sz w:val="20"/>
          <w:szCs w:val="20"/>
        </w:rPr>
        <w:t>, изготовители, исполнители, потребители и др.).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Совет имеет статус совещательного органа.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714"/>
      <w:r w:rsidRPr="00484AFF">
        <w:rPr>
          <w:rFonts w:ascii="Arial" w:hAnsi="Arial" w:cs="Arial"/>
          <w:sz w:val="20"/>
          <w:szCs w:val="20"/>
        </w:rPr>
        <w:t>7.1.4. Комиссия по апелляциям:</w:t>
      </w:r>
    </w:p>
    <w:bookmarkEnd w:id="4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рассматривает жалобы, связанные с деятельностью органов по сертификации, экспертов,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заявителей</w:t>
        </w:r>
      </w:hyperlink>
      <w:r w:rsidRPr="00484AFF">
        <w:rPr>
          <w:rFonts w:ascii="Arial" w:hAnsi="Arial" w:cs="Arial"/>
          <w:sz w:val="20"/>
          <w:szCs w:val="20"/>
        </w:rPr>
        <w:t xml:space="preserve">,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держателей сертификатов</w:t>
        </w:r>
      </w:hyperlink>
      <w:r w:rsidRPr="00484AFF">
        <w:rPr>
          <w:rFonts w:ascii="Arial" w:hAnsi="Arial" w:cs="Arial"/>
          <w:sz w:val="20"/>
          <w:szCs w:val="20"/>
        </w:rPr>
        <w:t xml:space="preserve"> по вопросам сертификации, инспекционного контроля, приостановления или отмены действия сертификатов и по другим вопросам.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 состав комиссии могут быть включены представители Технического центра Регистра, Научно-методического центра Регистра, органов по сертификации систем качества и др.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Комиссия по апелляциям действует в соответствии с положением, утверждаемым Госстандартом России.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715"/>
      <w:r w:rsidRPr="00484AFF">
        <w:rPr>
          <w:rFonts w:ascii="Arial" w:hAnsi="Arial" w:cs="Arial"/>
          <w:sz w:val="20"/>
          <w:szCs w:val="20"/>
        </w:rPr>
        <w:t>7.1.5. Научно-методический центр Регистра:</w:t>
      </w:r>
    </w:p>
    <w:bookmarkEnd w:id="4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организует и принимает участие в разработке нормативных и организационно-методических документов по сертификации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сертификации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lastRenderedPageBreak/>
        <w:t xml:space="preserve">- разрабатывает учебные программы для подготовки </w:t>
      </w:r>
      <w:hyperlink w:anchor="sub_311" w:history="1">
        <w:r w:rsidRPr="00484AFF">
          <w:rPr>
            <w:rFonts w:ascii="Arial" w:hAnsi="Arial" w:cs="Arial"/>
            <w:sz w:val="20"/>
            <w:szCs w:val="20"/>
            <w:u w:val="single"/>
          </w:rPr>
          <w:t>экспертов по сертификации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экспертов сертификации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формирует и ведет банк нормативных и организационно-методических документов по сертификации систем качества и сертификации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обеспечивает функционирование автоматизированной информационной подсистемы "Сертификация" автоматизированной системы обработки информации по стандартизации, метрологии и сертификации (АСОИ) Госстандарта России;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информирует органы по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заинтересованные </w:t>
      </w:r>
      <w:hyperlink w:anchor="sub_36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организации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о нормативных и методических документах, а также информационных материалах в области сертификации систем качества и сертификации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осуществляет пропаганду и распространение научно-методических знаний в области сертификации систем качества и сертификации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взаимодействует с Советом по сертификации систем качества и сертификации производств, комиссией по апелляциям, Техническим центром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участвует в работе технических комитетов ИСО (по принадлежности) и других международных организациях.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Научно-методический центр организуется на базе ВНИИС и имеет соответствующие секции (по машиностроению, метрологии и др.), организованные на базе ведущих институтов Госстандарта России.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716"/>
      <w:r w:rsidRPr="00484AFF">
        <w:rPr>
          <w:rFonts w:ascii="Arial" w:hAnsi="Arial" w:cs="Arial"/>
          <w:sz w:val="20"/>
          <w:szCs w:val="20"/>
        </w:rPr>
        <w:t>7.1.6. Орган по сертификации систем качества:</w:t>
      </w:r>
    </w:p>
    <w:bookmarkEnd w:id="43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проводит оценку и сертификацию систем качества и сертификацию производств в соответствии с требованиями настоящего стандарта и ГОСТ Р 40.003;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обеспечивает проведение сертификации систем качества и сертификации производств только в рамках своей области аккредитации;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принимает решение по сертификации в пределах, соответствующих его области аккредитации;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обеспечивает принятие окончательного решения по результатам сертификации лицом или лицами, не участвующими в процессе </w:t>
      </w:r>
      <w:hyperlink w:anchor="sub_33" w:history="1">
        <w:r w:rsidRPr="00484AFF">
          <w:rPr>
            <w:rFonts w:ascii="Arial" w:hAnsi="Arial" w:cs="Arial"/>
            <w:sz w:val="20"/>
            <w:szCs w:val="20"/>
            <w:u w:val="single"/>
          </w:rPr>
          <w:t>оценки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оформляет и регистрирует </w:t>
      </w:r>
      <w:hyperlink w:anchor="sub_314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сертификаты соответствия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сертификаты соответствия производства установленных образцов;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выдает сертификаты соответствия системы качества или сертификаты соответствия производства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заявителям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ведет реестр сертифицированных систем качества и реестр сертифицированных производств. Представляет официальную информацию по данным вопросам в Технический центр Регистра для учета и публикации;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обеспечивает </w:t>
      </w:r>
      <w:hyperlink w:anchor="sub_39" w:history="1">
        <w:r w:rsidRPr="00484AFF">
          <w:rPr>
            <w:rFonts w:ascii="Arial" w:hAnsi="Arial" w:cs="Arial"/>
            <w:sz w:val="20"/>
            <w:szCs w:val="20"/>
            <w:u w:val="single"/>
          </w:rPr>
          <w:t>инспекционный контроль сертифицированных систем качества и сертифицированных производств</w:t>
        </w:r>
      </w:hyperlink>
      <w:r w:rsidRPr="00484AFF">
        <w:rPr>
          <w:rFonts w:ascii="Arial" w:hAnsi="Arial" w:cs="Arial"/>
          <w:sz w:val="20"/>
          <w:szCs w:val="20"/>
        </w:rPr>
        <w:t xml:space="preserve"> в соответствии с ГОСТ Р 40.005;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направляет в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органы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продукции, выдавшие сертификаты по 5-й или 6-й схеме, акты инспекционного контроля сертифицированных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или сертифицированных производств, а также уведомляет их о приостановлении или отмене действия сертификатов;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несет ответственность за свои решения о выдаче, подтверждении, приостановлении и отмене действия сертификатов, а также расширении или сужении области сертификации;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обеспечивает конфиденциальность информации, полученной в ходе проведения сертификации и инспекционного контроля;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обеспечивает рассмотрение апелляций, жалоб и разногласий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заявителей</w:t>
        </w:r>
      </w:hyperlink>
      <w:r w:rsidRPr="00484AFF">
        <w:rPr>
          <w:rFonts w:ascii="Arial" w:hAnsi="Arial" w:cs="Arial"/>
          <w:sz w:val="20"/>
          <w:szCs w:val="20"/>
        </w:rPr>
        <w:t xml:space="preserve"> и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держателей сертификатов</w:t>
        </w:r>
      </w:hyperlink>
      <w:r w:rsidRPr="00484AFF">
        <w:rPr>
          <w:rFonts w:ascii="Arial" w:hAnsi="Arial" w:cs="Arial"/>
          <w:sz w:val="20"/>
          <w:szCs w:val="20"/>
        </w:rPr>
        <w:t xml:space="preserve"> до их передачи в комиссию по апелляциям;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разрабатывает и совершенствует документы системы качества органа по сертификации;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соблюдает условия выдачи, подтверждения, приостановления и отмены действия сертификатов, а также расширения и сужения области сертификации, принятые в Регистре;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поддерживает систему регистрации данных, подходящую для конкретных условий и соблюдения действующего законодательства;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обеспечивает повышение профессионального уровня экспертов;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предоставляет по требованию заявителя документально оформленные процедуры по 2.1.5.4 ГОСТ Р ИСО/МЭК 62;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предоставляет любые необходимые разъяснения заявителю по заявке на сертификацию;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осуществляет контроль за использованием знаков соответствия системы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взаимодействует с Техническим центром Регистра, комиссией по апелляциям Регистра, Научно-методическим центром Регистра и другими </w:t>
      </w:r>
      <w:hyperlink w:anchor="sub_36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организациями</w:t>
        </w:r>
      </w:hyperlink>
      <w:r w:rsidRPr="00484AFF">
        <w:rPr>
          <w:rFonts w:ascii="Arial" w:hAnsi="Arial" w:cs="Arial"/>
          <w:sz w:val="20"/>
          <w:szCs w:val="20"/>
        </w:rPr>
        <w:t>, в том числе международными, в области сертификации.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Орган по сертификации не должен предоставлять консультационные услуги, обеспечивающие последующую сертификацию.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717"/>
      <w:r w:rsidRPr="00484AFF">
        <w:rPr>
          <w:rFonts w:ascii="Arial" w:hAnsi="Arial" w:cs="Arial"/>
          <w:sz w:val="20"/>
          <w:szCs w:val="20"/>
        </w:rPr>
        <w:t xml:space="preserve">7.1.7.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Держатель сертификата</w:t>
        </w:r>
      </w:hyperlink>
      <w:r w:rsidRPr="00484AFF">
        <w:rPr>
          <w:rFonts w:ascii="Arial" w:hAnsi="Arial" w:cs="Arial"/>
          <w:sz w:val="20"/>
          <w:szCs w:val="20"/>
        </w:rPr>
        <w:t>:</w:t>
      </w:r>
    </w:p>
    <w:bookmarkEnd w:id="44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lastRenderedPageBreak/>
        <w:t>- обеспечивает стабильность эффективного функционирования систем качества (производств);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обеспечивает необходимые условия для проведения инспекционного контроля, </w:t>
      </w:r>
      <w:hyperlink w:anchor="sub_316" w:history="1">
        <w:r w:rsidRPr="00484AFF">
          <w:rPr>
            <w:rFonts w:ascii="Arial" w:hAnsi="Arial" w:cs="Arial"/>
            <w:sz w:val="20"/>
            <w:szCs w:val="20"/>
            <w:u w:val="single"/>
          </w:rPr>
          <w:t>ресертификации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и рассмотрения жалоб, включая доступ к документации и во все подразделения организации, регистрируемым данным (в том числе к актам о проведении внутренних проверок качества) и персоналу;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использует сертификат только применительно к той области, которая определена в сертификате;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в случае приостановления или отмены действия сертификата прекращает использование всех рекламных материалов, содержащих любые ссылки на сертификат, и по требованию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органа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возвращает ему сертификат;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может делать ссылки на наличие сертификата в средствах информации, брошюрах или рекламных материалах в соответствии с требованиями Регистра;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при инспекционном контроле и ресертификации представляет органу по сертификации достоверные доказательства, подтверждающие выполнение требований по ГОСТ Р ИСО 9001, ГОСТ Р ИСО 9002 или ГОСТ Р ИСО 9003, в зависимости от принятой модели или по иным документам;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информирует орган по сертификации об изменениях (в структурной схеме, конструкции изделий, технологии или условий изготовления и др.), существенно влияющих на качество выпускаемой продукции;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осуществляет корректирующие и предупреждающие действия по результатам инспекционного контроля и </w:t>
      </w:r>
      <w:hyperlink w:anchor="sub_316" w:history="1">
        <w:r w:rsidRPr="00484AFF">
          <w:rPr>
            <w:rFonts w:ascii="Arial" w:hAnsi="Arial" w:cs="Arial"/>
            <w:sz w:val="20"/>
            <w:szCs w:val="20"/>
            <w:u w:val="single"/>
          </w:rPr>
          <w:t>ресертификации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назначает полномочных представителей для решения всех вопросов, связанных с проведением </w:t>
      </w:r>
      <w:hyperlink w:anchor="sub_39" w:history="1">
        <w:r w:rsidRPr="00484AFF">
          <w:rPr>
            <w:rFonts w:ascii="Arial" w:hAnsi="Arial" w:cs="Arial"/>
            <w:sz w:val="20"/>
            <w:szCs w:val="20"/>
            <w:u w:val="single"/>
          </w:rPr>
          <w:t>инспекционного контроля</w:t>
        </w:r>
      </w:hyperlink>
      <w:r w:rsidRPr="00484AFF">
        <w:rPr>
          <w:rFonts w:ascii="Arial" w:hAnsi="Arial" w:cs="Arial"/>
          <w:sz w:val="20"/>
          <w:szCs w:val="20"/>
        </w:rPr>
        <w:t xml:space="preserve"> и ресертификации;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в установленные сроки оплачивает все расходы, связанные с инспекционным контролем и ресертификацией сертифицированных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сертифицированных производств;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не использует сертификат и документы по сертификации (акты о проверке и пр. или какую-либо их часть, а также знак соответствия) таким образом, чтобы это могло дискредитировать орган по сертификации и вводить в заблуждение при применении сертификатов и знаков соответствия, используемых в рекламе, каталогах и т.д.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5" w:name="sub_8"/>
      <w:r w:rsidRPr="00484AFF">
        <w:rPr>
          <w:rFonts w:ascii="Arial" w:hAnsi="Arial" w:cs="Arial"/>
          <w:b/>
          <w:bCs/>
          <w:sz w:val="20"/>
          <w:szCs w:val="20"/>
        </w:rPr>
        <w:t>8. Нормативная база сертификации систем качества и сертификации</w:t>
      </w:r>
      <w:r w:rsidRPr="00484AFF">
        <w:rPr>
          <w:rFonts w:ascii="Arial" w:hAnsi="Arial" w:cs="Arial"/>
          <w:b/>
          <w:bCs/>
          <w:sz w:val="20"/>
          <w:szCs w:val="20"/>
        </w:rPr>
        <w:br/>
        <w:t>производств</w:t>
      </w:r>
    </w:p>
    <w:bookmarkEnd w:id="45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81"/>
      <w:r w:rsidRPr="00484AFF">
        <w:rPr>
          <w:rFonts w:ascii="Arial" w:hAnsi="Arial" w:cs="Arial"/>
          <w:sz w:val="20"/>
          <w:szCs w:val="20"/>
        </w:rPr>
        <w:t xml:space="preserve">8.1. Нормативная база Регистра состоит из документов, устанавливающих деятельность участников Регистра и деятельность по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сертификации производств.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811"/>
      <w:bookmarkEnd w:id="46"/>
      <w:r w:rsidRPr="00484AFF">
        <w:rPr>
          <w:rFonts w:ascii="Arial" w:hAnsi="Arial" w:cs="Arial"/>
          <w:sz w:val="20"/>
          <w:szCs w:val="20"/>
        </w:rPr>
        <w:t>8.1.1. К документам, регламентирующим деятельность участников Регистра, относятся: ГОСТ Р 40.001, настоящий стандарт, ГОСТ Р 40.003, ГОСТ Р 40.005, а также положения о Техническом центре Регистра, Научно-методическом центре Регистра, Совете по сертификации систем качества и производств, комиссии по апелляциям.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812"/>
      <w:bookmarkEnd w:id="47"/>
      <w:r w:rsidRPr="00484AFF">
        <w:rPr>
          <w:rFonts w:ascii="Arial" w:hAnsi="Arial" w:cs="Arial"/>
          <w:sz w:val="20"/>
          <w:szCs w:val="20"/>
        </w:rPr>
        <w:t>8.1.2. Нормативная база сертификации систем качества содержит документы, устанавливающие требования к:</w:t>
      </w:r>
    </w:p>
    <w:bookmarkEnd w:id="48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системам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правилам и процедурам проверки и </w:t>
      </w:r>
      <w:hyperlink w:anchor="sub_33" w:history="1">
        <w:r w:rsidRPr="00484AFF">
          <w:rPr>
            <w:rFonts w:ascii="Arial" w:hAnsi="Arial" w:cs="Arial"/>
            <w:sz w:val="20"/>
            <w:szCs w:val="20"/>
            <w:u w:val="single"/>
          </w:rPr>
          <w:t>оценки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персоналу, осуществляющему сертификацию систем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органам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 качества.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8121"/>
      <w:r w:rsidRPr="00484AFF">
        <w:rPr>
          <w:rFonts w:ascii="Arial" w:hAnsi="Arial" w:cs="Arial"/>
          <w:sz w:val="20"/>
          <w:szCs w:val="20"/>
        </w:rPr>
        <w:t>8.1.2.1. Требования к системам качества устанавливают по ГОСТ Р ИСО 9001 "Системы качества. Модель обеспечения качества при проектировании, разработке, производстве, монтаже и обслуживании"; ГОСТ Р ИСО 9002 "Системы качества. Модель обеспечения качества при производстве, монтаже и обслуживании"; ГОСТ И ИСО 9003 "Системы качества. Модель обеспечения качества при окончательном контроле и испытаниях".</w:t>
      </w:r>
    </w:p>
    <w:bookmarkEnd w:id="4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Примечание</w:t>
      </w:r>
      <w:r w:rsidRPr="00484AFF">
        <w:rPr>
          <w:rFonts w:ascii="Arial" w:hAnsi="Arial" w:cs="Arial"/>
          <w:sz w:val="20"/>
          <w:szCs w:val="20"/>
        </w:rPr>
        <w:t xml:space="preserve"> - По желанию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заявителя</w:t>
        </w:r>
      </w:hyperlink>
      <w:r w:rsidRPr="00484AFF">
        <w:rPr>
          <w:rFonts w:ascii="Arial" w:hAnsi="Arial" w:cs="Arial"/>
          <w:sz w:val="20"/>
          <w:szCs w:val="20"/>
        </w:rPr>
        <w:t xml:space="preserve"> сертификация систем качества может проводиться на соответствие иным документам (при аккредитации органа по сертификации на право ведения таких работ, например, на соответствие QS 9000 [</w:t>
      </w:r>
      <w:hyperlink w:anchor="sub_11114" w:history="1">
        <w:r w:rsidRPr="00484AFF">
          <w:rPr>
            <w:rFonts w:ascii="Arial" w:hAnsi="Arial" w:cs="Arial"/>
            <w:sz w:val="20"/>
            <w:szCs w:val="20"/>
            <w:u w:val="single"/>
          </w:rPr>
          <w:t>14</w:t>
        </w:r>
      </w:hyperlink>
      <w:r w:rsidRPr="00484AFF">
        <w:rPr>
          <w:rFonts w:ascii="Arial" w:hAnsi="Arial" w:cs="Arial"/>
          <w:sz w:val="20"/>
          <w:szCs w:val="20"/>
        </w:rPr>
        <w:t>] и др.).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8122"/>
      <w:r w:rsidRPr="00484AFF">
        <w:rPr>
          <w:rFonts w:ascii="Arial" w:hAnsi="Arial" w:cs="Arial"/>
          <w:sz w:val="20"/>
          <w:szCs w:val="20"/>
        </w:rPr>
        <w:t>8.1.2.2. Требования к правилам и процедурам проверки и оценки систем качества устанавливают по ГОСТ Р ИСО 10011-1 "Руководящие указания по проверке систем качества. Часть 1. Проверка"; ГОСТ Р ИСО 10011-3 "Руководящие указания по проверке систем качества. Часть 3. Руководство программой проверок"; по настоящему стандарту а также по ГОСТ Р 40.003 "Система сертификации ГОСТ Р. Регистр системы качества. Порядок проведения сертификации систем качества и сертификации производств"; ГОСТ Р 40.005 "Система сертификации ГОСТ Р. Регистр системы качества. Инспекционный контроль сертифицированных систем качества и производств".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8123"/>
      <w:bookmarkEnd w:id="50"/>
      <w:r w:rsidRPr="00484AFF">
        <w:rPr>
          <w:rFonts w:ascii="Arial" w:hAnsi="Arial" w:cs="Arial"/>
          <w:sz w:val="20"/>
          <w:szCs w:val="20"/>
        </w:rPr>
        <w:lastRenderedPageBreak/>
        <w:t>8.1.2.3. Требования к персоналу устанавливают по ГОСТ Р ИСО 10011-2 "Руководящие указания по проверке систем качества. Часть 2. Квалификационные критерии для экспертов-аудиторов"; ПР.50.3.001 "Система сертификации ГОСТ Р. Требования к экспертам и порядок их аттестации" [</w:t>
      </w:r>
      <w:hyperlink w:anchor="sub_11113" w:history="1">
        <w:r w:rsidRPr="00484AFF">
          <w:rPr>
            <w:rFonts w:ascii="Arial" w:hAnsi="Arial" w:cs="Arial"/>
            <w:sz w:val="20"/>
            <w:szCs w:val="20"/>
            <w:u w:val="single"/>
          </w:rPr>
          <w:t>13</w:t>
        </w:r>
      </w:hyperlink>
      <w:r w:rsidRPr="00484AFF">
        <w:rPr>
          <w:rFonts w:ascii="Arial" w:hAnsi="Arial" w:cs="Arial"/>
          <w:sz w:val="20"/>
          <w:szCs w:val="20"/>
        </w:rPr>
        <w:t>].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8124"/>
      <w:bookmarkEnd w:id="51"/>
      <w:r w:rsidRPr="00484AFF">
        <w:rPr>
          <w:rFonts w:ascii="Arial" w:hAnsi="Arial" w:cs="Arial"/>
          <w:sz w:val="20"/>
          <w:szCs w:val="20"/>
        </w:rPr>
        <w:t xml:space="preserve">8.1.2.4. Требования к органам по сертификации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устанавливают по ГОСТ Р ИСО/МЭК 62 "Общие требования к органам, осуществляющим оценку и сертификацию систем качества".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813"/>
      <w:bookmarkEnd w:id="52"/>
      <w:r w:rsidRPr="00484AFF">
        <w:rPr>
          <w:rFonts w:ascii="Arial" w:hAnsi="Arial" w:cs="Arial"/>
          <w:sz w:val="20"/>
          <w:szCs w:val="20"/>
        </w:rPr>
        <w:t>8.1.3. Нормативная база сертификации производств содержит следующие документы: ГОСТ Р ИСО 9001 "Системы качества. Модель обеспечения качества при проектировании, разработке, производстве, монтаже и обслуживании" (4.8 - 4.16 и 4.20); ГОСТ Р 40.003 "Система сертификации ГОСТ Р. Регистр систем качества. Порядок проведения сертификации систем качества и сертификации производств"; ГОСТ Р 40.005 "Система сертификации ГОСТ Р. Регистр систем качества. Инспекционный контроль сертифицированных систем качества и производств", а также настоящий стандарт.</w:t>
      </w:r>
    </w:p>
    <w:bookmarkEnd w:id="53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Требования к </w:t>
      </w:r>
      <w:hyperlink w:anchor="sub_311" w:history="1">
        <w:r w:rsidRPr="00484AFF">
          <w:rPr>
            <w:rFonts w:ascii="Arial" w:hAnsi="Arial" w:cs="Arial"/>
            <w:sz w:val="20"/>
            <w:szCs w:val="20"/>
            <w:u w:val="single"/>
          </w:rPr>
          <w:t>экспертам, осуществляющим сертификацию производств</w:t>
        </w:r>
      </w:hyperlink>
      <w:r w:rsidRPr="00484AFF">
        <w:rPr>
          <w:rFonts w:ascii="Arial" w:hAnsi="Arial" w:cs="Arial"/>
          <w:sz w:val="20"/>
          <w:szCs w:val="20"/>
        </w:rPr>
        <w:t>, устанавливают по ГОСТ Р ИСО 10011-2 и ПР 50.3.001 [</w:t>
      </w:r>
      <w:hyperlink w:anchor="sub_11113" w:history="1">
        <w:r w:rsidRPr="00484AFF">
          <w:rPr>
            <w:rFonts w:ascii="Arial" w:hAnsi="Arial" w:cs="Arial"/>
            <w:sz w:val="20"/>
            <w:szCs w:val="20"/>
            <w:u w:val="single"/>
          </w:rPr>
          <w:t>13</w:t>
        </w:r>
      </w:hyperlink>
      <w:r w:rsidRPr="00484AFF">
        <w:rPr>
          <w:rFonts w:ascii="Arial" w:hAnsi="Arial" w:cs="Arial"/>
          <w:sz w:val="20"/>
          <w:szCs w:val="20"/>
        </w:rPr>
        <w:t>].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9"/>
      <w:r w:rsidRPr="00484AFF">
        <w:rPr>
          <w:rFonts w:ascii="Arial" w:hAnsi="Arial" w:cs="Arial"/>
          <w:b/>
          <w:bCs/>
          <w:sz w:val="20"/>
          <w:szCs w:val="20"/>
        </w:rPr>
        <w:t>9. Сертификаты соответствия системы качества и производства.</w:t>
      </w:r>
      <w:r w:rsidRPr="00484AFF">
        <w:rPr>
          <w:rFonts w:ascii="Arial" w:hAnsi="Arial" w:cs="Arial"/>
          <w:b/>
          <w:bCs/>
          <w:sz w:val="20"/>
          <w:szCs w:val="20"/>
        </w:rPr>
        <w:br/>
        <w:t>Знак Регистра</w:t>
      </w:r>
    </w:p>
    <w:bookmarkEnd w:id="54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91"/>
      <w:r w:rsidRPr="00484AFF">
        <w:rPr>
          <w:rFonts w:ascii="Arial" w:hAnsi="Arial" w:cs="Arial"/>
          <w:sz w:val="20"/>
          <w:szCs w:val="20"/>
        </w:rPr>
        <w:t xml:space="preserve">9.1. Форма </w:t>
      </w:r>
      <w:hyperlink w:anchor="sub_314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сертификата соответствия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, содержание сертификата и образец его заполнения даны в </w:t>
      </w:r>
      <w:hyperlink w:anchor="sub_3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приложениях В</w:t>
        </w:r>
      </w:hyperlink>
      <w:r w:rsidRPr="00484AFF">
        <w:rPr>
          <w:rFonts w:ascii="Arial" w:hAnsi="Arial" w:cs="Arial"/>
          <w:sz w:val="20"/>
          <w:szCs w:val="20"/>
        </w:rPr>
        <w:t xml:space="preserve">, </w:t>
      </w:r>
      <w:hyperlink w:anchor="sub_4000" w:history="1">
        <w:r w:rsidRPr="00484AFF">
          <w:rPr>
            <w:rFonts w:ascii="Arial" w:hAnsi="Arial" w:cs="Arial"/>
            <w:sz w:val="20"/>
            <w:szCs w:val="20"/>
            <w:u w:val="single"/>
          </w:rPr>
          <w:t>Г</w:t>
        </w:r>
      </w:hyperlink>
      <w:r w:rsidRPr="00484AFF">
        <w:rPr>
          <w:rFonts w:ascii="Arial" w:hAnsi="Arial" w:cs="Arial"/>
          <w:sz w:val="20"/>
          <w:szCs w:val="20"/>
        </w:rPr>
        <w:t xml:space="preserve"> и </w:t>
      </w:r>
      <w:hyperlink w:anchor="sub_5000" w:history="1">
        <w:r w:rsidRPr="00484AFF">
          <w:rPr>
            <w:rFonts w:ascii="Arial" w:hAnsi="Arial" w:cs="Arial"/>
            <w:sz w:val="20"/>
            <w:szCs w:val="20"/>
            <w:u w:val="single"/>
          </w:rPr>
          <w:t>Д</w:t>
        </w:r>
      </w:hyperlink>
      <w:r w:rsidRPr="00484AFF">
        <w:rPr>
          <w:rFonts w:ascii="Arial" w:hAnsi="Arial" w:cs="Arial"/>
          <w:sz w:val="20"/>
          <w:szCs w:val="20"/>
        </w:rPr>
        <w:t xml:space="preserve">. Пример заполнения приложения к сертификату дан в </w:t>
      </w:r>
      <w:hyperlink w:anchor="sub_9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К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92"/>
      <w:bookmarkEnd w:id="55"/>
      <w:r w:rsidRPr="00484AFF">
        <w:rPr>
          <w:rFonts w:ascii="Arial" w:hAnsi="Arial" w:cs="Arial"/>
          <w:sz w:val="20"/>
          <w:szCs w:val="20"/>
        </w:rPr>
        <w:t xml:space="preserve">9.2. Форма </w:t>
      </w:r>
      <w:hyperlink w:anchor="sub_314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сертификата соответствия производства</w:t>
        </w:r>
      </w:hyperlink>
      <w:r w:rsidRPr="00484AFF">
        <w:rPr>
          <w:rFonts w:ascii="Arial" w:hAnsi="Arial" w:cs="Arial"/>
          <w:sz w:val="20"/>
          <w:szCs w:val="20"/>
        </w:rPr>
        <w:t xml:space="preserve">, содержание сертификата и образец его заполнения даны в </w:t>
      </w:r>
      <w:hyperlink w:anchor="sub_6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приложениях Е</w:t>
        </w:r>
      </w:hyperlink>
      <w:r w:rsidRPr="00484AFF">
        <w:rPr>
          <w:rFonts w:ascii="Arial" w:hAnsi="Arial" w:cs="Arial"/>
          <w:sz w:val="20"/>
          <w:szCs w:val="20"/>
        </w:rPr>
        <w:t xml:space="preserve">, </w:t>
      </w:r>
      <w:hyperlink w:anchor="sub_7000" w:history="1">
        <w:r w:rsidRPr="00484AFF">
          <w:rPr>
            <w:rFonts w:ascii="Arial" w:hAnsi="Arial" w:cs="Arial"/>
            <w:sz w:val="20"/>
            <w:szCs w:val="20"/>
            <w:u w:val="single"/>
          </w:rPr>
          <w:t>Ж</w:t>
        </w:r>
      </w:hyperlink>
      <w:r w:rsidRPr="00484AFF">
        <w:rPr>
          <w:rFonts w:ascii="Arial" w:hAnsi="Arial" w:cs="Arial"/>
          <w:sz w:val="20"/>
          <w:szCs w:val="20"/>
        </w:rPr>
        <w:t xml:space="preserve">, </w:t>
      </w:r>
      <w:hyperlink w:anchor="sub_8000" w:history="1">
        <w:r w:rsidRPr="00484AFF">
          <w:rPr>
            <w:rFonts w:ascii="Arial" w:hAnsi="Arial" w:cs="Arial"/>
            <w:sz w:val="20"/>
            <w:szCs w:val="20"/>
            <w:u w:val="single"/>
          </w:rPr>
          <w:t>И</w:t>
        </w:r>
      </w:hyperlink>
      <w:r w:rsidRPr="00484AFF">
        <w:rPr>
          <w:rFonts w:ascii="Arial" w:hAnsi="Arial" w:cs="Arial"/>
          <w:sz w:val="20"/>
          <w:szCs w:val="20"/>
        </w:rPr>
        <w:t xml:space="preserve">. Пример заполнения приложения к сертификату дан в </w:t>
      </w:r>
      <w:hyperlink w:anchor="sub_9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К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93"/>
      <w:bookmarkEnd w:id="56"/>
      <w:r w:rsidRPr="00484AFF">
        <w:rPr>
          <w:rFonts w:ascii="Arial" w:hAnsi="Arial" w:cs="Arial"/>
          <w:sz w:val="20"/>
          <w:szCs w:val="20"/>
        </w:rPr>
        <w:t xml:space="preserve">9.3. Знак Регистра - форма доведения до потребителей и других заинтересованных сторон информации о проведении в Регистре конкретной сертификации системы качества или </w:t>
      </w:r>
      <w:hyperlink w:anchor="sub_38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производства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94"/>
      <w:bookmarkEnd w:id="57"/>
      <w:r w:rsidRPr="00484AFF">
        <w:rPr>
          <w:rFonts w:ascii="Arial" w:hAnsi="Arial" w:cs="Arial"/>
          <w:sz w:val="20"/>
          <w:szCs w:val="20"/>
        </w:rPr>
        <w:t xml:space="preserve">9.4. Орган по сертификации на договорных условиях предоставляет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держателю сертификата</w:t>
        </w:r>
      </w:hyperlink>
      <w:r w:rsidRPr="00484AFF">
        <w:rPr>
          <w:rFonts w:ascii="Arial" w:hAnsi="Arial" w:cs="Arial"/>
          <w:sz w:val="20"/>
          <w:szCs w:val="20"/>
        </w:rPr>
        <w:t xml:space="preserve"> право на применение знака Регистра.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95"/>
      <w:bookmarkEnd w:id="58"/>
      <w:r w:rsidRPr="00484AFF">
        <w:rPr>
          <w:rFonts w:ascii="Arial" w:hAnsi="Arial" w:cs="Arial"/>
          <w:sz w:val="20"/>
          <w:szCs w:val="20"/>
        </w:rPr>
        <w:t>9.5. Знак Регистра на сертификате размещается сверху.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96"/>
      <w:bookmarkEnd w:id="59"/>
      <w:r w:rsidRPr="00484AFF">
        <w:rPr>
          <w:rFonts w:ascii="Arial" w:hAnsi="Arial" w:cs="Arial"/>
          <w:sz w:val="20"/>
          <w:szCs w:val="20"/>
        </w:rPr>
        <w:t xml:space="preserve">9.6. Форма знака Регистра дана в </w:t>
      </w:r>
      <w:hyperlink w:anchor="sub_10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Л</w:t>
        </w:r>
      </w:hyperlink>
      <w:r w:rsidRPr="00484AFF">
        <w:rPr>
          <w:rFonts w:ascii="Arial" w:hAnsi="Arial" w:cs="Arial"/>
          <w:sz w:val="20"/>
          <w:szCs w:val="20"/>
        </w:rPr>
        <w:t xml:space="preserve">. Размеры знака Регистра даны в </w:t>
      </w:r>
      <w:hyperlink w:anchor="sub_11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М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97"/>
      <w:bookmarkEnd w:id="60"/>
      <w:r w:rsidRPr="00484AFF">
        <w:rPr>
          <w:rFonts w:ascii="Arial" w:hAnsi="Arial" w:cs="Arial"/>
          <w:sz w:val="20"/>
          <w:szCs w:val="20"/>
        </w:rPr>
        <w:t xml:space="preserve">9.7. Знак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органа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располагается в середине круглой печати органа по сертификации.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98"/>
      <w:bookmarkEnd w:id="61"/>
      <w:r w:rsidRPr="00484AFF">
        <w:rPr>
          <w:rFonts w:ascii="Arial" w:hAnsi="Arial" w:cs="Arial"/>
          <w:sz w:val="20"/>
          <w:szCs w:val="20"/>
        </w:rPr>
        <w:t>9.8. Если органу по сертификации предоставлено право использования знака соответствия в результате аккредитации в другой системе, то орган по сертификации может применять знак в той форме, которая разрешена правилами соответствующей системы.</w:t>
      </w:r>
    </w:p>
    <w:bookmarkEnd w:id="6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Если правила этой системы не запрещают, то знак соответствия располагается на свободном поле сертификата соответствия.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99"/>
      <w:r w:rsidRPr="00484AFF">
        <w:rPr>
          <w:rFonts w:ascii="Arial" w:hAnsi="Arial" w:cs="Arial"/>
          <w:sz w:val="20"/>
          <w:szCs w:val="20"/>
        </w:rPr>
        <w:t>9.9. Сертификат и знак Регистра могут применяться в рекламных целях.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910"/>
      <w:bookmarkEnd w:id="63"/>
      <w:r w:rsidRPr="00484AFF">
        <w:rPr>
          <w:rFonts w:ascii="Arial" w:hAnsi="Arial" w:cs="Arial"/>
          <w:sz w:val="20"/>
          <w:szCs w:val="20"/>
        </w:rPr>
        <w:t>9.10. Знак Регистра может применяться в рекламных материалах, каталогах, бланках и др. При этом воспроизводить знак соответствия можно любым цветом одного тона в полном, увеличенном или уменьшенном размере при условии сохранения его структуры, пропорций, содержания и возможности прочтения букв, содержащихся в знаке.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911"/>
      <w:bookmarkEnd w:id="64"/>
      <w:r w:rsidRPr="00484AFF">
        <w:rPr>
          <w:rFonts w:ascii="Arial" w:hAnsi="Arial" w:cs="Arial"/>
          <w:sz w:val="20"/>
          <w:szCs w:val="20"/>
        </w:rPr>
        <w:t>9.11. Знак Регистра не допускается наносить на продукцию, тару, упаковку или применять таким образом, чтобы его можно было интерпретировать как знак соответствия продукции.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912"/>
      <w:bookmarkEnd w:id="65"/>
      <w:r w:rsidRPr="00484AFF">
        <w:rPr>
          <w:rFonts w:ascii="Arial" w:hAnsi="Arial" w:cs="Arial"/>
          <w:sz w:val="20"/>
          <w:szCs w:val="20"/>
        </w:rPr>
        <w:t xml:space="preserve">9.12. Не допускается использование сертификата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(производства) и знака Регистра применительно к продукции, на которую не распространяется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сертификация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или </w:t>
      </w:r>
      <w:hyperlink w:anchor="sub_38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сертификация производства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bookmarkEnd w:id="66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7" w:name="sub_10"/>
      <w:r w:rsidRPr="00484AFF">
        <w:rPr>
          <w:rFonts w:ascii="Arial" w:hAnsi="Arial" w:cs="Arial"/>
          <w:b/>
          <w:bCs/>
          <w:sz w:val="20"/>
          <w:szCs w:val="20"/>
        </w:rPr>
        <w:t>10. Язык системы</w:t>
      </w:r>
    </w:p>
    <w:bookmarkEnd w:id="67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Все документы, используемые, регистрируемые и выдаваемые в рамках Регистра, а также переписка оформляются на русском языке. По желанию </w:t>
      </w:r>
      <w:hyperlink w:anchor="sub_35" w:history="1">
        <w:r w:rsidRPr="00484AFF">
          <w:rPr>
            <w:rFonts w:ascii="Arial" w:hAnsi="Arial" w:cs="Arial"/>
            <w:sz w:val="20"/>
            <w:szCs w:val="20"/>
            <w:u w:val="single"/>
          </w:rPr>
          <w:t>заявителя</w:t>
        </w:r>
      </w:hyperlink>
      <w:r w:rsidRPr="00484AFF">
        <w:rPr>
          <w:rFonts w:ascii="Arial" w:hAnsi="Arial" w:cs="Arial"/>
          <w:sz w:val="20"/>
          <w:szCs w:val="20"/>
        </w:rPr>
        <w:t xml:space="preserve">, по отдельному договору сертификаты соответствия и другие документы могут быть выданы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органом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на английском, немецком или французском языке.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8" w:name="sub_11"/>
      <w:r w:rsidRPr="00484AFF">
        <w:rPr>
          <w:rFonts w:ascii="Arial" w:hAnsi="Arial" w:cs="Arial"/>
          <w:b/>
          <w:bCs/>
          <w:sz w:val="20"/>
          <w:szCs w:val="20"/>
        </w:rPr>
        <w:t>11. Конфиденциальность информации</w:t>
      </w:r>
    </w:p>
    <w:bookmarkEnd w:id="68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11"/>
      <w:r w:rsidRPr="00484AFF">
        <w:rPr>
          <w:rFonts w:ascii="Arial" w:hAnsi="Arial" w:cs="Arial"/>
          <w:sz w:val="20"/>
          <w:szCs w:val="20"/>
        </w:rPr>
        <w:lastRenderedPageBreak/>
        <w:t>11.1. Информация составляет служебную или коммерческую тайну, если она имеет действительную или потенциальную коммерческую ценность в силу неизвестности ее третьим лицам, к ней нет свободного доступа на законном основании и обладатель информации принимает меры к охране ее конфиденциальности. Сведения, которые не являются служебной или коммерческой тайной, определяют законы и правовые акты.</w:t>
      </w:r>
    </w:p>
    <w:bookmarkEnd w:id="6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 случаях, предусмотренных федеральными законами и иными нормативными правовыми актами Российской Федерации, в трудовом договоре могут содержаться условия неразглашения работником сведений, составляющих служебную или коммерческую тайну, ставших известными работнику в связи с исполнением им своих должностных обязанностей.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12"/>
      <w:r w:rsidRPr="00484AFF">
        <w:rPr>
          <w:rFonts w:ascii="Arial" w:hAnsi="Arial" w:cs="Arial"/>
          <w:sz w:val="20"/>
          <w:szCs w:val="20"/>
        </w:rPr>
        <w:t>11.2. К конфиденциальной информации, в частности, относятся:</w:t>
      </w:r>
    </w:p>
    <w:bookmarkEnd w:id="70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- сведения о технологии и организации производства, перспективных разработках продукции, "ноу-хау", коммерческие данные и любые другие, которые могут представлять интерес для конкурентов заявителя или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держателя сертификата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сведения о недостатках организации, несоответствиях; материальных, организационных и технических трудностях; любые другие, которые могли бы повредить престижу организации, принести ей моральный и материальный ущерб;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сведения об экономических взаиморасчетах между участниками сертификации;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любая другая информация, которую правообладатель считает конфиденциальной.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13"/>
      <w:r w:rsidRPr="00484AFF">
        <w:rPr>
          <w:rFonts w:ascii="Arial" w:hAnsi="Arial" w:cs="Arial"/>
          <w:sz w:val="20"/>
          <w:szCs w:val="20"/>
        </w:rPr>
        <w:t xml:space="preserve">11.3. Под обеспечением конфиденциальности информации понимается непередача ее любым лицам или организациям, не участвующим непосредственно в сертификации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или сертификации производств.</w:t>
      </w:r>
    </w:p>
    <w:bookmarkEnd w:id="7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Не допускается передача третьим лицам без согласия обеих сторон, участвовавших в сертификации систем качества или сертификации производств, документов системы качества, актов о проверке, справочных и рабочих материалов.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14"/>
      <w:r w:rsidRPr="00484AFF">
        <w:rPr>
          <w:rFonts w:ascii="Arial" w:hAnsi="Arial" w:cs="Arial"/>
          <w:sz w:val="20"/>
          <w:szCs w:val="20"/>
        </w:rPr>
        <w:t>11.4. Информацию, составляющую служебную или коммерческую тайну, защищают способами, предусмотренными Гражданским кодексом Российской Федерации и другими законами.</w:t>
      </w:r>
    </w:p>
    <w:bookmarkEnd w:id="7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Лица, незаконными методами получившие информацию, которая составляет служебную или коммерческую тайну, обязаны возместить причиненные убытки. Такая же обязанность возлагается на работников, разглашающих служебную или коммерческую тайну вопреки трудовому договору, в том числе контракту, и на контрагентов, сделавших это вопреки гражданско-правовому договору.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3" w:name="sub_12"/>
      <w:r w:rsidRPr="00484AFF">
        <w:rPr>
          <w:rFonts w:ascii="Arial" w:hAnsi="Arial" w:cs="Arial"/>
          <w:b/>
          <w:bCs/>
          <w:sz w:val="20"/>
          <w:szCs w:val="20"/>
        </w:rPr>
        <w:t>12. Требования к сертификации систем качества (производств)</w:t>
      </w:r>
      <w:r w:rsidRPr="00484AFF">
        <w:rPr>
          <w:rFonts w:ascii="Arial" w:hAnsi="Arial" w:cs="Arial"/>
          <w:b/>
          <w:bCs/>
          <w:sz w:val="20"/>
          <w:szCs w:val="20"/>
        </w:rPr>
        <w:br/>
        <w:t>применительно к продукции, подлежащей обязательной сертификации</w:t>
      </w:r>
    </w:p>
    <w:bookmarkEnd w:id="73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При проведении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(</w:t>
      </w:r>
      <w:hyperlink w:anchor="sub_38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производства</w:t>
        </w:r>
      </w:hyperlink>
      <w:r w:rsidRPr="00484AFF">
        <w:rPr>
          <w:rFonts w:ascii="Arial" w:hAnsi="Arial" w:cs="Arial"/>
          <w:sz w:val="20"/>
          <w:szCs w:val="20"/>
        </w:rPr>
        <w:t xml:space="preserve">) применительно к продукции, которая подлежит обязательной сертификации, комиссия в акте проверки и оценки обязательно делает заключение о наличии в проверяемой </w:t>
      </w:r>
      <w:hyperlink w:anchor="sub_36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организации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системы испытаний, обеспечивающей прямо или косвенно контроль всех характеристик продукции на соответствие требованиям, предусмотренным обязательной сертификацией этой продукции.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В случае необходимости при сертификации продукции по 5-й или 6-й схеме соответствующую выписку из акта представляют в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продукции по его требованию.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Взаимосвязь сертификации систем качества (производств) и сертификации продукции изложена в </w:t>
      </w:r>
      <w:hyperlink w:anchor="sub_12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Н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4" w:name="sub_13"/>
      <w:r w:rsidRPr="00484AFF">
        <w:rPr>
          <w:rFonts w:ascii="Arial" w:hAnsi="Arial" w:cs="Arial"/>
          <w:b/>
          <w:bCs/>
          <w:sz w:val="20"/>
          <w:szCs w:val="20"/>
        </w:rPr>
        <w:t>13. Ресертификация систем качества (производств)</w:t>
      </w:r>
    </w:p>
    <w:bookmarkEnd w:id="74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31"/>
      <w:r w:rsidRPr="00484AFF">
        <w:rPr>
          <w:rFonts w:ascii="Arial" w:hAnsi="Arial" w:cs="Arial"/>
          <w:sz w:val="20"/>
          <w:szCs w:val="20"/>
        </w:rPr>
        <w:t>13.1. Ресертификацию проводят с целью подтверждения соответствия системы качества (производства) нормативным требованиям после окончания срока действия или отмены сертификата.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32"/>
      <w:bookmarkEnd w:id="75"/>
      <w:r w:rsidRPr="00484AFF">
        <w:rPr>
          <w:rFonts w:ascii="Arial" w:hAnsi="Arial" w:cs="Arial"/>
          <w:sz w:val="20"/>
          <w:szCs w:val="20"/>
        </w:rPr>
        <w:t xml:space="preserve">13.2. Если плановый </w:t>
      </w:r>
      <w:hyperlink w:anchor="sub_39" w:history="1">
        <w:r w:rsidRPr="00484AFF">
          <w:rPr>
            <w:rFonts w:ascii="Arial" w:hAnsi="Arial" w:cs="Arial"/>
            <w:sz w:val="20"/>
            <w:szCs w:val="20"/>
            <w:u w:val="single"/>
          </w:rPr>
          <w:t>инспекционный контроль сертифицированной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проводят два раза в год, то объем проверки при </w:t>
      </w:r>
      <w:hyperlink w:anchor="sub_316" w:history="1">
        <w:r w:rsidRPr="00484AFF">
          <w:rPr>
            <w:rFonts w:ascii="Arial" w:hAnsi="Arial" w:cs="Arial"/>
            <w:sz w:val="20"/>
            <w:szCs w:val="20"/>
            <w:u w:val="single"/>
          </w:rPr>
          <w:t>ресертификации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уменьшается с учетом результатов инспекционного контроля, что сокращает стоимость работ.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33"/>
      <w:bookmarkEnd w:id="76"/>
      <w:r w:rsidRPr="00484AFF">
        <w:rPr>
          <w:rFonts w:ascii="Arial" w:hAnsi="Arial" w:cs="Arial"/>
          <w:sz w:val="20"/>
          <w:szCs w:val="20"/>
        </w:rPr>
        <w:t>13.3. Порядок и процедуры ресертификации - по ГОСТ Р 40.003.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34"/>
      <w:bookmarkEnd w:id="77"/>
      <w:r w:rsidRPr="00484AFF">
        <w:rPr>
          <w:rFonts w:ascii="Arial" w:hAnsi="Arial" w:cs="Arial"/>
          <w:sz w:val="20"/>
          <w:szCs w:val="20"/>
        </w:rPr>
        <w:t xml:space="preserve">13.4. Порядок и процедуры проведения инспекционного контроля ресертифицированной </w:t>
      </w:r>
      <w:hyperlink w:anchor="sub_31" w:history="1">
        <w:r w:rsidRPr="00484AFF">
          <w:rPr>
            <w:rFonts w:ascii="Arial" w:hAnsi="Arial" w:cs="Arial"/>
            <w:sz w:val="20"/>
            <w:szCs w:val="20"/>
            <w:u w:val="single"/>
          </w:rPr>
          <w:t>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ресертифицированного производства - по ГОСТ 40.005.</w:t>
      </w:r>
    </w:p>
    <w:bookmarkEnd w:id="78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9" w:name="sub_1000"/>
      <w:r w:rsidRPr="00484AFF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7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lastRenderedPageBreak/>
        <w:t>Проверяемые элементы по ГОСТ Р ИСО 9001 - ГОСТ Р ИСО 9003</w:t>
      </w:r>
      <w:r w:rsidRPr="00484AFF">
        <w:rPr>
          <w:rFonts w:ascii="Arial" w:hAnsi="Arial" w:cs="Arial"/>
          <w:b/>
          <w:bCs/>
          <w:sz w:val="20"/>
          <w:szCs w:val="20"/>
        </w:rPr>
        <w:br/>
        <w:t>при сертификации систем качества и сертификации производств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Номер  │   Наименование проверяемого    │Наличие (+) или отсутствие  (-) требований к проверке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│пункта по│            элемента            │                   при сертификации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ГОСТ Р  │                                ├───────────────────────────────────────┬──────────────┤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ИСО 9001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│                                │            систем качества            │ производств</w:t>
      </w:r>
      <w:hyperlink w:anchor="sub_77771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                                ├─────────────┬────────────┬────────────┼──────────────┤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                                │По ГОСТ Р ИСО│ По ГОСТ Р  │ По ГОСТ Р  │По ГОСТ Р ИСО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│                                │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9001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│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ИСО 9002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│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ИСО 9003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│     </w:t>
      </w:r>
      <w:r w:rsidRPr="00484AFF">
        <w:rPr>
          <w:rFonts w:ascii="Courier New" w:hAnsi="Courier New" w:cs="Courier New"/>
          <w:noProof/>
          <w:sz w:val="20"/>
          <w:szCs w:val="20"/>
          <w:u w:val="single"/>
        </w:rPr>
        <w:t>9001</w:t>
      </w:r>
      <w:r w:rsidRPr="00484AFF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4.1   │Ответственность руководства     │      +      │     +      │     +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4.2   │Система качества                │      +      │     +      │     +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4.3   │Анализ контракта                │      +      │     +      │     +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4.4   │Управление проектированием      │      +      │     -      │     -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4.5   │Управление       документацией и│      +      │     +      │     +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│данными                         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4.6   │Закупки                         │      +      │     +      │     -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4.7   │Управление           продукцией,│      +      │     +      │     +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│поставляемой потребителем       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4.8   │Идентификация и прослеживаемость│      +      │     +      │     +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│продукции                       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4.9   │Управление процессами           │      +      │     +      │     -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4.10   │Контроль и испытания            │      +      │     +      │     +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4.11   │Управление          контрольным,│      +      │     +      │     +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│измерительным  и   испытательным│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│оборудованием                   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4.12   │Статус контроля и испытаний     │      +      │     +      │     +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4.13   │Управление     несоответствующей│      +      │     +      │     +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│продукцией                      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4.14   │Корректирующие и предупреждающие│      +      │     +      │     +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│действия                        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4.15   │Погрузочно-разгрузочные  работы,│      +      │     +      │     +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│хранение, упаковка, консервация,│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│поставка                        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4.16   │Управление регистрацией данных о│      +      │     +      │     +      │      +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│качестве                        │             │            │            │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4.17   │Внутренние проверки качества    │      +      │     +      │     +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4.18   │Подготовка кадров               │      +      │     +      │     +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4.19   │Обслуживание                    │      +      │     +      │     -      │      -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┼─────────────┼────────────┼────────────┼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4.20   │Статистические методы           │      +      │     +      │     +      │     +</w:t>
      </w:r>
      <w:hyperlink w:anchor="sub_77777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┴────────────────────────────────┴─────────────┴────────────┴────────────┴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0" w:name="sub_77771"/>
      <w:r w:rsidRPr="00484AFF">
        <w:rPr>
          <w:rFonts w:ascii="Courier New" w:hAnsi="Courier New" w:cs="Courier New"/>
          <w:noProof/>
          <w:sz w:val="20"/>
          <w:szCs w:val="20"/>
        </w:rPr>
        <w:lastRenderedPageBreak/>
        <w:t>│* При необходимости могут быть проверены и другие элементы.                                      │</w:t>
      </w:r>
    </w:p>
    <w:bookmarkEnd w:id="80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1" w:name="sub_77777"/>
      <w:r w:rsidRPr="00484AFF">
        <w:rPr>
          <w:rFonts w:ascii="Courier New" w:hAnsi="Courier New" w:cs="Courier New"/>
          <w:noProof/>
          <w:sz w:val="20"/>
          <w:szCs w:val="20"/>
        </w:rPr>
        <w:t>│** Проводят проверку только по 4.20.2 ГОСТ Р ИСО 9001.                                           │</w:t>
      </w:r>
    </w:p>
    <w:bookmarkEnd w:id="8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2" w:name="sub_2000"/>
      <w:r w:rsidRPr="00484AFF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8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Структура Регистра систем качества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Госстандарт России</w:t>
      </w:r>
      <w:r w:rsidRPr="00484AFF">
        <w:rPr>
          <w:rFonts w:ascii="Arial" w:hAnsi="Arial" w:cs="Arial"/>
          <w:b/>
          <w:bCs/>
          <w:sz w:val="20"/>
          <w:szCs w:val="20"/>
        </w:rPr>
        <w:br/>
        <w:t>Система сертификации ГОСТ Р</w:t>
      </w:r>
      <w:r w:rsidRPr="00484AFF">
        <w:rPr>
          <w:rFonts w:ascii="Arial" w:hAnsi="Arial" w:cs="Arial"/>
          <w:b/>
          <w:bCs/>
          <w:sz w:val="20"/>
          <w:szCs w:val="20"/>
        </w:rPr>
        <w:br/>
        <w:t>Регистр систем качества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┌───────────┐      ┌───────────────────────┐       ┌────────────────┐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│3 Комиссия │      │  1 Технический центр  │       │   2 Совет по   │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│    по     ├──────┤       Регистра        ├───────┤  сертификации  │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│апелляциям │      │                       │       │систем качества │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│           │      │                       ├───┐   │ и производств  │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└──┬────────┘      └───────────┬───────────┘   │   └────────────────┘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            │            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┌───────────┴───────────┐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├───────────────┤ 4 Научно-методический ├───┤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│    центр Регистра     │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└───────────┬───────────┘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            │            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┌───────────┴───────────┐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│      5 Органы по      │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├───────────────┤  сертификации систем  ├───┤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│       качества        │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└───────────┬───────────┘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            │            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│               ┌───────────┴───────────┐   │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└───────────────┤      6 Держатели      ├───┘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│     сертификатов      │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└───────────────────────┘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3" w:name="sub_3000"/>
      <w:r w:rsidRPr="00484AFF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83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484AFF">
        <w:rPr>
          <w:rFonts w:ascii="Courier New" w:hAnsi="Courier New" w:cs="Courier New"/>
          <w:b/>
          <w:bCs/>
          <w:noProof/>
          <w:sz w:val="20"/>
          <w:szCs w:val="20"/>
        </w:rPr>
        <w:t>Форма сертификата соответствия системы качества</w:t>
      </w:r>
      <w:hyperlink w:anchor="sub_88881" w:history="1">
        <w:r w:rsidRPr="00484AFF">
          <w:rPr>
            <w:rFonts w:ascii="Courier New" w:hAnsi="Courier New" w:cs="Courier New"/>
            <w:b/>
            <w:bCs/>
            <w:noProof/>
            <w:sz w:val="20"/>
            <w:szCs w:val="20"/>
            <w:u w:val="single"/>
          </w:rPr>
          <w:t>*</w:t>
        </w:r>
      </w:hyperlink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ГОССТАНДАРТ РОССИИ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СИСТЕМА СЕРТИФИКАЦИИ ГОСТ Р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     РЕГИСТР СИСТЕМ КАЧЕСТВА                         </w:t>
      </w:r>
      <w:hyperlink w:anchor="sub_7771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К N                                                                </w:t>
      </w:r>
      <w:hyperlink w:anchor="sub_7772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     СЕРТИФИКАТ СООТВЕТСТВИЯ                         </w:t>
      </w:r>
      <w:hyperlink w:anchor="sub_7773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НАСТОЯЩИЙ СЕРТИФИКАТ УДОСТОВЕРЯЕТ:                   </w:t>
      </w:r>
      <w:hyperlink w:anchor="sub_7774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СООТВЕТСТВУЕТ ТРЕБОВАНИЯМ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                                                     </w:t>
      </w:r>
      <w:hyperlink w:anchor="sub_7775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Регистрационный N                                                  </w:t>
      </w:r>
      <w:hyperlink w:anchor="sub_7776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6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Дата регистрации                             Срок действия до      </w:t>
      </w:r>
      <w:hyperlink w:anchor="sub_777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7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Руководитель Органа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по сертификации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систем качества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                               Эксперт               </w:t>
      </w:r>
      <w:hyperlink w:anchor="sub_7778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8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Регистр систем качества Системы сертификации ГОСТ Р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Учетный N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4" w:name="sub_88881"/>
      <w:r w:rsidRPr="00484AFF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84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* Содержание сертификата соответствия приведено в </w:t>
      </w:r>
      <w:hyperlink w:anchor="sub_4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Г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5" w:name="sub_4000"/>
      <w:r w:rsidRPr="00484AFF">
        <w:rPr>
          <w:rFonts w:ascii="Arial" w:hAnsi="Arial" w:cs="Arial"/>
          <w:b/>
          <w:bCs/>
          <w:sz w:val="20"/>
          <w:szCs w:val="20"/>
        </w:rPr>
        <w:t>Приложение Г</w:t>
      </w:r>
    </w:p>
    <w:bookmarkEnd w:id="85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Содержание сертификата соответствия системы качества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Г. 1 Цифры на формате сертификата означают: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7771"/>
      <w:r w:rsidRPr="00484AFF">
        <w:rPr>
          <w:rFonts w:ascii="Arial" w:hAnsi="Arial" w:cs="Arial"/>
          <w:sz w:val="20"/>
          <w:szCs w:val="20"/>
        </w:rPr>
        <w:t xml:space="preserve">1 - указывают: полное и сокращенное (если имеется) наименование органа по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 качества</w:t>
        </w:r>
      </w:hyperlink>
      <w:r w:rsidRPr="00484AFF">
        <w:rPr>
          <w:rFonts w:ascii="Arial" w:hAnsi="Arial" w:cs="Arial"/>
          <w:sz w:val="20"/>
          <w:szCs w:val="20"/>
        </w:rPr>
        <w:t>, его регистрационный номер;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7772"/>
      <w:bookmarkEnd w:id="86"/>
      <w:r w:rsidRPr="00484AFF">
        <w:rPr>
          <w:rFonts w:ascii="Arial" w:hAnsi="Arial" w:cs="Arial"/>
          <w:sz w:val="20"/>
          <w:szCs w:val="20"/>
        </w:rPr>
        <w:t>2 - указывают учетный номер бланка;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773"/>
      <w:bookmarkEnd w:id="87"/>
      <w:r w:rsidRPr="00484AFF">
        <w:rPr>
          <w:rFonts w:ascii="Arial" w:hAnsi="Arial" w:cs="Arial"/>
          <w:sz w:val="20"/>
          <w:szCs w:val="20"/>
        </w:rPr>
        <w:t xml:space="preserve">3 - приводят слова: Выдан... (далее указывают наименование и адрес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держателя сертификата</w:t>
        </w:r>
      </w:hyperlink>
      <w:r w:rsidRPr="00484AFF">
        <w:rPr>
          <w:rFonts w:ascii="Arial" w:hAnsi="Arial" w:cs="Arial"/>
          <w:sz w:val="20"/>
          <w:szCs w:val="20"/>
        </w:rPr>
        <w:t>);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774"/>
      <w:bookmarkEnd w:id="88"/>
      <w:r w:rsidRPr="00484AFF">
        <w:rPr>
          <w:rFonts w:ascii="Arial" w:hAnsi="Arial" w:cs="Arial"/>
          <w:sz w:val="20"/>
          <w:szCs w:val="20"/>
        </w:rPr>
        <w:t>4 - а) применительно к промышленной продукции записывают:</w:t>
      </w:r>
    </w:p>
    <w:bookmarkEnd w:id="8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для ГОСТ Р ИСО 9001: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система качества применительно к проектированию, разработке, производству, монтажу и обслуживанию</w:t>
      </w:r>
      <w:hyperlink w:anchor="sub_9999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>... (далее указывают совокупность наименований продукции, применительно к которой сертифицируется система качества);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- для ГОСТ Р ИСО 9002: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система качества применительно к производству, монтажу и обслуживанию</w:t>
      </w:r>
      <w:hyperlink w:anchor="sub_9999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>... (далее указывают совокупность наименований продукции, применительно к которой сертифицируется система качества);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для ГОСТ Р ИСО 9003: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система качества применительно к окончательному контролю и испытаниям</w:t>
      </w:r>
      <w:hyperlink w:anchor="sub_9999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>... (далее указывают совокупность наименований продукции, применительной к которой сертифицируется система качества).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lastRenderedPageBreak/>
        <w:t>1 При сертификации системы качества на соответствие ГОСТ Р ИСО 9001 область сертификации формулируется с учетом возможных модификаций или ассортимента продукции.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2 Совокупность наименований продукции формулируется на основе наименования продукции, данного в нормативных документах и технической документации (в стандартах, технических условиях, конструкторской документации и др.), по которой выпускается данная продукция.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3 При необходимости в сертификате или приложении к нему могут быть указаны нормативные документы, по которым выпускается продукция. Пример заполнения приложения к сертификату дан в </w:t>
      </w:r>
      <w:hyperlink w:anchor="sub_9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К</w:t>
        </w:r>
      </w:hyperlink>
      <w:r w:rsidRPr="00484AFF">
        <w:rPr>
          <w:rFonts w:ascii="Arial" w:hAnsi="Arial" w:cs="Arial"/>
          <w:sz w:val="20"/>
          <w:szCs w:val="20"/>
        </w:rPr>
        <w:t>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б) применительно к услугам записывают: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система качества применительно к... (далее указывают наименование услуги);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775"/>
      <w:r w:rsidRPr="00484AFF">
        <w:rPr>
          <w:rFonts w:ascii="Arial" w:hAnsi="Arial" w:cs="Arial"/>
          <w:sz w:val="20"/>
          <w:szCs w:val="20"/>
        </w:rPr>
        <w:t>5 - указывают обозначение государственного стандарта (при необходимости, обозначение международного, регионального, национального стандарта или иного документа), на соответствие которому проверялась система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776"/>
      <w:bookmarkEnd w:id="90"/>
      <w:r w:rsidRPr="00484AFF">
        <w:rPr>
          <w:rFonts w:ascii="Arial" w:hAnsi="Arial" w:cs="Arial"/>
          <w:sz w:val="20"/>
          <w:szCs w:val="20"/>
        </w:rPr>
        <w:t>6 - указывают регистрационный номер сертификата;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777"/>
      <w:bookmarkEnd w:id="91"/>
      <w:r w:rsidRPr="00484AFF">
        <w:rPr>
          <w:rFonts w:ascii="Arial" w:hAnsi="Arial" w:cs="Arial"/>
          <w:sz w:val="20"/>
          <w:szCs w:val="20"/>
        </w:rPr>
        <w:t>7 - указывают дату регистрации сертификата (число, месяц, год) и дату (число, месяц, год), до которой действует сертификат;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778"/>
      <w:bookmarkEnd w:id="92"/>
      <w:r w:rsidRPr="00484AFF">
        <w:rPr>
          <w:rFonts w:ascii="Arial" w:hAnsi="Arial" w:cs="Arial"/>
          <w:sz w:val="20"/>
          <w:szCs w:val="20"/>
        </w:rPr>
        <w:t xml:space="preserve">8 - указывают фамилии и инициалы руководителя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органа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(или его заместителя) и эксперта; подписывают и ставят печать.</w:t>
      </w:r>
    </w:p>
    <w:bookmarkEnd w:id="93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Г.2 Цвет сертификата соответствия систем качества - зеленый.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4" w:name="sub_99991"/>
      <w:r w:rsidRPr="00484AFF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94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* Из перечисленных процессов в сертификате записывают те, которые реализуются в </w:t>
      </w:r>
      <w:hyperlink w:anchor="sub_36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организации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5" w:name="sub_5000"/>
      <w:r w:rsidRPr="00484AFF">
        <w:rPr>
          <w:rFonts w:ascii="Arial" w:hAnsi="Arial" w:cs="Arial"/>
          <w:b/>
          <w:bCs/>
          <w:sz w:val="20"/>
          <w:szCs w:val="20"/>
        </w:rPr>
        <w:t>Приложение Д</w:t>
      </w:r>
    </w:p>
    <w:bookmarkEnd w:id="95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Образец заполнения сертификата соответствия системы качества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ГОССТАНДАРТ РОССИИ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СИСТЕМА СЕРТИФИКАЦИИ ГОСТ Р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РЕГИСТР СИСТЕМ КАЧЕСТВА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ОРГАН ПО СЕРТИФИКАЦИИ СИСТЕМ КАЧЕСТВА ВНИИС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ВНИИС-СЕРТ-СК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N РОСС RU.001/13BC11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К N 00123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СЕРТИФИКАТ СООТВЕТСТВИЯ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Выдан ОАО "Мосхолод"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123000, Россия, г. Сходня Московской обл.,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ул. Молодежная, 7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НАСТОЯЩИЙ СЕРТИФИКАТ УДОСТОВЕРЯЕТ: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система качества применительно к проектированию, разработке,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производству, монтажу и обслуживанию продукции: приборы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холодильные электрические бытовые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СООТВЕТСТВУЕТ ТРЕБОВАНИЯМ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ГОСТ Р ИСО 9001-96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(ИСО 9001:1994)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Регистрационный N РОСС RU.HC11.K00154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Дата регистрации 04.02.2000          Срок действия до 03.02.2003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Руководитель Органа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по сертификации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систем качества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И.И.Петров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Эксперт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А.Б.Иванов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Регистр систем качества Системы сертификации ГОСТ Р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Учетный N 00234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6" w:name="sub_6000"/>
      <w:r w:rsidRPr="00484AFF">
        <w:rPr>
          <w:rFonts w:ascii="Arial" w:hAnsi="Arial" w:cs="Arial"/>
          <w:b/>
          <w:bCs/>
          <w:sz w:val="20"/>
          <w:szCs w:val="20"/>
        </w:rPr>
        <w:t>Приложение Е</w:t>
      </w:r>
    </w:p>
    <w:bookmarkEnd w:id="96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84AFF">
        <w:rPr>
          <w:rFonts w:ascii="Courier New" w:hAnsi="Courier New" w:cs="Courier New"/>
          <w:b/>
          <w:bCs/>
          <w:noProof/>
          <w:sz w:val="20"/>
          <w:szCs w:val="20"/>
        </w:rPr>
        <w:t>Форма сертификата соответствия производства</w:t>
      </w:r>
      <w:hyperlink w:anchor="sub_55551" w:history="1">
        <w:r w:rsidRPr="00484AFF">
          <w:rPr>
            <w:rFonts w:ascii="Courier New" w:hAnsi="Courier New" w:cs="Courier New"/>
            <w:b/>
            <w:bCs/>
            <w:noProof/>
            <w:sz w:val="20"/>
            <w:szCs w:val="20"/>
            <w:u w:val="single"/>
          </w:rPr>
          <w:t>*</w:t>
        </w:r>
      </w:hyperlink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ГОССТАНДАРТ РОССИИ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СИСТЕМА СЕРТИФИКАЦИИ ГОСТ Р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     РЕГИСТР СИСТЕМ КАЧЕСТВА                         </w:t>
      </w:r>
      <w:hyperlink w:anchor="sub_6661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Р N                                                               </w:t>
      </w:r>
      <w:hyperlink w:anchor="sub_6662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     СЕРТИФИКАТ СООТВЕТСТВИЯ                         </w:t>
      </w:r>
      <w:hyperlink w:anchor="sub_6663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НАСТОЯЩИЙ СЕРТИФИКАТ УДОСТОВЕРЯЕТ:                   </w:t>
      </w:r>
      <w:hyperlink w:anchor="sub_6664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    СООТВЕТСТВУЕТ ТРЕБОВАНИЯМ                        </w:t>
      </w:r>
      <w:hyperlink w:anchor="sub_6665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Регистрационный N                                                 </w:t>
      </w:r>
      <w:hyperlink w:anchor="sub_66668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6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Дата регистрации                          Срок действия до        </w:t>
      </w:r>
      <w:hyperlink w:anchor="sub_6667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7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│                                             Руководитель Органа     </w:t>
      </w:r>
      <w:hyperlink w:anchor="sub_6668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8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по сертификации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систем качества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Эксперт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Регистр систем качества Системы сертификации ГОСТ Р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Учетный N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7" w:name="sub_55551"/>
      <w:r w:rsidRPr="00484AFF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97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 xml:space="preserve">* Содержание сертификата соответствия приведено в </w:t>
      </w:r>
      <w:hyperlink w:anchor="sub_7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приложении Ж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8" w:name="sub_7000"/>
      <w:r w:rsidRPr="00484AFF">
        <w:rPr>
          <w:rFonts w:ascii="Arial" w:hAnsi="Arial" w:cs="Arial"/>
          <w:b/>
          <w:bCs/>
          <w:sz w:val="20"/>
          <w:szCs w:val="20"/>
        </w:rPr>
        <w:t>Приложение Ж</w:t>
      </w:r>
    </w:p>
    <w:bookmarkEnd w:id="98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Содержание сертификата соответствия производства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Ж. 1 Цифры на формате сертификата соответствия означают: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661"/>
      <w:r w:rsidRPr="00484AFF">
        <w:rPr>
          <w:rFonts w:ascii="Arial" w:hAnsi="Arial" w:cs="Arial"/>
          <w:sz w:val="20"/>
          <w:szCs w:val="20"/>
        </w:rPr>
        <w:t xml:space="preserve">1 - указывают: полное и сокращенное (если имеется) наименование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органа по сертификации</w:t>
        </w:r>
      </w:hyperlink>
      <w:r w:rsidRPr="00484AFF">
        <w:rPr>
          <w:rFonts w:ascii="Arial" w:hAnsi="Arial" w:cs="Arial"/>
          <w:sz w:val="20"/>
          <w:szCs w:val="20"/>
        </w:rPr>
        <w:t>, его регистрационный номер;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662"/>
      <w:bookmarkEnd w:id="99"/>
      <w:r w:rsidRPr="00484AFF">
        <w:rPr>
          <w:rFonts w:ascii="Arial" w:hAnsi="Arial" w:cs="Arial"/>
          <w:sz w:val="20"/>
          <w:szCs w:val="20"/>
        </w:rPr>
        <w:t>2 - указывают учетный номер бланка;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663"/>
      <w:bookmarkEnd w:id="100"/>
      <w:r w:rsidRPr="00484AFF">
        <w:rPr>
          <w:rFonts w:ascii="Arial" w:hAnsi="Arial" w:cs="Arial"/>
          <w:sz w:val="20"/>
          <w:szCs w:val="20"/>
        </w:rPr>
        <w:t xml:space="preserve">3 - приводят слова: выдан... (далее указывают наименование и адрес </w:t>
      </w:r>
      <w:hyperlink w:anchor="sub_315" w:history="1">
        <w:r w:rsidRPr="00484AFF">
          <w:rPr>
            <w:rFonts w:ascii="Arial" w:hAnsi="Arial" w:cs="Arial"/>
            <w:sz w:val="20"/>
            <w:szCs w:val="20"/>
            <w:u w:val="single"/>
          </w:rPr>
          <w:t>держателя сертификата</w:t>
        </w:r>
      </w:hyperlink>
      <w:r w:rsidRPr="00484AFF">
        <w:rPr>
          <w:rFonts w:ascii="Arial" w:hAnsi="Arial" w:cs="Arial"/>
          <w:sz w:val="20"/>
          <w:szCs w:val="20"/>
        </w:rPr>
        <w:t>).</w:t>
      </w:r>
    </w:p>
    <w:bookmarkEnd w:id="10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Примечание</w:t>
      </w:r>
      <w:r w:rsidRPr="00484AFF">
        <w:rPr>
          <w:rFonts w:ascii="Arial" w:hAnsi="Arial" w:cs="Arial"/>
          <w:sz w:val="20"/>
          <w:szCs w:val="20"/>
        </w:rPr>
        <w:t xml:space="preserve"> - В случае несовпадения юридического адреса предприятия и адреса (адресов) расположения производства этот адрес (адреса) указывают в приложении к сертификату (см. </w:t>
      </w:r>
      <w:hyperlink w:anchor="sub_9000" w:history="1">
        <w:r w:rsidRPr="00484AFF">
          <w:rPr>
            <w:rFonts w:ascii="Arial" w:hAnsi="Arial" w:cs="Arial"/>
            <w:sz w:val="20"/>
            <w:szCs w:val="20"/>
            <w:u w:val="single"/>
          </w:rPr>
          <w:t>приложение К</w:t>
        </w:r>
      </w:hyperlink>
      <w:r w:rsidRPr="00484AFF">
        <w:rPr>
          <w:rFonts w:ascii="Arial" w:hAnsi="Arial" w:cs="Arial"/>
          <w:sz w:val="20"/>
          <w:szCs w:val="20"/>
        </w:rPr>
        <w:t>);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664"/>
      <w:r w:rsidRPr="00484AFF">
        <w:rPr>
          <w:rFonts w:ascii="Arial" w:hAnsi="Arial" w:cs="Arial"/>
          <w:sz w:val="20"/>
          <w:szCs w:val="20"/>
        </w:rPr>
        <w:t>4 - записывают: "состояние производства способно обеспечить стабильность характеристик продукции, выпускаемой по нормативным документам, указанным в сертификате или в приложении к нему";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665"/>
      <w:bookmarkEnd w:id="102"/>
      <w:r w:rsidRPr="00484AFF">
        <w:rPr>
          <w:rFonts w:ascii="Arial" w:hAnsi="Arial" w:cs="Arial"/>
          <w:sz w:val="20"/>
          <w:szCs w:val="20"/>
        </w:rPr>
        <w:t>5 - указывают обозначение государственного стандарта на систему качества и номера пунктов, на соответствие которым проводилась проверка производства;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6668"/>
      <w:bookmarkEnd w:id="103"/>
      <w:r w:rsidRPr="00484AFF">
        <w:rPr>
          <w:rFonts w:ascii="Arial" w:hAnsi="Arial" w:cs="Arial"/>
          <w:sz w:val="20"/>
          <w:szCs w:val="20"/>
        </w:rPr>
        <w:t>6 - указывают регистрационный номер сертификата;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667"/>
      <w:bookmarkEnd w:id="104"/>
      <w:r w:rsidRPr="00484AFF">
        <w:rPr>
          <w:rFonts w:ascii="Arial" w:hAnsi="Arial" w:cs="Arial"/>
          <w:sz w:val="20"/>
          <w:szCs w:val="20"/>
        </w:rPr>
        <w:t>7 - указывают дату регистрации сертификата (число, месяц, год) и дату (число, месяц, год), до которой действует сертификат;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668"/>
      <w:bookmarkEnd w:id="105"/>
      <w:r w:rsidRPr="00484AFF">
        <w:rPr>
          <w:rFonts w:ascii="Arial" w:hAnsi="Arial" w:cs="Arial"/>
          <w:sz w:val="20"/>
          <w:szCs w:val="20"/>
        </w:rPr>
        <w:t xml:space="preserve">8 - указывают фамилии и инициалы руководителя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органа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(или его заместителя) и эксперта; подписывают и ставят печать.</w:t>
      </w:r>
    </w:p>
    <w:bookmarkEnd w:id="106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Ж.2 Цвет сертификата соответствия производства - серый.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7" w:name="sub_8000"/>
      <w:r w:rsidRPr="00484AFF">
        <w:rPr>
          <w:rFonts w:ascii="Arial" w:hAnsi="Arial" w:cs="Arial"/>
          <w:b/>
          <w:bCs/>
          <w:sz w:val="20"/>
          <w:szCs w:val="20"/>
        </w:rPr>
        <w:t>Приложение И</w:t>
      </w:r>
    </w:p>
    <w:bookmarkEnd w:id="107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Образец заполнения сертификата соответствия производства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ГОССТАНДАРТ РОССИИ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СИСТЕМА СЕРТИФИКАЦИИ ГОСТ Р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РЕГИСТР СИСТЕМ КАЧЕСТВА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ОРГАН ПО СЕРТИФИКАЦИИ СИСТЕМ КАЧЕСТВА ВНИИС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ВНИИС-СЕРТ-СК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N РОСС RU.0001/13ИС11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Р N 00425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СЕРТИФИКАТ СООТВЕТСТВИЯ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Выдан АО "КУМЗ"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623405, г. Каменск-Уральский Свердловской обл.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НАСТОЯЩИЙ СЕРТИФИКАТ УДОСТОВЕРЯЕТ: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состояние производства способно обеспечить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стабильность характеристик продукции,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указанной в приложении к сертификату, и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СООТВЕТСТВУЕТ ТРЕБОВАНИЯМ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ГОСТ Р ИСО 9001-96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(пункты 4.8-4.16, 4.20)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Регистрационный N РОСС RU.ИС11.Р00287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Дата регистрации 04.02.2000             Срок действия до 03.02.2003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Руководитель Органа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по сертификации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систем качества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И.И.Петров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Эксперт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Н.Н.Попов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Регистр систем качества Системы сертификации ГОСТ Р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 xml:space="preserve">     Учетный N 00301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8" w:name="sub_9000"/>
      <w:r w:rsidRPr="00484AFF">
        <w:rPr>
          <w:rFonts w:ascii="Arial" w:hAnsi="Arial" w:cs="Arial"/>
          <w:b/>
          <w:bCs/>
          <w:sz w:val="20"/>
          <w:szCs w:val="20"/>
        </w:rPr>
        <w:t>Приложение К</w:t>
      </w:r>
    </w:p>
    <w:bookmarkEnd w:id="108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Пример заполнения приложения к сертификату соответствия</w:t>
      </w:r>
      <w:r w:rsidRPr="00484AFF">
        <w:rPr>
          <w:rFonts w:ascii="Arial" w:hAnsi="Arial" w:cs="Arial"/>
          <w:b/>
          <w:bCs/>
          <w:sz w:val="20"/>
          <w:szCs w:val="20"/>
        </w:rPr>
        <w:br/>
        <w:t>системы качества (производства)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Приложение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к сертификату соответствия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производства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N РОСС RU.ИC11.P00287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от 01 февраля 2000 г.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ПЕРЕЧЕНЬ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нормативных документов на продукцию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сертифицированного производства АО "Молоко"</w:t>
      </w:r>
      <w:hyperlink w:anchor="sub_44441" w:history="1">
        <w:r w:rsidRPr="00484AFF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484AFF">
        <w:rPr>
          <w:rFonts w:ascii="Courier New" w:hAnsi="Courier New" w:cs="Courier New"/>
          <w:noProof/>
          <w:sz w:val="20"/>
          <w:szCs w:val="20"/>
        </w:rPr>
        <w:t xml:space="preserve">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├──────────────────────────────────┬────────────────────────────────────┤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Наименование продукции      │      Обозначение нормативного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│       документа на продукцию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├──────────────────────────────────┴────────────────────────────────────┤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1 Молоко коровье                             ГОСТ 13277-79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2 Сметана                                ТУ 10.02.02.789.09-89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3 Творог                                   РСТ РСФСР 371-89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ТУ 10 РФ 2007-92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4 Масло: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коровье                                      ГОСТ 37-91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шоколадное                                  ГОСТ 6822-67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бутербродное                              ТУ 10.02.848-90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lastRenderedPageBreak/>
        <w:t>│ 5 Сыры: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"Пошехонский"                           ТУ 49 РСФСР 519-85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"Неро"                                ТУ 9225-001-00438618-93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Колбасный плавленый                       ТУ 10 РФ 1144-92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Руководитель Органа по                                    И.И. Петров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сертификации                                              Н.Н. Попов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систем качества ВНИИС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Эксперт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9" w:name="sub_44441"/>
      <w:r w:rsidRPr="00484AFF">
        <w:rPr>
          <w:rFonts w:ascii="Courier New" w:hAnsi="Courier New" w:cs="Courier New"/>
          <w:noProof/>
          <w:sz w:val="20"/>
          <w:szCs w:val="20"/>
        </w:rPr>
        <w:t>│* Продукция  сертифицированного  производства  выпускается  в   цехе АО│</w:t>
      </w:r>
    </w:p>
    <w:bookmarkEnd w:id="10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│"Молоко", расположенном по адресу: 111222, Москва,  Промышленный  пр-д,│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│д. 111.                                                                │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4AF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0" w:name="sub_10000"/>
      <w:r w:rsidRPr="00484AFF">
        <w:rPr>
          <w:rFonts w:ascii="Arial" w:hAnsi="Arial" w:cs="Arial"/>
          <w:b/>
          <w:bCs/>
          <w:sz w:val="20"/>
          <w:szCs w:val="20"/>
        </w:rPr>
        <w:t>Приложение Л</w:t>
      </w:r>
    </w:p>
    <w:bookmarkEnd w:id="110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Форма знака Регистра</w:t>
      </w: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7148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"Форма знака Регистра"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При уменьшении или увеличении знака должны соблюдаться пропорции, хорошо видимые с помощью сетки; сетка служит только для определения пропорций; знак изображается без сетки.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Высота знака - не менее 10 мм.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1" w:name="sub_11000"/>
      <w:r w:rsidRPr="00484AFF">
        <w:rPr>
          <w:rFonts w:ascii="Arial" w:hAnsi="Arial" w:cs="Arial"/>
          <w:b/>
          <w:bCs/>
          <w:sz w:val="20"/>
          <w:szCs w:val="20"/>
        </w:rPr>
        <w:t>Приложение М</w:t>
      </w:r>
    </w:p>
    <w:bookmarkEnd w:id="11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Размеры знака Регистра</w:t>
      </w: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6574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"Размеры знака Регистра"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Размеры знака Регистра - по ГОСТ Р 50460.</w:t>
      </w:r>
      <w:r w:rsidRPr="00484AFF">
        <w:rPr>
          <w:rFonts w:ascii="Arial" w:hAnsi="Arial" w:cs="Arial"/>
          <w:b/>
          <w:bCs/>
          <w:sz w:val="20"/>
          <w:szCs w:val="20"/>
        </w:rPr>
        <w:br/>
        <w:t>Базовый размер Н - не менее 4 мм.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2" w:name="sub_12000"/>
      <w:r w:rsidRPr="00484AFF">
        <w:rPr>
          <w:rFonts w:ascii="Arial" w:hAnsi="Arial" w:cs="Arial"/>
          <w:b/>
          <w:bCs/>
          <w:sz w:val="20"/>
          <w:szCs w:val="20"/>
        </w:rPr>
        <w:t>Приложение Н</w:t>
      </w:r>
    </w:p>
    <w:bookmarkEnd w:id="11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Взаимосвязь сертификации систем качества (производств)</w:t>
      </w:r>
      <w:r w:rsidRPr="00484AFF">
        <w:rPr>
          <w:rFonts w:ascii="Arial" w:hAnsi="Arial" w:cs="Arial"/>
          <w:b/>
          <w:bCs/>
          <w:sz w:val="20"/>
          <w:szCs w:val="20"/>
        </w:rPr>
        <w:br/>
        <w:t>и сертификации продукции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2001"/>
      <w:r w:rsidRPr="00484AFF">
        <w:rPr>
          <w:rFonts w:ascii="Arial" w:hAnsi="Arial" w:cs="Arial"/>
          <w:sz w:val="20"/>
          <w:szCs w:val="20"/>
        </w:rPr>
        <w:t xml:space="preserve">Н.1. Взаимосвязь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сертификации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и производства с обязательной сертификацией продукции устанавливается правилами и порядками сертификации продукции в Российской Федерации, в Системе ГОСТ Р, в системах сертификации однородной продукции.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2002"/>
      <w:bookmarkEnd w:id="113"/>
      <w:r w:rsidRPr="00484AFF">
        <w:rPr>
          <w:rFonts w:ascii="Arial" w:hAnsi="Arial" w:cs="Arial"/>
          <w:sz w:val="20"/>
          <w:szCs w:val="20"/>
        </w:rPr>
        <w:t>Н.2. В различных схемах сертификации продукции (1а, 2а, За, 4а, 5, 6, 9а или 10а) предусматривается проверка производства, которая может проводиться в форме анализа состояния производства, оценки производства или системы качества, или сертификации системы качества.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2003"/>
      <w:bookmarkEnd w:id="114"/>
      <w:r w:rsidRPr="00484AFF">
        <w:rPr>
          <w:rFonts w:ascii="Arial" w:hAnsi="Arial" w:cs="Arial"/>
          <w:sz w:val="20"/>
          <w:szCs w:val="20"/>
        </w:rPr>
        <w:t xml:space="preserve">Н.З. Оценку системы качества или производства осуществляет комиссия, образованная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органом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продукции из экспертов (собственных или привлекаемых) по сертификации систем качества или производств и </w:t>
      </w:r>
      <w:hyperlink w:anchor="sub_311" w:history="1">
        <w:r w:rsidRPr="00484AFF">
          <w:rPr>
            <w:rFonts w:ascii="Arial" w:hAnsi="Arial" w:cs="Arial"/>
            <w:sz w:val="20"/>
            <w:szCs w:val="20"/>
            <w:u w:val="single"/>
          </w:rPr>
          <w:t>экспертов по сертификации продукции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2004"/>
      <w:bookmarkEnd w:id="115"/>
      <w:r w:rsidRPr="00484AFF">
        <w:rPr>
          <w:rFonts w:ascii="Arial" w:hAnsi="Arial" w:cs="Arial"/>
          <w:sz w:val="20"/>
          <w:szCs w:val="20"/>
        </w:rPr>
        <w:t>Н.4. Оценка системы качества (при сертификации продукции и ее инспекционном контроле) проводится на соответствие требованиям ГОСТ Р ИСО 9001 или ГОСТ Р ИСО 9002 в порядке, предусмотренном ГОСТ Р ИСО 10011-1.</w:t>
      </w:r>
    </w:p>
    <w:bookmarkEnd w:id="116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Оценка производства проводится на соответствие требованиям 4.8 - 4.16 и 4.20 ГОСТ Р ИСО 9001 в порядке, установленном в системе сертификации.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2005"/>
      <w:r w:rsidRPr="00484AFF">
        <w:rPr>
          <w:rFonts w:ascii="Arial" w:hAnsi="Arial" w:cs="Arial"/>
          <w:sz w:val="20"/>
          <w:szCs w:val="20"/>
        </w:rPr>
        <w:t xml:space="preserve">Н.5. При наличии сертификата соответствия системы качества или сертификата соответствия производства, признанных данной системой сертификации продукции, </w:t>
      </w:r>
      <w:hyperlink w:anchor="sub_33" w:history="1">
        <w:r w:rsidRPr="00484AFF">
          <w:rPr>
            <w:rFonts w:ascii="Arial" w:hAnsi="Arial" w:cs="Arial"/>
            <w:sz w:val="20"/>
            <w:szCs w:val="20"/>
            <w:u w:val="single"/>
          </w:rPr>
          <w:t>оценку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 xml:space="preserve"> (производства) или анализ состояния производства не проводят. В этом случае подтверждением положительной оценки состояния производства или системы качества является сертификат на систему качества (производство), а при инспекционном контроле - акт </w:t>
      </w:r>
      <w:hyperlink w:anchor="sub_39" w:history="1">
        <w:r w:rsidRPr="00484AFF">
          <w:rPr>
            <w:rFonts w:ascii="Arial" w:hAnsi="Arial" w:cs="Arial"/>
            <w:sz w:val="20"/>
            <w:szCs w:val="20"/>
            <w:u w:val="single"/>
          </w:rPr>
          <w:t>инспекционного контроля сертифицированной системы качества (производства)</w:t>
        </w:r>
      </w:hyperlink>
      <w:r w:rsidRPr="00484AFF">
        <w:rPr>
          <w:rFonts w:ascii="Arial" w:hAnsi="Arial" w:cs="Arial"/>
          <w:sz w:val="20"/>
          <w:szCs w:val="20"/>
        </w:rPr>
        <w:t>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2006"/>
      <w:bookmarkEnd w:id="117"/>
      <w:r w:rsidRPr="00484AFF">
        <w:rPr>
          <w:rFonts w:ascii="Arial" w:hAnsi="Arial" w:cs="Arial"/>
          <w:sz w:val="20"/>
          <w:szCs w:val="20"/>
        </w:rPr>
        <w:lastRenderedPageBreak/>
        <w:t xml:space="preserve">Н.6. </w:t>
      </w:r>
      <w:hyperlink w:anchor="sub_37" w:history="1">
        <w:r w:rsidRPr="00484AFF">
          <w:rPr>
            <w:rFonts w:ascii="Arial" w:hAnsi="Arial" w:cs="Arial"/>
            <w:sz w:val="20"/>
            <w:szCs w:val="20"/>
            <w:u w:val="single"/>
          </w:rPr>
          <w:t>Сертификация системы качества</w:t>
        </w:r>
      </w:hyperlink>
      <w:r w:rsidRPr="00484AFF">
        <w:rPr>
          <w:rFonts w:ascii="Arial" w:hAnsi="Arial" w:cs="Arial"/>
          <w:sz w:val="20"/>
          <w:szCs w:val="20"/>
        </w:rPr>
        <w:t>, предусмотренная схемой сертификации продукции, проводится на соответствие требованиям ГОСТ Р ИСО 9001 и ГОСТ Р ИСО 9002 органом по сертификации систем качества, признанным данной системой сертификации продукции. В орган по сертификации продукции представляется сертификат соответствия системы качества.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2007"/>
      <w:bookmarkEnd w:id="118"/>
      <w:r w:rsidRPr="00484AFF">
        <w:rPr>
          <w:rFonts w:ascii="Arial" w:hAnsi="Arial" w:cs="Arial"/>
          <w:sz w:val="20"/>
          <w:szCs w:val="20"/>
        </w:rPr>
        <w:t>Н.7. Схему 5 рекомендуется применять:</w:t>
      </w:r>
    </w:p>
    <w:bookmarkEnd w:id="119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а) если установлены повышенные требования к стабильности характеристик выпускаемой продукции;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б) при сертификации особо опасной продукции, по которой последствия от ее несоответствия установленным требованиям могут привести к возможности возникновения экологических, технических и других катастроф;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в) если срок годности (хранения, жизни и др.) соразмерен со временем, необходимым для организации и проведения испытаний в аккредитованной испытательной лаборатории;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г) когда технические процессы чувствительны к внешним факторам;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д) если реальный объем и характер выборки для испытаний в аккредитованной лаборатории не может быть достаточен для объективной оценки продукции.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2008"/>
      <w:r w:rsidRPr="00484AFF">
        <w:rPr>
          <w:rFonts w:ascii="Arial" w:hAnsi="Arial" w:cs="Arial"/>
          <w:sz w:val="20"/>
          <w:szCs w:val="20"/>
        </w:rPr>
        <w:t>Н.8. Схему 6 рекомендуется применять:</w:t>
      </w:r>
    </w:p>
    <w:bookmarkEnd w:id="120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а) когда степень потенциальной опасности продукции невысока и риск выдачи сертификата на продукцию без испытаний в аккредитованной лаборатории оправдан функционированием сертифицированной системы качества;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б) когда характерна частая смена модификаций продукции, которая не влияет на показатели, подтверждаемые при сертификации;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в) при обязательной сертификации изделий единичного производства и уникальных изделий, требующих разрушающих методов контроля;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г) когда продукция по объективным причинам может быть испытана только после монтажа у потребителя.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2009"/>
      <w:r w:rsidRPr="00484AFF">
        <w:rPr>
          <w:rFonts w:ascii="Arial" w:hAnsi="Arial" w:cs="Arial"/>
          <w:sz w:val="20"/>
          <w:szCs w:val="20"/>
        </w:rPr>
        <w:t xml:space="preserve">Н.9. Схему 6 используют также при сертификации импортируемой продукции </w:t>
      </w:r>
      <w:hyperlink w:anchor="sub_34" w:history="1">
        <w:r w:rsidRPr="00484AFF">
          <w:rPr>
            <w:rFonts w:ascii="Arial" w:hAnsi="Arial" w:cs="Arial"/>
            <w:sz w:val="20"/>
            <w:szCs w:val="20"/>
            <w:u w:val="single"/>
          </w:rPr>
          <w:t>поставщика</w:t>
        </w:r>
      </w:hyperlink>
      <w:r w:rsidRPr="00484AFF">
        <w:rPr>
          <w:rFonts w:ascii="Arial" w:hAnsi="Arial" w:cs="Arial"/>
          <w:sz w:val="20"/>
          <w:szCs w:val="20"/>
        </w:rPr>
        <w:t xml:space="preserve"> (не изготовителя), имеющего сертификат на свою систему качества, если номенклатура сертифицируемых характеристик и их значения соответствуют требованиям нормативных документов, применяемых в Российской Федерации. При этом </w:t>
      </w:r>
      <w:hyperlink w:anchor="sub_310" w:history="1">
        <w:r w:rsidRPr="00484AFF">
          <w:rPr>
            <w:rFonts w:ascii="Arial" w:hAnsi="Arial" w:cs="Arial"/>
            <w:sz w:val="20"/>
            <w:szCs w:val="20"/>
            <w:u w:val="single"/>
          </w:rPr>
          <w:t>орган по сертификации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 качества должен обеспечить проведение экспертизы документов, подтверждающих это соответствие (протоколы испытаний, методика их проведения и др.), </w:t>
      </w:r>
      <w:hyperlink w:anchor="sub_311" w:history="1">
        <w:r w:rsidRPr="00484AFF">
          <w:rPr>
            <w:rFonts w:ascii="Arial" w:hAnsi="Arial" w:cs="Arial"/>
            <w:sz w:val="20"/>
            <w:szCs w:val="20"/>
            <w:u w:val="single"/>
          </w:rPr>
          <w:t>экспертом по сертификации продукции</w:t>
        </w:r>
      </w:hyperlink>
      <w:r w:rsidRPr="00484AFF">
        <w:rPr>
          <w:rFonts w:ascii="Arial" w:hAnsi="Arial" w:cs="Arial"/>
          <w:sz w:val="20"/>
          <w:szCs w:val="20"/>
        </w:rPr>
        <w:t xml:space="preserve"> или экспертом по аккредитации испытательных лабораторий соответствующего профиля.</w:t>
      </w:r>
    </w:p>
    <w:bookmarkEnd w:id="121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2" w:name="sub_13000"/>
      <w:r w:rsidRPr="00484AFF">
        <w:rPr>
          <w:rFonts w:ascii="Arial" w:hAnsi="Arial" w:cs="Arial"/>
          <w:b/>
          <w:bCs/>
          <w:sz w:val="20"/>
          <w:szCs w:val="20"/>
        </w:rPr>
        <w:t>Приложение П</w:t>
      </w:r>
    </w:p>
    <w:bookmarkEnd w:id="122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84AFF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111"/>
      <w:r w:rsidRPr="00484AFF">
        <w:rPr>
          <w:rFonts w:ascii="Arial" w:hAnsi="Arial" w:cs="Arial"/>
          <w:sz w:val="20"/>
          <w:szCs w:val="20"/>
        </w:rPr>
        <w:t>[1] ИСО 8402-94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(E/F/R) Управление качеством и обеспечение качества. Словарь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222"/>
      <w:bookmarkEnd w:id="123"/>
      <w:r w:rsidRPr="00484AFF">
        <w:rPr>
          <w:rFonts w:ascii="Arial" w:hAnsi="Arial" w:cs="Arial"/>
          <w:sz w:val="20"/>
          <w:szCs w:val="20"/>
        </w:rPr>
        <w:t>[2] ИСО 9000-1-94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Общее руководство качеством и стандарты по обеспечению качества. Часть 1. Руководящие указания по выбору и применению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333"/>
      <w:bookmarkEnd w:id="124"/>
      <w:r w:rsidRPr="00484AFF">
        <w:rPr>
          <w:rFonts w:ascii="Arial" w:hAnsi="Arial" w:cs="Arial"/>
          <w:sz w:val="20"/>
          <w:szCs w:val="20"/>
        </w:rPr>
        <w:t>[3] ИСО 9001-94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Системы качества. Модель для обеспечения качества при проектировании, разработке, производстве, монтаже и обслуживании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444"/>
      <w:bookmarkEnd w:id="125"/>
      <w:r w:rsidRPr="00484AFF">
        <w:rPr>
          <w:rFonts w:ascii="Arial" w:hAnsi="Arial" w:cs="Arial"/>
          <w:sz w:val="20"/>
          <w:szCs w:val="20"/>
        </w:rPr>
        <w:t>[4] ИСО 9002-94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Системы качества. Модель для обеспечения качества при производстве, монтаже и обслуживании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555"/>
      <w:bookmarkEnd w:id="126"/>
      <w:r w:rsidRPr="00484AFF">
        <w:rPr>
          <w:rFonts w:ascii="Arial" w:hAnsi="Arial" w:cs="Arial"/>
          <w:sz w:val="20"/>
          <w:szCs w:val="20"/>
        </w:rPr>
        <w:t>[5] ИСО 9003-94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Системы качества. Модель для обеспечения качества при окончательном контроле и испытаниях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666"/>
      <w:bookmarkEnd w:id="127"/>
      <w:r w:rsidRPr="00484AFF">
        <w:rPr>
          <w:rFonts w:ascii="Arial" w:hAnsi="Arial" w:cs="Arial"/>
          <w:sz w:val="20"/>
          <w:szCs w:val="20"/>
        </w:rPr>
        <w:t>[6] ИСО 9004-1-94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Управление качеством и элементы системы качества. Часть 1. Руководящие указания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777"/>
      <w:bookmarkEnd w:id="128"/>
      <w:r w:rsidRPr="00484AFF">
        <w:rPr>
          <w:rFonts w:ascii="Arial" w:hAnsi="Arial" w:cs="Arial"/>
          <w:sz w:val="20"/>
          <w:szCs w:val="20"/>
        </w:rPr>
        <w:t>[7] ИСО 10011-1-90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Руководящие указания по проверке систем качества. Часть 1. Проверка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8888"/>
      <w:bookmarkEnd w:id="129"/>
      <w:r w:rsidRPr="00484AFF">
        <w:rPr>
          <w:rFonts w:ascii="Arial" w:hAnsi="Arial" w:cs="Arial"/>
          <w:sz w:val="20"/>
          <w:szCs w:val="20"/>
        </w:rPr>
        <w:t>[8] ИСО 10011-2-91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Руководящие указания по проверке систем качества. Часть 2. Квалификационные критерии для экспертов-аудитов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9999"/>
      <w:bookmarkEnd w:id="130"/>
      <w:r w:rsidRPr="00484AFF">
        <w:rPr>
          <w:rFonts w:ascii="Arial" w:hAnsi="Arial" w:cs="Arial"/>
          <w:sz w:val="20"/>
          <w:szCs w:val="20"/>
        </w:rPr>
        <w:t>[9] ИСО 10011-3-91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Руководящие указания по проверке систем качества. Часть 3. Руководство программой проверок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1110"/>
      <w:bookmarkEnd w:id="131"/>
      <w:r w:rsidRPr="00484AFF">
        <w:rPr>
          <w:rFonts w:ascii="Arial" w:hAnsi="Arial" w:cs="Arial"/>
          <w:sz w:val="20"/>
          <w:szCs w:val="20"/>
        </w:rPr>
        <w:t>[10] Руководство ИСО/МЭК 2-96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Стандартизация и смежные виды деятельности. Общий словарь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1111"/>
      <w:bookmarkEnd w:id="132"/>
      <w:r w:rsidRPr="00484AFF">
        <w:rPr>
          <w:rFonts w:ascii="Arial" w:hAnsi="Arial" w:cs="Arial"/>
          <w:sz w:val="20"/>
          <w:szCs w:val="20"/>
        </w:rPr>
        <w:t>[11] Руководство ИСО/МЭК 62-96</w:t>
      </w:r>
      <w:hyperlink w:anchor="sub_33331" w:history="1">
        <w:r w:rsidRPr="00484AFF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84AFF">
        <w:rPr>
          <w:rFonts w:ascii="Arial" w:hAnsi="Arial" w:cs="Arial"/>
          <w:sz w:val="20"/>
          <w:szCs w:val="20"/>
        </w:rPr>
        <w:t xml:space="preserve"> Общие требования к органам, осуществляющим оценку и сертификацию/регистрацию систем качества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1112"/>
      <w:bookmarkEnd w:id="133"/>
      <w:r w:rsidRPr="00484AFF">
        <w:rPr>
          <w:rFonts w:ascii="Arial" w:hAnsi="Arial" w:cs="Arial"/>
          <w:sz w:val="20"/>
          <w:szCs w:val="20"/>
        </w:rPr>
        <w:t>[12] Гражданский кодекс Российской Федерации, часть 1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1113"/>
      <w:bookmarkEnd w:id="134"/>
      <w:r w:rsidRPr="00484AFF">
        <w:rPr>
          <w:rFonts w:ascii="Arial" w:hAnsi="Arial" w:cs="Arial"/>
          <w:sz w:val="20"/>
          <w:szCs w:val="20"/>
        </w:rPr>
        <w:lastRenderedPageBreak/>
        <w:t>[13] ПР 50.3.001-94 Система сертификации ГОСТ Р. Требования к экспертам и порядок их аттестации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11114"/>
      <w:bookmarkEnd w:id="135"/>
      <w:r w:rsidRPr="00484AFF">
        <w:rPr>
          <w:rFonts w:ascii="Arial" w:hAnsi="Arial" w:cs="Arial"/>
          <w:sz w:val="20"/>
          <w:szCs w:val="20"/>
        </w:rPr>
        <w:t>[14] Требования к системе качества "QS-9000", ВНИИС, второе издание, М., 1997</w:t>
      </w:r>
    </w:p>
    <w:bookmarkEnd w:id="136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7" w:name="sub_33331"/>
      <w:r w:rsidRPr="00484AFF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137"/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84AFF">
        <w:rPr>
          <w:rFonts w:ascii="Arial" w:hAnsi="Arial" w:cs="Arial"/>
          <w:sz w:val="20"/>
          <w:szCs w:val="20"/>
        </w:rPr>
        <w:t>* Международные стандарты ИСО и руководства ИСО/МЭК - во ВНИИКИ Госстандарта России.</w:t>
      </w: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4AFF" w:rsidRPr="00484AFF" w:rsidRDefault="00484AFF" w:rsidP="00484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46DA8" w:rsidRPr="00484AFF" w:rsidRDefault="00646DA8"/>
    <w:sectPr w:rsidR="00646DA8" w:rsidRPr="00484AFF" w:rsidSect="004411A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AFF"/>
    <w:rsid w:val="00484AFF"/>
    <w:rsid w:val="0064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4A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84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84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4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AFF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84AFF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484AFF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484AF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84AF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84AFF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484AF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484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484AFF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484AF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484AFF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484AF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484AFF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484AFF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484AF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484AFF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484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484AFF"/>
  </w:style>
  <w:style w:type="paragraph" w:customStyle="1" w:styleId="af1">
    <w:name w:val="Словарная статья"/>
    <w:basedOn w:val="a"/>
    <w:next w:val="a"/>
    <w:uiPriority w:val="99"/>
    <w:rsid w:val="00484AF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484AF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484AFF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11548</Words>
  <Characters>65825</Characters>
  <Application>Microsoft Office Word</Application>
  <DocSecurity>0</DocSecurity>
  <Lines>548</Lines>
  <Paragraphs>154</Paragraphs>
  <ScaleCrop>false</ScaleCrop>
  <Company>АССТРОЛ</Company>
  <LinksUpToDate>false</LinksUpToDate>
  <CharactersWithSpaces>77219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2007-05-21T05:28:00Z</dcterms:created>
  <dcterms:modified xsi:type="dcterms:W3CDTF">2007-05-21T05:28:00Z</dcterms:modified>
</cp:coreProperties>
</file>