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0.png" ContentType="image/png"/>
  <Override PartName="/word/media/image19.png" ContentType="image/png"/>
  <Override PartName="/word/media/image18.png" ContentType="image/png"/>
  <Override PartName="/word/media/image17.png" ContentType="image/png"/>
  <Override PartName="/word/media/image16.png" ContentType="image/png"/>
  <Override PartName="/word/media/image15.png" ContentType="image/png"/>
  <Override PartName="/word/media/image14.png" ContentType="image/png"/>
  <Override PartName="/word/media/image13.png" ContentType="image/png"/>
  <Override PartName="/word/media/image12.png" ContentType="image/png"/>
  <Override PartName="/word/media/image11.png" ContentType="image/png"/>
  <Override PartName="/word/media/image4.png" ContentType="image/png"/>
  <Override PartName="/word/media/image3.png" ContentType="image/png"/>
  <Override PartName="/word/media/image2.png" ContentType="image/png"/>
  <Override PartName="/word/media/image21.png" ContentType="image/png"/>
  <Override PartName="/word/media/image1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media/image10.png" ContentType="image/png"/>
  <Override PartName="/word/media/image9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Государственный стандарт РФ ГОСТ Р 21.1702-96</w:t>
        <w:br/>
        <w:t>"Система проектной документации для строительства. Правила выполнения рабочей документации железнодорожных путей"</w:t>
        <w:br/>
        <w:t>(введен в действие постановлением Минстроя РФ от 29 июля 1996 г. N 18-52)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>System of building design documents. Rules of executing of working documentation for rail ways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  <w:lang w:val="en-US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Введен впервые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введения 1 января 1997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 Область применения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 Нормативные ссылки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 Общие положения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  Общие данные по рабочим чертежам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  Планы железнодорожных путей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6.  Продольные профили железнодорожных путей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7.  Продольные профили водоотводных и нагорных канав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8.  Поперечные профили земляного полотна железнодорожных путей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9.  Поперечные  профили   земляного   полотна   железнодорожных   путей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на застроенной территории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10. Эскизные чертежи общих видов нетиповых изделий и устройств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11. Спецификация оборудования, изделий и материалов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А. Пример  оформления  плана  и  продольного  профиля  новой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однопутной   железной    дороги    общего     пользования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(совмещенный чертеж)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Б. Пример  оформления  плана  путевого  развития раздельного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пункта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В. Пример    оформления    плана    железнодорожных    путей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на застроенной территории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Г. Примеры   заполнения   ведомости   железнодорожных  путей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и ведомости стрелочных переводов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Д. Пример   заполнения   ведомости   зданий   и  сооружений,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привязанных к железнодорожному пути общего пользования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Е. Пример оформления продольного  профиля  реконструируемого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железнодорожного пути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Ж. Пример оформления  продольного  профиля  железнодорожного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пути на неспланированной застроенной территории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8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И. Пример оформления продольного профиля водоотводной канавы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9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К. Пример оформления поперечного профиля  земляного  полотна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нового железнодорожного пути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Л. Пример оформления поперечного профиля  земляного  полотна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реконструируемых железнодорожных путей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1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М. Пример оформления поперечного профиля  земляного  полотна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и верхнего строения пути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1. Область применения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"/>
      <w:bookmarkStart w:id="2" w:name="sub_1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устанавливает состав и правила оформления рабочей документации на строительство новых и реконструируемых железнодорожных путей различного назначения, выполняемой с применением средств автоматизации.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" w:name="sub_2"/>
      <w:bookmarkEnd w:id="3"/>
      <w:r>
        <w:rPr>
          <w:rFonts w:cs="Arial" w:ascii="Arial" w:hAnsi="Arial"/>
          <w:b/>
          <w:bCs/>
          <w:color w:val="000080"/>
          <w:sz w:val="20"/>
          <w:szCs w:val="20"/>
        </w:rPr>
        <w:t>2. Нормативные ссылки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" w:name="sub_2"/>
      <w:bookmarkStart w:id="5" w:name="sub_2"/>
      <w:bookmarkEnd w:id="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настоящем стандарте использованы ссылки на следующие стандарты: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2.302-68 ЕСКД. Масштабы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2.303-68 ЕСКД. Линии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21.101-93 СПДС. Основные требования к рабочей документации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21.110-95 СПДС. Правила выполнения спецификации оборудования, изделий и материалов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21.114-95 СПДС. Правила выполнения эскизных чертежей общих видов нетиповых изделий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21.204-93 СПДС. Условные графические обозначения и изображения элементов генеральных планов и сооружений транспорта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21.302-96 СПДС. Условные графические обозначения в документации по инженерно-геологическим изысканиям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21.508-93 СПДС. Правила выполнения рабочей документации генеральных планов предприятий, сооружений и жилищно-гражданских объектов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" w:name="sub_3"/>
      <w:bookmarkEnd w:id="6"/>
      <w:r>
        <w:rPr>
          <w:rFonts w:cs="Arial" w:ascii="Arial" w:hAnsi="Arial"/>
          <w:b/>
          <w:bCs/>
          <w:color w:val="000080"/>
          <w:sz w:val="20"/>
          <w:szCs w:val="20"/>
        </w:rPr>
        <w:t>3. Общие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" w:name="sub_3"/>
      <w:bookmarkStart w:id="8" w:name="sub_3"/>
      <w:bookmarkEnd w:id="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31"/>
      <w:bookmarkEnd w:id="9"/>
      <w:r>
        <w:rPr>
          <w:rFonts w:cs="Arial" w:ascii="Arial" w:hAnsi="Arial"/>
          <w:sz w:val="20"/>
          <w:szCs w:val="20"/>
        </w:rPr>
        <w:t>3.1. Рабочую документацию железнодорожных путей выполняют в соответствии с требованиями настоящего стандарта и других взаимосвязанных стандартов Системы проектной документации для строительства (СПДС).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31"/>
      <w:bookmarkStart w:id="11" w:name="sub_32"/>
      <w:bookmarkEnd w:id="10"/>
      <w:bookmarkEnd w:id="11"/>
      <w:r>
        <w:rPr>
          <w:rFonts w:cs="Arial" w:ascii="Arial" w:hAnsi="Arial"/>
          <w:sz w:val="20"/>
          <w:szCs w:val="20"/>
        </w:rPr>
        <w:t>3.2. В состав рабочей документации железнодорожных путей включают: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32"/>
      <w:bookmarkEnd w:id="12"/>
      <w:r>
        <w:rPr>
          <w:rFonts w:cs="Arial" w:ascii="Arial" w:hAnsi="Arial"/>
          <w:sz w:val="20"/>
          <w:szCs w:val="20"/>
        </w:rPr>
        <w:t>- рабочие чертежи, предназначенные для производства строительных и монтажных работ (основной комплект рабочих чертежей марки ПЖ);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эскизные чертежи общих видов нетиповых изделий и устройств (при необходимости);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спецификацию оборудования, изделий и материалов.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33"/>
      <w:bookmarkEnd w:id="13"/>
      <w:r>
        <w:rPr>
          <w:rFonts w:cs="Arial" w:ascii="Arial" w:hAnsi="Arial"/>
          <w:sz w:val="20"/>
          <w:szCs w:val="20"/>
        </w:rPr>
        <w:t>3.3. В состав основного комплекта рабочих чертежей марки ПЖ в общем случае включают: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33"/>
      <w:bookmarkEnd w:id="14"/>
      <w:r>
        <w:rPr>
          <w:rFonts w:cs="Arial" w:ascii="Arial" w:hAnsi="Arial"/>
          <w:sz w:val="20"/>
          <w:szCs w:val="20"/>
        </w:rPr>
        <w:t>- общие данные по рабочим чертежам;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план и продольный профиль железнодорожного пути (путей);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планы путевого развития раздельных пунктов (станций, разъездов, обгонных пунктов);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продольные профили водоотводных и нагорных канав;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поперечные профили земляного полотна железнодорожного пути (путей).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34"/>
      <w:bookmarkEnd w:id="15"/>
      <w:r>
        <w:rPr>
          <w:rFonts w:cs="Arial" w:ascii="Arial" w:hAnsi="Arial"/>
          <w:sz w:val="20"/>
          <w:szCs w:val="20"/>
        </w:rPr>
        <w:t>3.4. Условные графические изображения и обозначения элементов планов, продольных и поперечных профилей железнодорожных путей принимают по ГОСТ 21.204.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sub_34"/>
      <w:bookmarkStart w:id="17" w:name="sub_35"/>
      <w:bookmarkEnd w:id="16"/>
      <w:bookmarkEnd w:id="17"/>
      <w:r>
        <w:rPr>
          <w:rFonts w:cs="Arial" w:ascii="Arial" w:hAnsi="Arial"/>
          <w:sz w:val="20"/>
          <w:szCs w:val="20"/>
        </w:rPr>
        <w:t>3.5. Условные графические обозначения грунтов, особенностей их залегания, консистенции и степени влажности, используемые на продольных и поперечных профилях железнодорожных путей, принимают по ГОСТ 21.302.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35"/>
      <w:bookmarkStart w:id="19" w:name="sub_36"/>
      <w:bookmarkEnd w:id="18"/>
      <w:bookmarkEnd w:id="19"/>
      <w:r>
        <w:rPr>
          <w:rFonts w:cs="Arial" w:ascii="Arial" w:hAnsi="Arial"/>
          <w:sz w:val="20"/>
          <w:szCs w:val="20"/>
        </w:rPr>
        <w:t>3.6. План и продольный профиль новых железнодорожных линий общего пользования и подъездных путей, как правило, выполняют на одном совмещенном чертеже и располагают по участкам на одном листе. В этом случае участки плана и профиля, а также их ориентация должны совпадать.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" w:name="sub_36"/>
      <w:bookmarkStart w:id="21" w:name="sub_37"/>
      <w:bookmarkEnd w:id="20"/>
      <w:bookmarkEnd w:id="21"/>
      <w:r>
        <w:rPr>
          <w:rFonts w:cs="Arial" w:ascii="Arial" w:hAnsi="Arial"/>
          <w:sz w:val="20"/>
          <w:szCs w:val="20"/>
        </w:rPr>
        <w:t>3.7. Расстояния от пикетов до элементов плана и продольного профиля (например, до указателей километров, уклоноуказателей) наносят с одной стороны линии ординат. При совпадении линии ординат с пикетом привязку до указанных элементов на линии ординат не указывают.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37"/>
      <w:bookmarkStart w:id="23" w:name="sub_38"/>
      <w:bookmarkEnd w:id="22"/>
      <w:bookmarkEnd w:id="23"/>
      <w:r>
        <w:rPr>
          <w:rFonts w:cs="Arial" w:ascii="Arial" w:hAnsi="Arial"/>
          <w:sz w:val="20"/>
          <w:szCs w:val="20"/>
        </w:rPr>
        <w:t>3.8. Величину уклона и расстояние от точек перелома продольного профиля, совмещенного с планом, приводят над проектной линией в виде дроби: над чертой - величину уклона, под чертой - расстояние. Величину уклона подъема пути указывают со знаком " + ", спуска - со знаком "-".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38"/>
      <w:bookmarkStart w:id="25" w:name="sub_39"/>
      <w:bookmarkEnd w:id="24"/>
      <w:bookmarkEnd w:id="25"/>
      <w:r>
        <w:rPr>
          <w:rFonts w:cs="Arial" w:ascii="Arial" w:hAnsi="Arial"/>
          <w:sz w:val="20"/>
          <w:szCs w:val="20"/>
        </w:rPr>
        <w:t>3.9. Система координат и высотных отметок, принимаемая в рабочих чертежах железнодорожных путей на застроенной территории, должна соответствовать системе координат и высотных отметок, принятой в основном комплекте рабочих чертежей марки ГП, на разбивочном плане предприятия или жилищно-гражданского объекта.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39"/>
      <w:bookmarkStart w:id="27" w:name="sub_310"/>
      <w:bookmarkEnd w:id="26"/>
      <w:bookmarkEnd w:id="27"/>
      <w:r>
        <w:rPr>
          <w:rFonts w:cs="Arial" w:ascii="Arial" w:hAnsi="Arial"/>
          <w:sz w:val="20"/>
          <w:szCs w:val="20"/>
        </w:rPr>
        <w:t>3.10. Чертежи выполняют в масштабах по ГОСТ 2.302 с учетом сложности и насыщенности их информацией.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" w:name="sub_310"/>
      <w:bookmarkEnd w:id="28"/>
      <w:r>
        <w:rPr>
          <w:rFonts w:cs="Arial" w:ascii="Arial" w:hAnsi="Arial"/>
          <w:sz w:val="20"/>
          <w:szCs w:val="20"/>
        </w:rPr>
        <w:t>Масштабы изображений на чертежах марки ПЖ приведены в таблице 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9" w:name="sub_991"/>
      <w:bookmarkEnd w:id="29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" w:name="sub_991"/>
      <w:bookmarkStart w:id="31" w:name="sub_991"/>
      <w:bookmarkEnd w:id="3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┌──────────────────────────────┬────────────────────────────────────────┐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изображения   │             Масштаб изображения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├─────────────────────┬──────────────────┤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основной      │    допускаемый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План   железнодорожных   путей│        1:2000       │  1:5000; 1:1000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общего      пользования      и│    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подъездных путей              │    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План железнодорожных путей  на│        1:1000       │   1:2000; 1:500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застроенной территории        │    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Продольные             профили│По горизонтали 1:2000│  По горизонтали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железнодорожных  путей  общего│По вертикали 1:200   │       1:5000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пользования и подъездных путей│                     │По вертикали 1:500│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(совмещенные с планами)       │    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Продольные             профили│По горизонтали 1:5000│  По горизонтали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железнодорожных    путей    на│По вертикали 1:500   │  1:2000; 1:1000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застроенной территории        │                     │   По вертикали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│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1:200; 1:100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Поперечные  профили  земляного│         1:200       │       1:100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полотна железнодорожных путей │    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Поперечные  профили  земляного│          1:50       │   1:200; 1:100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полотна  и  верхнего  строения│    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железнодорожных    путей    на│    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застроенной территории        │    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Продольные             профили│По горизонтали 1:5000│  По горизонтали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водоотводных и нагорных канав │По вертикали 1:500   │      1:2000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вертикали 1:200│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Планы    путевого     развития│        1:1000       │   1:2000; 1:500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раздельных пунктов            │    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└──────────────────────────────┴─────────────────────┴──────────────────┘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Масштаб изображения указывают в основной надписи после наименования изображения. Если на листе помещено несколько изображений, выполненных в разных масштабах, то масштабы указывают на поле чертежа под наименованием каждого изображения.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Масштабы изображения продольного профиля указывают над боковиком таблицы.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" w:name="sub_311"/>
      <w:bookmarkEnd w:id="32"/>
      <w:r>
        <w:rPr>
          <w:rFonts w:cs="Arial" w:ascii="Arial" w:hAnsi="Arial"/>
          <w:sz w:val="20"/>
          <w:szCs w:val="20"/>
        </w:rPr>
        <w:t>3.11. Размеры на чертежах указывают в метрах. При необходимости размеры указывают с точностью до сантиметра.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" w:name="sub_311"/>
      <w:bookmarkEnd w:id="33"/>
      <w:r>
        <w:rPr>
          <w:rFonts w:cs="Arial" w:ascii="Arial" w:hAnsi="Arial"/>
          <w:sz w:val="20"/>
          <w:szCs w:val="20"/>
        </w:rPr>
        <w:t>Высоту и отметки уровней указывают в метрах с точностью до сантиметра. Толщину балластного слоя на продольном профиле реконструируемых путей указывают в сантиметрах.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" w:name="sub_312"/>
      <w:bookmarkEnd w:id="34"/>
      <w:r>
        <w:rPr>
          <w:rFonts w:cs="Arial" w:ascii="Arial" w:hAnsi="Arial"/>
          <w:sz w:val="20"/>
          <w:szCs w:val="20"/>
        </w:rPr>
        <w:t>3.12. Величину углов указывают в градусах с точностью до одной минуты, а при необходимости - до одной секунды.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5" w:name="sub_312"/>
      <w:bookmarkStart w:id="36" w:name="sub_313"/>
      <w:bookmarkEnd w:id="35"/>
      <w:bookmarkEnd w:id="36"/>
      <w:r>
        <w:rPr>
          <w:rFonts w:cs="Arial" w:ascii="Arial" w:hAnsi="Arial"/>
          <w:sz w:val="20"/>
          <w:szCs w:val="20"/>
        </w:rPr>
        <w:t>3.13. Величину уклонов указывают в промилле без обозначения единицы измерения. Крутизну откосов указывают в виде отношения высоты к горизонтальной проекции откоса.</w:t>
      </w:r>
    </w:p>
    <w:p>
      <w:pPr>
        <w:pStyle w:val="Normal"/>
        <w:autoSpaceDE w:val="false"/>
        <w:ind w:firstLine="720"/>
        <w:jc w:val="both"/>
        <w:rPr/>
      </w:pPr>
      <w:bookmarkStart w:id="37" w:name="sub_313"/>
      <w:bookmarkEnd w:id="37"/>
      <w:r>
        <w:rPr>
          <w:rFonts w:cs="Arial" w:ascii="Arial" w:hAnsi="Arial"/>
          <w:b/>
          <w:bCs/>
          <w:color w:val="000080"/>
          <w:sz w:val="20"/>
          <w:szCs w:val="20"/>
        </w:rPr>
        <w:t>Пример</w:t>
      </w:r>
      <w:r>
        <w:rPr>
          <w:rFonts w:cs="Arial" w:ascii="Arial" w:hAnsi="Arial"/>
          <w:sz w:val="20"/>
          <w:szCs w:val="20"/>
        </w:rPr>
        <w:t xml:space="preserve"> - 1:1,5; 1:2 и т.д.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8" w:name="sub_314"/>
      <w:bookmarkEnd w:id="38"/>
      <w:r>
        <w:rPr>
          <w:rFonts w:cs="Arial" w:ascii="Arial" w:hAnsi="Arial"/>
          <w:sz w:val="20"/>
          <w:szCs w:val="20"/>
        </w:rPr>
        <w:t>3.14. Изображения на чертежах основного комплекта марки ПЖ выполняют линиями по ГОСТ 2.303.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9" w:name="sub_314"/>
      <w:bookmarkEnd w:id="39"/>
      <w:r>
        <w:rPr>
          <w:rFonts w:cs="Arial" w:ascii="Arial" w:hAnsi="Arial"/>
          <w:sz w:val="20"/>
          <w:szCs w:val="20"/>
        </w:rPr>
        <w:t>При этом сплошной толстой основной линией показывают: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 плане - проектируемые железнодорожные пути первой очереди (по осям), контуры проектируемых зданий, проектируемые инженерные сети, путевое оборудование;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 продольном профиле - проектную линию, линии ординат от точек переломов проектной линии, прямые и кривые в плане;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 поперечном профиле - проектные контуры, линии ординат от точек переломов проектных контуров.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Сплошной тонкой линией показывают: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 плане - строительную геодезическую и координатную сетки, существующие железнодорожные пути, контуры существующих зданий, сооружений, существующие инженерные сети;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 продольном профиле - линии фактической поверхности земли, существующей головки рельса, границы слоев грунта;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 поперечном профиле - линии фактической поверхности земли и ординат от точек ее переломов, границы слоев грунта.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Пунктирной линией показывают подошвы насыпей на планах. Штриховой тонкой линией показывают: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 плане - железнодорожные пути второй очереди и перспективные пути, бровки выемок;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 продольном профиле - низ балластного слоя, линию горизонта высокой воды;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 продольном профиле водоотводных сооружений - кюветы.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Штрихпунктирной тонкой линией показывают оси железнодорожных путей на поперечных профилях и ранее запроектированные пути.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0" w:name="sub_4"/>
      <w:bookmarkEnd w:id="40"/>
      <w:r>
        <w:rPr>
          <w:rFonts w:cs="Arial" w:ascii="Arial" w:hAnsi="Arial"/>
          <w:b/>
          <w:bCs/>
          <w:color w:val="000080"/>
          <w:sz w:val="20"/>
          <w:szCs w:val="20"/>
        </w:rPr>
        <w:t>4. Общие данные по рабочим чертежам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1" w:name="sub_4"/>
      <w:bookmarkStart w:id="42" w:name="sub_4"/>
      <w:bookmarkEnd w:id="4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Общие данные по рабочим чертежам марки ПЖ выполняют по ГОСТ 21.101 с учетом следующих изменений: на листе общих данных дополнительно приводят ведомость зданий и сооружений и сведения о принятой при топографической съемке системе высот, а также указывают обозначение, отметку и местоположение исходного репера.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3" w:name="sub_5"/>
      <w:bookmarkEnd w:id="43"/>
      <w:r>
        <w:rPr>
          <w:rFonts w:cs="Arial" w:ascii="Arial" w:hAnsi="Arial"/>
          <w:b/>
          <w:bCs/>
          <w:color w:val="000080"/>
          <w:sz w:val="20"/>
          <w:szCs w:val="20"/>
        </w:rPr>
        <w:t>5. Планы железнодорожных путей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4" w:name="sub_5"/>
      <w:bookmarkStart w:id="45" w:name="sub_5"/>
      <w:bookmarkEnd w:id="4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6" w:name="sub_51"/>
      <w:bookmarkEnd w:id="46"/>
      <w:r>
        <w:rPr>
          <w:rFonts w:cs="Arial" w:ascii="Arial" w:hAnsi="Arial"/>
          <w:sz w:val="20"/>
          <w:szCs w:val="20"/>
        </w:rPr>
        <w:t>5.1. Планы железнодорожных линий общего пользования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7" w:name="sub_51"/>
      <w:bookmarkStart w:id="48" w:name="sub_511"/>
      <w:bookmarkEnd w:id="47"/>
      <w:bookmarkEnd w:id="48"/>
      <w:r>
        <w:rPr>
          <w:rFonts w:cs="Arial" w:ascii="Arial" w:hAnsi="Arial"/>
          <w:sz w:val="20"/>
          <w:szCs w:val="20"/>
        </w:rPr>
        <w:t>5.1.1. Для разработки планов железнодорожных линий общего пользования и подъездных путей в качестве подосновы используют инженерно-топографический план, на котором показывают и приводят: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9" w:name="sub_511"/>
      <w:bookmarkEnd w:id="49"/>
      <w:r>
        <w:rPr>
          <w:rFonts w:cs="Arial" w:ascii="Arial" w:hAnsi="Arial"/>
          <w:sz w:val="20"/>
          <w:szCs w:val="20"/>
        </w:rPr>
        <w:t>- ситуацию и, при необходимости, рельеф местности;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координатную сетку;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геодезические знаки (например, реперы, пункты геодезических сетей местного значения);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разведочные геологические выработки (например, скважины, шурфы) и их номера;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железнодорожный путь;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вершины углов поворота пути, их обозначения и номера, начало и конец кривых, их обозначения и привязку к пикетам;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числовые значения элементов кривых: углы поворота, радиусы, тангенсы, суммарные длины круговых и переходных кривых, длины переходных кривых;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пикеты и указатели километров;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контуры проектируемых зданий и сооружений (без координационных осей) и их порядковые номера (внутри контура - в правом нижнем углу);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существующие и проектируемые инженерные коммуникации, их обозначения (наименования) и привязку к пикетам;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водоотводные сооружения (например, кюветы, лотки, водоотводные и нагорные канавы с отметками дна в местах переломов продольного профиля и величиной уклонов дна сооружений) при изображении плана и продольного профиля на совмещенном чертеже;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искусственные сооружения и их порядковые номера (на полке линии-выноски);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переезды и их порядковые номера (на полке линии-выноски);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откосы насыпей и выемок (при необходимости);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снего- и/или пескозадерживающие и другие защитные устройства (при необходимости), их привязку к оси железнодорожного пути;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снегозадерживающие, почвоукрепительные и другие лесонасаждения (при необходимости) с учетом требований ГОСТ 21.508;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границу полосы отвода земель;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наименования конечных пунктов пересекаемых автомобильных дорог (направления на конечные пункты указывают стрелками);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указатель направления на север стрелкой с буквой "С" у острия (в левом верхнем углу листа).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0" w:name="sub_512"/>
      <w:bookmarkEnd w:id="50"/>
      <w:r>
        <w:rPr>
          <w:rFonts w:cs="Arial" w:ascii="Arial" w:hAnsi="Arial"/>
          <w:sz w:val="20"/>
          <w:szCs w:val="20"/>
        </w:rPr>
        <w:t>5.1.2. На планах железнодорожных путей помещают спецификации элементов сборных конструкций по форме 7 или 8 ГОСТ 21.101, примененных для водоотводных, укрепительных, защитных и других устройств.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1" w:name="sub_512"/>
      <w:bookmarkEnd w:id="51"/>
      <w:r>
        <w:rPr>
          <w:rFonts w:cs="Arial" w:ascii="Arial" w:hAnsi="Arial"/>
          <w:sz w:val="20"/>
          <w:szCs w:val="20"/>
        </w:rPr>
        <w:t>5.1.3. Привязанные к пути здания и сооружения (например, жилые дома, здания путевой службы, искусственные сооружения, переезды) включают в ведомость зданий и сооружений, выполняемую по форме 1 на листе общих данных по рабочим чертежам. Графы формы 1 заполняют в соответствии с их наименованиями.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8699500" cy="3571875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0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52" w:name="sub_881"/>
      <w:bookmarkEnd w:id="52"/>
      <w:r>
        <w:rPr>
          <w:rFonts w:cs="Arial" w:ascii="Arial" w:hAnsi="Arial"/>
          <w:sz w:val="20"/>
          <w:szCs w:val="20"/>
        </w:rPr>
        <w:t>"Форма 1"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" w:name="sub_881"/>
      <w:bookmarkStart w:id="54" w:name="sub_881"/>
      <w:bookmarkEnd w:id="5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5" w:name="sub_52"/>
      <w:bookmarkEnd w:id="55"/>
      <w:r>
        <w:rPr>
          <w:rFonts w:cs="Arial" w:ascii="Arial" w:hAnsi="Arial"/>
          <w:sz w:val="20"/>
          <w:szCs w:val="20"/>
        </w:rPr>
        <w:t>5.2. Планы железнодорожных путей на застроенной территории</w:t>
      </w:r>
      <w:hyperlink w:anchor="sub_11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*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6" w:name="sub_52"/>
      <w:bookmarkStart w:id="57" w:name="sub_521"/>
      <w:bookmarkEnd w:id="56"/>
      <w:bookmarkEnd w:id="57"/>
      <w:r>
        <w:rPr>
          <w:rFonts w:cs="Arial" w:ascii="Arial" w:hAnsi="Arial"/>
          <w:sz w:val="20"/>
          <w:szCs w:val="20"/>
        </w:rPr>
        <w:t>5.2.1. Ориентация плана железнодорожных путей на застроенной территории, как правило, должна соответствовать ориентации, принятой в рабочих чертежах генерального плана.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8" w:name="sub_521"/>
      <w:bookmarkEnd w:id="58"/>
      <w:r>
        <w:rPr>
          <w:rFonts w:cs="Arial" w:ascii="Arial" w:hAnsi="Arial"/>
          <w:sz w:val="20"/>
          <w:szCs w:val="20"/>
        </w:rPr>
        <w:t>Допускается план таких путей изображать с поворотом до 90° по отношению к их расположению на разбивочном плане.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9" w:name="sub_522"/>
      <w:bookmarkEnd w:id="59"/>
      <w:r>
        <w:rPr>
          <w:rFonts w:cs="Arial" w:ascii="Arial" w:hAnsi="Arial"/>
          <w:sz w:val="20"/>
          <w:szCs w:val="20"/>
        </w:rPr>
        <w:t>5.2.2. План железнодорожных путей на застроенной территории допускается выполнять поэтапно, с выпуском разработок в соответствии с ГОСТ 21.508 (3.10 и 3.11).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0" w:name="sub_522"/>
      <w:bookmarkStart w:id="61" w:name="sub_523"/>
      <w:bookmarkEnd w:id="60"/>
      <w:bookmarkEnd w:id="61"/>
      <w:r>
        <w:rPr>
          <w:rFonts w:cs="Arial" w:ascii="Arial" w:hAnsi="Arial"/>
          <w:sz w:val="20"/>
          <w:szCs w:val="20"/>
        </w:rPr>
        <w:t>5.2.3. На планах железнодорожных путей на застроенной территории путевое оборудование изображают контурными линиями и обозначают маркой "ПО" с добавлением порядкового номера в пределах марки.</w:t>
      </w:r>
    </w:p>
    <w:p>
      <w:pPr>
        <w:pStyle w:val="Normal"/>
        <w:autoSpaceDE w:val="false"/>
        <w:ind w:firstLine="720"/>
        <w:jc w:val="both"/>
        <w:rPr/>
      </w:pPr>
      <w:bookmarkStart w:id="62" w:name="sub_523"/>
      <w:bookmarkEnd w:id="62"/>
      <w:r>
        <w:rPr>
          <w:rFonts w:cs="Arial" w:ascii="Arial" w:hAnsi="Arial"/>
          <w:b/>
          <w:bCs/>
          <w:color w:val="000080"/>
          <w:sz w:val="20"/>
          <w:szCs w:val="20"/>
        </w:rPr>
        <w:t>Пример</w:t>
      </w:r>
      <w:r>
        <w:rPr>
          <w:rFonts w:cs="Arial" w:ascii="Arial" w:hAnsi="Arial"/>
          <w:sz w:val="20"/>
          <w:szCs w:val="20"/>
        </w:rPr>
        <w:t xml:space="preserve"> - ПО1, ПО2.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Обозначение (марку) оборудования проставляют внутри контура или на полке линии-выноски.</w:t>
      </w:r>
    </w:p>
    <w:p>
      <w:pPr>
        <w:pStyle w:val="Normal"/>
        <w:autoSpaceDE w:val="false"/>
        <w:ind w:firstLine="720"/>
        <w:jc w:val="both"/>
        <w:rPr/>
      </w:pPr>
      <w:bookmarkStart w:id="63" w:name="sub_524"/>
      <w:bookmarkEnd w:id="63"/>
      <w:r>
        <w:rPr>
          <w:rFonts w:cs="Arial" w:ascii="Arial" w:hAnsi="Arial"/>
          <w:sz w:val="20"/>
          <w:szCs w:val="20"/>
        </w:rPr>
        <w:t xml:space="preserve">5.2.4. На плане железнодорожных путей на застроенной территории дополнительно к </w:t>
      </w:r>
      <w:hyperlink w:anchor="sub_5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5.1.1</w:t>
        </w:r>
      </w:hyperlink>
      <w:r>
        <w:rPr>
          <w:rFonts w:cs="Arial" w:ascii="Arial" w:hAnsi="Arial"/>
          <w:sz w:val="20"/>
          <w:szCs w:val="20"/>
        </w:rPr>
        <w:t xml:space="preserve"> наносят и указывают: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4" w:name="sub_524"/>
      <w:bookmarkEnd w:id="64"/>
      <w:r>
        <w:rPr>
          <w:rFonts w:cs="Arial" w:ascii="Arial" w:hAnsi="Arial"/>
          <w:sz w:val="20"/>
          <w:szCs w:val="20"/>
        </w:rPr>
        <w:t>- строительную геодезическую сетку;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проектные горизонтали через 0,10-0,20 м или проектные отметки в характерных точках рельефа - в соответствии с планом организации рельефа;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номера железнодорожных путей;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расстояния между осями путей, а при необходимости, расстояния между осями путей и зданиями (сооружениями);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центры стрелочных переводов, их номера и привязку к пикетам (или координаты);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уклоноуказатели;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путевые упоры, их позиционные обозначения (марки) и обозначения чертежей на их устройство;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путевое оборудование и его позиционное обозначение (марку);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откосы насыпей и выемок (на неспланированной территории);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здания, сооружения, их номера или наименования (по разбивочному плану основного комплекта рабочих чертежей марки ГП) с привязкой к строительной геодезической сетке в соответствии с ГОСТ 21.508 (5.7, а);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координаты точек (например, вершин углов поворота, центров стрелочных переводов). При этом ситуацию местности наносят, как правило, за пределами ограждения или условной границы застроенной территории, а пересекаемые существующие железнодорожные пути, автомобильные дороги и инженерные коммуникации не привязывают к пикетам.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5" w:name="sub_525"/>
      <w:bookmarkEnd w:id="65"/>
      <w:r>
        <w:rPr>
          <w:rFonts w:cs="Arial" w:ascii="Arial" w:hAnsi="Arial"/>
          <w:sz w:val="20"/>
          <w:szCs w:val="20"/>
        </w:rPr>
        <w:t>5.2.5. При насыщенном изображениями плане допускается обозначения координируемых точек и числовые значения элементов плана путей приводить в ведомости элементов плана путей. В этом случае на плане указывают только числовые значения углов поворота и радиусов.</w:t>
      </w:r>
    </w:p>
    <w:p>
      <w:pPr>
        <w:pStyle w:val="Normal"/>
        <w:autoSpaceDE w:val="false"/>
        <w:ind w:firstLine="720"/>
        <w:jc w:val="both"/>
        <w:rPr/>
      </w:pPr>
      <w:bookmarkStart w:id="66" w:name="sub_525"/>
      <w:bookmarkEnd w:id="66"/>
      <w:r>
        <w:rPr>
          <w:rFonts w:cs="Arial" w:ascii="Arial" w:hAnsi="Arial"/>
          <w:sz w:val="20"/>
          <w:szCs w:val="20"/>
        </w:rPr>
        <w:t xml:space="preserve">Ведомость элементов плана железнодорожных путей выполняют по </w:t>
      </w:r>
      <w:hyperlink w:anchor="sub_88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форме 2</w:t>
        </w:r>
      </w:hyperlink>
      <w:r>
        <w:rPr>
          <w:rFonts w:cs="Arial" w:ascii="Arial" w:hAnsi="Arial"/>
          <w:sz w:val="20"/>
          <w:szCs w:val="20"/>
        </w:rPr>
        <w:t>. В графах ведомости указывают: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 графе "Обозначение точки" - обозначение координируемой точки (например, ЦСП5, ВУ13);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 графах "Координата точки": А - координата точки по горизонтальной оси строительной геодезической сетки, Б - по вертикальной оси.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Остальные графы заполняют в соответствии с их наименованиями.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7" w:name="sub_526"/>
      <w:bookmarkEnd w:id="67"/>
      <w:r>
        <w:rPr>
          <w:rFonts w:cs="Arial" w:ascii="Arial" w:hAnsi="Arial"/>
          <w:sz w:val="20"/>
          <w:szCs w:val="20"/>
        </w:rPr>
        <w:t>5.2.6. На плане путей на застроенной территории для раздельных пунктов дополнительно к строительной геодезической сетке допускается применять станционную систему координат.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8" w:name="sub_526"/>
      <w:bookmarkEnd w:id="68"/>
      <w:r>
        <w:rPr>
          <w:rFonts w:cs="Arial" w:ascii="Arial" w:hAnsi="Arial"/>
          <w:sz w:val="20"/>
          <w:szCs w:val="20"/>
        </w:rPr>
        <w:t>Оси координат станционной системы должны быть привязаны к строительной геодезической сетке, а при ее отсутствии - к сети местной полигонометрии.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9" w:name="sub_53"/>
      <w:bookmarkEnd w:id="69"/>
      <w:r>
        <w:rPr>
          <w:rFonts w:cs="Arial" w:ascii="Arial" w:hAnsi="Arial"/>
          <w:sz w:val="20"/>
          <w:szCs w:val="20"/>
        </w:rPr>
        <w:t>5.3. Планы путевого развития раздельных пунктов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0" w:name="sub_53"/>
      <w:bookmarkStart w:id="71" w:name="sub_531"/>
      <w:bookmarkEnd w:id="70"/>
      <w:bookmarkEnd w:id="71"/>
      <w:r>
        <w:rPr>
          <w:rFonts w:cs="Arial" w:ascii="Arial" w:hAnsi="Arial"/>
          <w:sz w:val="20"/>
          <w:szCs w:val="20"/>
        </w:rPr>
        <w:t>5.3.1. В качестве осей координат станционной системы принимают ось пассажирского или другого станционного здания, проведенную под углом 90° к главному пути, и ось главного пути, а при реконструкции - базис, совпадающий с осью главного пути или параллельный 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2" w:name="sub_531"/>
      <w:bookmarkEnd w:id="72"/>
      <w:r>
        <w:rPr>
          <w:rFonts w:cs="Arial" w:ascii="Arial" w:hAnsi="Arial"/>
          <w:sz w:val="20"/>
          <w:szCs w:val="20"/>
        </w:rPr>
        <w:t>За начало отсчета координат станционной системы принимают, как правило, точку пересечения указанных осей.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3" w:name="sub_532"/>
      <w:bookmarkEnd w:id="73"/>
      <w:r>
        <w:rPr>
          <w:rFonts w:cs="Arial" w:ascii="Arial" w:hAnsi="Arial"/>
          <w:sz w:val="20"/>
          <w:szCs w:val="20"/>
        </w:rPr>
        <w:t>5.3.2. Изображение плана путевого развития раздельного пункта допускается делить на несколько участков, размещая их на отдельных листах.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4" w:name="sub_532"/>
      <w:bookmarkEnd w:id="74"/>
      <w:r>
        <w:rPr>
          <w:rFonts w:cs="Arial" w:ascii="Arial" w:hAnsi="Arial"/>
          <w:sz w:val="20"/>
          <w:szCs w:val="20"/>
        </w:rPr>
        <w:t>В этом случае на каждом листе плана, где показан участок плана, приводят схему целого плана с разбивкой его на участки, указывают номера листов, на которых они размещены, и штриховкой обозначают участок изображения, показанный на данном листе.</w:t>
      </w:r>
    </w:p>
    <w:p>
      <w:pPr>
        <w:pStyle w:val="Normal"/>
        <w:autoSpaceDE w:val="false"/>
        <w:ind w:firstLine="720"/>
        <w:jc w:val="both"/>
        <w:rPr/>
      </w:pPr>
      <w:bookmarkStart w:id="75" w:name="sub_533"/>
      <w:bookmarkEnd w:id="75"/>
      <w:r>
        <w:rPr>
          <w:rFonts w:cs="Arial" w:ascii="Arial" w:hAnsi="Arial"/>
          <w:sz w:val="20"/>
          <w:szCs w:val="20"/>
        </w:rPr>
        <w:t xml:space="preserve">5.3.3. На плане путевого развития раздельных пунктов в дополнение к </w:t>
      </w:r>
      <w:hyperlink w:anchor="sub_5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5.1.1</w:t>
        </w:r>
      </w:hyperlink>
      <w:r>
        <w:rPr>
          <w:rFonts w:cs="Arial" w:ascii="Arial" w:hAnsi="Arial"/>
          <w:sz w:val="20"/>
          <w:szCs w:val="20"/>
        </w:rPr>
        <w:t xml:space="preserve"> наносят и указывают: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6" w:name="sub_533"/>
      <w:bookmarkEnd w:id="76"/>
      <w:r>
        <w:rPr>
          <w:rFonts w:cs="Arial" w:ascii="Arial" w:hAnsi="Arial"/>
          <w:sz w:val="20"/>
          <w:szCs w:val="20"/>
        </w:rPr>
        <w:t>- геодезическое съемочное обоснование;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номера железнодорожных путей;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центры, номера и марки крестовин стрелочных переводов;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уклоноуказатели;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путевые упоры, их позиционные обозначения (марки) и обозначения чертежей на их устройство;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путевое оборудование и его позиционное обозначение (марку);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расстояния между осями и основными элементами путей;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сигналы и предельные столбики без привязки к пикетам;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координаты точек (вершин углов поворота путей, центров стрелочных переводов);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здания, сооружения, их номера по разбивочному плану (или наименования) и привязку к координатам станционной системы в соответствии с ГОСТ 21.508 (5.7, а);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обозначения начал и концов кривых без привязки к пикетам. При этом пикеты и указатели километров показывают по оси главного пути.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8699500" cy="2893695"/>
            <wp:effectExtent l="0" t="0" r="0" b="0"/>
            <wp:docPr id="2" name="Изображение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0" cy="2893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77" w:name="sub_882"/>
      <w:bookmarkEnd w:id="77"/>
      <w:r>
        <w:rPr>
          <w:rFonts w:cs="Arial" w:ascii="Arial" w:hAnsi="Arial"/>
          <w:sz w:val="20"/>
          <w:szCs w:val="20"/>
        </w:rPr>
        <w:t>"Форма 2"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78" w:name="sub_882"/>
      <w:bookmarkEnd w:id="78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090545" cy="3581400"/>
            <wp:effectExtent l="0" t="0" r="0" b="0"/>
            <wp:docPr id="3" name="Изображение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 title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54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79" w:name="sub_883"/>
      <w:bookmarkEnd w:id="79"/>
      <w:r>
        <w:rPr>
          <w:rFonts w:cs="Arial" w:ascii="Arial" w:hAnsi="Arial"/>
          <w:sz w:val="20"/>
          <w:szCs w:val="20"/>
        </w:rPr>
        <w:t>"Форма 3"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0" w:name="sub_883"/>
      <w:bookmarkStart w:id="81" w:name="sub_883"/>
      <w:bookmarkEnd w:id="8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82" w:name="sub_534"/>
      <w:bookmarkEnd w:id="82"/>
      <w:r>
        <w:rPr>
          <w:rFonts w:cs="Arial" w:ascii="Arial" w:hAnsi="Arial"/>
          <w:sz w:val="20"/>
          <w:szCs w:val="20"/>
        </w:rPr>
        <w:t xml:space="preserve">5.3.4. Под планом путевого развития раздельного пункта помещают таблицу-сетку с боковиком по </w:t>
      </w:r>
      <w:hyperlink w:anchor="sub_88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форме 3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3" w:name="sub_534"/>
      <w:bookmarkEnd w:id="83"/>
      <w:r>
        <w:rPr>
          <w:rFonts w:cs="Arial" w:ascii="Arial" w:hAnsi="Arial"/>
          <w:sz w:val="20"/>
          <w:szCs w:val="20"/>
        </w:rPr>
        <w:t>В боковике таблицы указывают: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- в </w:t>
      </w:r>
      <w:hyperlink w:anchor="sub_88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графе</w:t>
        </w:r>
      </w:hyperlink>
      <w:r>
        <w:rPr>
          <w:rFonts w:cs="Arial" w:ascii="Arial" w:hAnsi="Arial"/>
          <w:sz w:val="20"/>
          <w:szCs w:val="20"/>
        </w:rPr>
        <w:t xml:space="preserve"> "Наименование точки" - наименование координируемого элемента раздельного пункта. В качестве координируемой точки принимают, например, центр стрелочного перевода, вершину угла поворота;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 графе "Расстояние от оси здания" - расстояние от оси пассажирского или иного станционного здания до координируемой точки.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Допускается, при необходимости, вместо расстояния от здания указывать пикетажное значение координируемой точки. В этом случае графу следует именовать "Пикетажное значение";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 графе "Расстояние от оси главного пути" - расстояние от оси главного железнодорожного пути до координируемой точки.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При реконструкции расстояние до координируемой точки указывают от базиса. В этом случае </w:t>
      </w:r>
      <w:hyperlink w:anchor="sub_88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графу</w:t>
        </w:r>
      </w:hyperlink>
      <w:r>
        <w:rPr>
          <w:rFonts w:cs="Arial" w:ascii="Arial" w:hAnsi="Arial"/>
          <w:sz w:val="20"/>
          <w:szCs w:val="20"/>
        </w:rPr>
        <w:t xml:space="preserve"> следует именовать "Расстояние от базиса".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Примеры оформления совмещенного чертежа плана и продольного профиля новой однопутной железной дороги общего пользования приведены в </w:t>
      </w:r>
      <w:hyperlink w:anchor="sub_1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А</w:t>
        </w:r>
      </w:hyperlink>
      <w:r>
        <w:rPr>
          <w:rFonts w:cs="Arial" w:ascii="Arial" w:hAnsi="Arial"/>
          <w:sz w:val="20"/>
          <w:szCs w:val="20"/>
        </w:rPr>
        <w:t xml:space="preserve">, плана путевого развития раздельного пункта - в </w:t>
      </w:r>
      <w:hyperlink w:anchor="sub_2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Б</w:t>
        </w:r>
      </w:hyperlink>
      <w:r>
        <w:rPr>
          <w:rFonts w:cs="Arial" w:ascii="Arial" w:hAnsi="Arial"/>
          <w:sz w:val="20"/>
          <w:szCs w:val="20"/>
        </w:rPr>
        <w:t xml:space="preserve">, плана железнодорожных путей на застроенной территории - в </w:t>
      </w:r>
      <w:hyperlink w:anchor="sub_3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В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4" w:name="sub_54"/>
      <w:bookmarkEnd w:id="84"/>
      <w:r>
        <w:rPr>
          <w:rFonts w:cs="Arial" w:ascii="Arial" w:hAnsi="Arial"/>
          <w:sz w:val="20"/>
          <w:szCs w:val="20"/>
        </w:rPr>
        <w:t>5.4. Табличные формы на планах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5" w:name="sub_54"/>
      <w:bookmarkStart w:id="86" w:name="sub_541"/>
      <w:bookmarkEnd w:id="85"/>
      <w:bookmarkEnd w:id="86"/>
      <w:r>
        <w:rPr>
          <w:rFonts w:cs="Arial" w:ascii="Arial" w:hAnsi="Arial"/>
          <w:sz w:val="20"/>
          <w:szCs w:val="20"/>
        </w:rPr>
        <w:t>5.4.1. На планах путевого развития раздельного пункта и железнодорожных путей на застроенной территории помещают:</w:t>
      </w:r>
    </w:p>
    <w:p>
      <w:pPr>
        <w:pStyle w:val="Normal"/>
        <w:autoSpaceDE w:val="false"/>
        <w:ind w:firstLine="720"/>
        <w:jc w:val="both"/>
        <w:rPr/>
      </w:pPr>
      <w:bookmarkStart w:id="87" w:name="sub_541"/>
      <w:bookmarkEnd w:id="87"/>
      <w:r>
        <w:rPr>
          <w:rFonts w:cs="Arial" w:ascii="Arial" w:hAnsi="Arial"/>
          <w:sz w:val="20"/>
          <w:szCs w:val="20"/>
        </w:rPr>
        <w:t xml:space="preserve">- ведомость элементов плана железнодорожных путей по </w:t>
      </w:r>
      <w:hyperlink w:anchor="sub_88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форме 2</w:t>
        </w:r>
      </w:hyperlink>
      <w:r>
        <w:rPr>
          <w:rFonts w:cs="Arial" w:ascii="Arial" w:hAnsi="Arial"/>
          <w:sz w:val="20"/>
          <w:szCs w:val="20"/>
        </w:rPr>
        <w:t xml:space="preserve"> (при необходимости);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- ведомость железнодорожных путей по </w:t>
      </w:r>
      <w:hyperlink w:anchor="sub_88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форме 4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- ведомость стрелочных переводов по </w:t>
      </w:r>
      <w:hyperlink w:anchor="sub_88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форме 5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экспликацию зданий и сооружений по форме 3 ГОСТ 21.508;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- спецификацию элементов сборных конструкций в соответствии с </w:t>
      </w:r>
      <w:hyperlink w:anchor="sub_51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5.1.2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Графы </w:t>
      </w:r>
      <w:hyperlink w:anchor="sub_88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форм 4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88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5</w:t>
        </w:r>
      </w:hyperlink>
      <w:r>
        <w:rPr>
          <w:rFonts w:cs="Arial" w:ascii="Arial" w:hAnsi="Arial"/>
          <w:sz w:val="20"/>
          <w:szCs w:val="20"/>
        </w:rPr>
        <w:t xml:space="preserve"> заполняют в соответствии с их наименованиями.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6290945" cy="3581400"/>
            <wp:effectExtent l="0" t="0" r="0" b="0"/>
            <wp:docPr id="4" name="Изображение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 title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094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88" w:name="sub_884"/>
      <w:bookmarkEnd w:id="88"/>
      <w:r>
        <w:rPr>
          <w:rFonts w:cs="Arial" w:ascii="Arial" w:hAnsi="Arial"/>
          <w:sz w:val="20"/>
          <w:szCs w:val="20"/>
        </w:rPr>
        <w:t>"Форма 4"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89" w:name="sub_884"/>
      <w:bookmarkEnd w:id="89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7575550" cy="3581400"/>
            <wp:effectExtent l="0" t="0" r="0" b="0"/>
            <wp:docPr id="5" name="Изображение5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 descr="" title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90" w:name="sub_885"/>
      <w:bookmarkEnd w:id="90"/>
      <w:r>
        <w:rPr>
          <w:rFonts w:cs="Arial" w:ascii="Arial" w:hAnsi="Arial"/>
          <w:sz w:val="20"/>
          <w:szCs w:val="20"/>
        </w:rPr>
        <w:t>"Форма 5"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1" w:name="sub_885"/>
      <w:bookmarkStart w:id="92" w:name="sub_885"/>
      <w:bookmarkEnd w:id="9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93" w:name="sub_542"/>
      <w:bookmarkEnd w:id="93"/>
      <w:r>
        <w:rPr>
          <w:rFonts w:cs="Arial" w:ascii="Arial" w:hAnsi="Arial"/>
          <w:sz w:val="20"/>
          <w:szCs w:val="20"/>
        </w:rPr>
        <w:t xml:space="preserve">5.4.2. Примеры заполнения ведомости железнодорожных путей и ведомости стрелочных переводов приведены в </w:t>
      </w:r>
      <w:hyperlink w:anchor="sub_4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Г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bookmarkStart w:id="94" w:name="sub_542"/>
      <w:bookmarkEnd w:id="94"/>
      <w:r>
        <w:rPr>
          <w:rFonts w:cs="Arial" w:ascii="Arial" w:hAnsi="Arial"/>
          <w:sz w:val="20"/>
          <w:szCs w:val="20"/>
        </w:rPr>
        <w:t xml:space="preserve">Пример заполнения ведомости зданий и сооружений приведен в </w:t>
      </w:r>
      <w:hyperlink w:anchor="sub_5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Д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5" w:name="sub_6"/>
      <w:bookmarkEnd w:id="95"/>
      <w:r>
        <w:rPr>
          <w:rFonts w:cs="Arial" w:ascii="Arial" w:hAnsi="Arial"/>
          <w:b/>
          <w:bCs/>
          <w:color w:val="000080"/>
          <w:sz w:val="20"/>
          <w:szCs w:val="20"/>
        </w:rPr>
        <w:t>6. Продольные профили железнодорожных путей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96" w:name="sub_6"/>
      <w:bookmarkStart w:id="97" w:name="sub_6"/>
      <w:bookmarkEnd w:id="9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8" w:name="sub_61"/>
      <w:bookmarkEnd w:id="98"/>
      <w:r>
        <w:rPr>
          <w:rFonts w:cs="Arial" w:ascii="Arial" w:hAnsi="Arial"/>
          <w:sz w:val="20"/>
          <w:szCs w:val="20"/>
        </w:rPr>
        <w:t>6.1. Продольный профиль железнодорожного пути выполняют с учетом данных, приведенных в таблице (сетке), помещаемой под продольным профилем. В зависимости от назначения путей и методов проектирования таблицу выполняют с различной формой боковика.</w:t>
      </w:r>
    </w:p>
    <w:p>
      <w:pPr>
        <w:pStyle w:val="Normal"/>
        <w:autoSpaceDE w:val="false"/>
        <w:ind w:firstLine="720"/>
        <w:jc w:val="both"/>
        <w:rPr/>
      </w:pPr>
      <w:bookmarkStart w:id="99" w:name="sub_61"/>
      <w:bookmarkEnd w:id="99"/>
      <w:r>
        <w:rPr>
          <w:rFonts w:cs="Arial" w:ascii="Arial" w:hAnsi="Arial"/>
          <w:sz w:val="20"/>
          <w:szCs w:val="20"/>
        </w:rPr>
        <w:t xml:space="preserve">Для новых железнодорожных линий общего пользования и подъездных путей боковик таблицы выполняют по </w:t>
      </w:r>
      <w:hyperlink w:anchor="sub_88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форме 6</w:t>
        </w:r>
      </w:hyperlink>
      <w:r>
        <w:rPr>
          <w:rFonts w:cs="Arial" w:ascii="Arial" w:hAnsi="Arial"/>
          <w:sz w:val="20"/>
          <w:szCs w:val="20"/>
        </w:rPr>
        <w:t>, применяемой на совмещенном чертеже плана и продольного профиля.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Для дополнительных главных путей или усиливаемых существующих (реконструируемых) железнодорожных линий боковик таблицы выполняют по </w:t>
      </w:r>
      <w:hyperlink w:anchor="sub_88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форме 7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Для путей на застроенной неспланированной территории, а также для новых железнодорожных линий общего пользования и подъездных путей, профиль которых выполняют без совмещения с планом, боковик таблицы выполняют по </w:t>
      </w:r>
      <w:hyperlink w:anchor="sub_88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форме 8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размещении продольного профиля на нескольких листах боковик таблицы допускается наносить только на первом листе.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5480685" cy="3581400"/>
            <wp:effectExtent l="0" t="0" r="0" b="0"/>
            <wp:docPr id="6" name="Изображение6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6" descr="" title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68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00" w:name="sub_886"/>
      <w:bookmarkEnd w:id="100"/>
      <w:r>
        <w:rPr>
          <w:rFonts w:cs="Arial" w:ascii="Arial" w:hAnsi="Arial"/>
          <w:sz w:val="20"/>
          <w:szCs w:val="20"/>
        </w:rPr>
        <w:t>"Форма 6"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01" w:name="sub_886"/>
      <w:bookmarkEnd w:id="101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720975" cy="3581400"/>
            <wp:effectExtent l="0" t="0" r="0" b="0"/>
            <wp:docPr id="7" name="Изображение7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7" descr="" title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97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02" w:name="sub_887"/>
      <w:bookmarkEnd w:id="102"/>
      <w:r>
        <w:rPr>
          <w:rFonts w:cs="Arial" w:ascii="Arial" w:hAnsi="Arial"/>
          <w:sz w:val="20"/>
          <w:szCs w:val="20"/>
        </w:rPr>
        <w:t>"Форма 7"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3" w:name="sub_887"/>
      <w:bookmarkStart w:id="104" w:name="sub_887"/>
      <w:bookmarkEnd w:id="10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5" w:name="sub_62"/>
      <w:bookmarkEnd w:id="105"/>
      <w:r>
        <w:rPr>
          <w:rFonts w:cs="Arial" w:ascii="Arial" w:hAnsi="Arial"/>
          <w:sz w:val="20"/>
          <w:szCs w:val="20"/>
        </w:rPr>
        <w:t>6.2. На застроенных территориях продольные профили путей выполняют, как правило, для участков, где не предусмотрено выполнение плана организации рельефа.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6" w:name="sub_62"/>
      <w:bookmarkStart w:id="107" w:name="sub_63"/>
      <w:bookmarkEnd w:id="106"/>
      <w:bookmarkEnd w:id="107"/>
      <w:r>
        <w:rPr>
          <w:rFonts w:cs="Arial" w:ascii="Arial" w:hAnsi="Arial"/>
          <w:sz w:val="20"/>
          <w:szCs w:val="20"/>
        </w:rPr>
        <w:t>6.3. На продольном профиле железнодорожного пути показывают: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8" w:name="sub_63"/>
      <w:bookmarkEnd w:id="108"/>
      <w:r>
        <w:rPr>
          <w:rFonts w:cs="Arial" w:ascii="Arial" w:hAnsi="Arial"/>
          <w:sz w:val="20"/>
          <w:szCs w:val="20"/>
        </w:rPr>
        <w:t>- линию фактической поверхности земли по оси железнодорожного пути и линию проектируемой бровки земляного полотна;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линию фактической поверхности земли по подошве насыпи или бровке выемки существующего земляного полотна со стороны второго пути, линии существующей и проектируемой головки рельса, низа существующего балластного слоя (при реконструкции железнодорожного пути);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разведочные геологические выработки с обозначением влажности и консистенции слоев грунта, отметками горизонта грунтовых вод и датой их замера;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- наименование слоев грунта и номера их групп в соответствии с классификацией грунта по трудности разработки. Допускается эти данные приводить в таблице по </w:t>
      </w:r>
      <w:hyperlink w:anchor="sub_889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форме 9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таблице указывают: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- в </w:t>
      </w:r>
      <w:hyperlink w:anchor="sub_889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графе</w:t>
        </w:r>
      </w:hyperlink>
      <w:r>
        <w:rPr>
          <w:rFonts w:cs="Arial" w:ascii="Arial" w:hAnsi="Arial"/>
          <w:sz w:val="20"/>
          <w:szCs w:val="20"/>
        </w:rPr>
        <w:t xml:space="preserve"> "Номер грунта" - условный номер, принятый для обозначения грунта;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 графе "Группа грунта" - номер группы грунта в соответствии с классификацией по трудности разработки.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этом случае на профиле указывают условный номер грунта в кружке диаметром 5-7 мм. Выше проектной линии наносят и указывают: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обозначения раздельных пунктов, их наименования и расстояния между ними;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обозначения проектируемых искусственных сооружений и их привязку к пикетам;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проектные уклоны и расстояния;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обозначения реперов, инженерных надземных сетей, переездов (примыканий - для реконструируемых железнодорожных путей);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рабочие отметки насыпи (при необходимости). Ниже проектной линии наносят: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линии ординат от точек переломов проектной линии;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подземные инженерные коммуникации;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условные обозначения проектируемых и существующих искусственных сооружений;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пикеты;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фактические отметки земли и проектные отметки бровки земляного полотна;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рабочие отметки выемки (при необходимости);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тип поперечного профиля;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неправильные пикеты, отметки головки рельса существующего и проектируемого пути, план левого и правого пути, указатели километров (при реконструкции железнодорожного пути).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1829435" cy="3581400"/>
            <wp:effectExtent l="0" t="0" r="0" b="0"/>
            <wp:docPr id="8" name="Изображение8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8" descr="" title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43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09" w:name="sub_888"/>
      <w:bookmarkEnd w:id="109"/>
      <w:r>
        <w:rPr>
          <w:rFonts w:cs="Arial" w:ascii="Arial" w:hAnsi="Arial"/>
          <w:sz w:val="20"/>
          <w:szCs w:val="20"/>
        </w:rPr>
        <w:t>"Форма 8"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10" w:name="sub_888"/>
      <w:bookmarkEnd w:id="110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5544820" cy="3581400"/>
            <wp:effectExtent l="0" t="0" r="0" b="0"/>
            <wp:docPr id="9" name="Изображение9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зображение9" descr="" title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82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11" w:name="sub_889"/>
      <w:bookmarkEnd w:id="111"/>
      <w:r>
        <w:rPr>
          <w:rFonts w:cs="Arial" w:ascii="Arial" w:hAnsi="Arial"/>
          <w:sz w:val="20"/>
          <w:szCs w:val="20"/>
        </w:rPr>
        <w:t>"Форма 9"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2" w:name="sub_889"/>
      <w:bookmarkStart w:id="113" w:name="sub_889"/>
      <w:bookmarkEnd w:id="11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4" w:name="sub_64"/>
      <w:bookmarkEnd w:id="114"/>
      <w:r>
        <w:rPr>
          <w:rFonts w:cs="Arial" w:ascii="Arial" w:hAnsi="Arial"/>
          <w:sz w:val="20"/>
          <w:szCs w:val="20"/>
        </w:rPr>
        <w:t>6.4. При отходе проектируемого железнодорожного пути от существующей станции проектную линию в месте перехода от отметки головки рельса к бровке земляного полотна изображают ступенькой.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5" w:name="sub_64"/>
      <w:bookmarkStart w:id="116" w:name="sub_65"/>
      <w:bookmarkEnd w:id="115"/>
      <w:bookmarkEnd w:id="116"/>
      <w:r>
        <w:rPr>
          <w:rFonts w:cs="Arial" w:ascii="Arial" w:hAnsi="Arial"/>
          <w:sz w:val="20"/>
          <w:szCs w:val="20"/>
        </w:rPr>
        <w:t>6.5. При большом числе плюсовых точек между отдельными пикетами на листе продольного профиля помещают таблицу по форме 10.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7" w:name="sub_65"/>
      <w:bookmarkEnd w:id="117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5681345" cy="3581400"/>
            <wp:effectExtent l="0" t="0" r="0" b="0"/>
            <wp:docPr id="10" name="Изображение10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Изображение10" descr="" title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34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18" w:name="sub_8810"/>
      <w:bookmarkEnd w:id="118"/>
      <w:r>
        <w:rPr>
          <w:rFonts w:cs="Arial" w:ascii="Arial" w:hAnsi="Arial"/>
          <w:sz w:val="20"/>
          <w:szCs w:val="20"/>
        </w:rPr>
        <w:t>"Форма 10"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9" w:name="sub_8810"/>
      <w:bookmarkStart w:id="120" w:name="sub_8810"/>
      <w:bookmarkEnd w:id="12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21" w:name="sub_66"/>
      <w:bookmarkEnd w:id="121"/>
      <w:r>
        <w:rPr>
          <w:rFonts w:cs="Arial" w:ascii="Arial" w:hAnsi="Arial"/>
          <w:sz w:val="20"/>
          <w:szCs w:val="20"/>
        </w:rPr>
        <w:t xml:space="preserve">6.6. Пример оформления плана и продольного профиля новой однопутной железной дороги общего пользования приведен в </w:t>
      </w:r>
      <w:hyperlink w:anchor="sub_1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А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bookmarkStart w:id="122" w:name="sub_66"/>
      <w:bookmarkEnd w:id="122"/>
      <w:r>
        <w:rPr>
          <w:rFonts w:cs="Arial" w:ascii="Arial" w:hAnsi="Arial"/>
          <w:sz w:val="20"/>
          <w:szCs w:val="20"/>
        </w:rPr>
        <w:t xml:space="preserve">Пример оформления продольного профиля реконструируемого железнодорожного пути приведен в </w:t>
      </w:r>
      <w:hyperlink w:anchor="sub_6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Е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Пример оформления продольного профиля железнодорожного пути на неспланированной застроенной территории приведен в </w:t>
      </w:r>
      <w:hyperlink w:anchor="sub_7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Ж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3" w:name="sub_7"/>
      <w:bookmarkEnd w:id="123"/>
      <w:r>
        <w:rPr>
          <w:rFonts w:cs="Arial" w:ascii="Arial" w:hAnsi="Arial"/>
          <w:b/>
          <w:bCs/>
          <w:color w:val="000080"/>
          <w:sz w:val="20"/>
          <w:szCs w:val="20"/>
        </w:rPr>
        <w:t>7. Продольные профили водоотводных и нагорных канав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24" w:name="sub_7"/>
      <w:bookmarkStart w:id="125" w:name="sub_7"/>
      <w:bookmarkEnd w:id="12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26" w:name="sub_71"/>
      <w:bookmarkEnd w:id="126"/>
      <w:r>
        <w:rPr>
          <w:rFonts w:cs="Arial" w:ascii="Arial" w:hAnsi="Arial"/>
          <w:sz w:val="20"/>
          <w:szCs w:val="20"/>
        </w:rPr>
        <w:t xml:space="preserve">7.1. Продольные профили водоотводных и нагорных канав выполняют с учетом данных, приведенных в таблице (сетке), помещаемой под продольным профилем. Боковик таблицы выполняют по </w:t>
      </w:r>
      <w:hyperlink w:anchor="sub_88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форме 11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7" w:name="sub_71"/>
      <w:bookmarkStart w:id="128" w:name="sub_72"/>
      <w:bookmarkEnd w:id="127"/>
      <w:bookmarkEnd w:id="128"/>
      <w:r>
        <w:rPr>
          <w:rFonts w:cs="Arial" w:ascii="Arial" w:hAnsi="Arial"/>
          <w:sz w:val="20"/>
          <w:szCs w:val="20"/>
        </w:rPr>
        <w:t>7.2. На продольном профиле водоотводных и нагорных канав показывают: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9" w:name="sub_72"/>
      <w:bookmarkEnd w:id="129"/>
      <w:r>
        <w:rPr>
          <w:rFonts w:cs="Arial" w:ascii="Arial" w:hAnsi="Arial"/>
          <w:sz w:val="20"/>
          <w:szCs w:val="20"/>
        </w:rPr>
        <w:t>- линию фактической земли по осям и проектную линию дна канав с ординатами от точек их переломов;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линию проектируемой бровки земляного полотна;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проектные уклоны и расстояния;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искусственные сооружения с указанием отметок уровней горизонта высоких вод;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дамбы (при необходимости);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инженерные коммуникации;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места выпусков канав на поверхность.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830955" cy="3581400"/>
            <wp:effectExtent l="0" t="0" r="0" b="0"/>
            <wp:docPr id="11" name="Изображение1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Изображение11" descr="" title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095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30" w:name="sub_8811"/>
      <w:bookmarkEnd w:id="130"/>
      <w:r>
        <w:rPr>
          <w:rFonts w:cs="Arial" w:ascii="Arial" w:hAnsi="Arial"/>
          <w:sz w:val="20"/>
          <w:szCs w:val="20"/>
        </w:rPr>
        <w:t>"Форма 11"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1" w:name="sub_8811"/>
      <w:bookmarkStart w:id="132" w:name="sub_8811"/>
      <w:bookmarkEnd w:id="13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33" w:name="sub_73"/>
      <w:bookmarkEnd w:id="133"/>
      <w:r>
        <w:rPr>
          <w:rFonts w:cs="Arial" w:ascii="Arial" w:hAnsi="Arial"/>
          <w:sz w:val="20"/>
          <w:szCs w:val="20"/>
        </w:rPr>
        <w:t xml:space="preserve">7.3. Пример оформления продольного профиля водоотводной канавы приведен в </w:t>
      </w:r>
      <w:hyperlink w:anchor="sub_8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И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4" w:name="sub_73"/>
      <w:bookmarkStart w:id="135" w:name="sub_73"/>
      <w:bookmarkEnd w:id="13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36" w:name="sub_8"/>
      <w:bookmarkEnd w:id="136"/>
      <w:r>
        <w:rPr>
          <w:rFonts w:cs="Arial" w:ascii="Arial" w:hAnsi="Arial"/>
          <w:b/>
          <w:bCs/>
          <w:color w:val="000080"/>
          <w:sz w:val="20"/>
          <w:szCs w:val="20"/>
        </w:rPr>
        <w:t>8. Поперечные профили земляного полотна железнодорожных путей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7" w:name="sub_8"/>
      <w:bookmarkStart w:id="138" w:name="sub_8"/>
      <w:bookmarkEnd w:id="13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9" w:name="sub_81"/>
      <w:bookmarkEnd w:id="139"/>
      <w:r>
        <w:rPr>
          <w:rFonts w:cs="Arial" w:ascii="Arial" w:hAnsi="Arial"/>
          <w:sz w:val="20"/>
          <w:szCs w:val="20"/>
        </w:rPr>
        <w:t>8.1. Поперечные профили земляного полотна железнодорожных путей выполняют с учетом данных, приведенных в таблице (сетке), помещаемой под поперечным профилем. Боковик таблицы выполняют по форме 12.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0" w:name="sub_81"/>
      <w:bookmarkEnd w:id="140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582795" cy="3581400"/>
            <wp:effectExtent l="0" t="0" r="0" b="0"/>
            <wp:docPr id="12" name="Изображение1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Изображение12" descr="" title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79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41" w:name="sub_8812"/>
      <w:bookmarkEnd w:id="141"/>
      <w:r>
        <w:rPr>
          <w:rFonts w:cs="Arial" w:ascii="Arial" w:hAnsi="Arial"/>
          <w:sz w:val="20"/>
          <w:szCs w:val="20"/>
        </w:rPr>
        <w:t>"Форма 12"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2" w:name="sub_8812"/>
      <w:bookmarkStart w:id="143" w:name="sub_8812"/>
      <w:bookmarkEnd w:id="14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размещении на листе двух поперечных профилей и более боковик таблицы допускается выполнять только у первого поперечного профиля.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4" w:name="sub_82"/>
      <w:bookmarkEnd w:id="144"/>
      <w:r>
        <w:rPr>
          <w:rFonts w:cs="Arial" w:ascii="Arial" w:hAnsi="Arial"/>
          <w:sz w:val="20"/>
          <w:szCs w:val="20"/>
        </w:rPr>
        <w:t>8.2. Поперечные профили железнодорожных путей выполняют по направлению возрастания указателей километров, а для путей на застроенной территории (при отсутствии этих указателей) - в сторону возрастания пикетов.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5" w:name="sub_82"/>
      <w:bookmarkStart w:id="146" w:name="sub_83"/>
      <w:bookmarkEnd w:id="145"/>
      <w:bookmarkEnd w:id="146"/>
      <w:r>
        <w:rPr>
          <w:rFonts w:cs="Arial" w:ascii="Arial" w:hAnsi="Arial"/>
          <w:sz w:val="20"/>
          <w:szCs w:val="20"/>
        </w:rPr>
        <w:t>8.3. На поперечном профиле земляного полотна железнодорожного пути показывают: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7" w:name="sub_83"/>
      <w:bookmarkEnd w:id="147"/>
      <w:r>
        <w:rPr>
          <w:rFonts w:cs="Arial" w:ascii="Arial" w:hAnsi="Arial"/>
          <w:sz w:val="20"/>
          <w:szCs w:val="20"/>
        </w:rPr>
        <w:t>- линию фактической поверхности земли, линии ординат от точек ее переломов и расстояния между ними;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контур проектируемого земляного полотна и линии ординат от точек его переломов, крутизну откосов. При реконструкции, кроме того, указывают контуры существующего земляного полотна и балластной призмы;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ось и отметку головки рельса проектируемого пути (ПГР). При реконструкции, кроме того, указывают оси и номера существующих путей, отметки головки рельса существующих путей (СГР) (номера разбираемых путей и отметки СГР указывают в скобках), расстояния между осями путей (расстояния между осями разбираемых и новых путей указывают в скобках);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проектные отметки земляного полотна и отметки земли в точках перелома;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разведочные геологические выработки (при их наличии), влажность и консистенцию слоев грунта, отметки горизонта высоких вод с датой замера;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- границы слоев грунта, их наименования и номера групп в соответствии с классификацией по трудности разработки. Допускается наименования слоев грунта и номера их групп приводить в ведомости грунтов по </w:t>
      </w:r>
      <w:hyperlink w:anchor="sub_889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форме 9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контуры срезки плодородного или растительного слоя, удаления торфа и замены непригодного грунта;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крутизну откосов;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элементы укрепления откосов земляного полотна и водоотводных сооружений (схематично), их марки (наименования) и обозначения документации, необходимой для выполнения укрепления.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Пример</w:t>
      </w:r>
      <w:r>
        <w:rPr>
          <w:rFonts w:cs="Arial" w:ascii="Arial" w:hAnsi="Arial"/>
          <w:sz w:val="20"/>
          <w:szCs w:val="20"/>
        </w:rPr>
        <w:t xml:space="preserve"> - /3.501.1-156 П2;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выносные элементы (узлы, фрагменты);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привязку поперечного профиля к пикету;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инженерные коммуникации и их обозначения (при необходимости);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границу отвода земель (при необходимости).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8" w:name="sub_84"/>
      <w:bookmarkEnd w:id="148"/>
      <w:r>
        <w:rPr>
          <w:rFonts w:cs="Arial" w:ascii="Arial" w:hAnsi="Arial"/>
          <w:sz w:val="20"/>
          <w:szCs w:val="20"/>
        </w:rPr>
        <w:t>8.4. Над боковиком поперечного профиля земляного полотна помещают числовые значения площадей поперечных сечений проектируемого земляного полотна, например: насыпей (F_н), выемок (F_в), канав (F_кан), кюветов (F_к) с указанием номеров групп слоев грунта.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9" w:name="sub_84"/>
      <w:bookmarkStart w:id="150" w:name="sub_85"/>
      <w:bookmarkEnd w:id="149"/>
      <w:bookmarkEnd w:id="150"/>
      <w:r>
        <w:rPr>
          <w:rFonts w:cs="Arial" w:ascii="Arial" w:hAnsi="Arial"/>
          <w:sz w:val="20"/>
          <w:szCs w:val="20"/>
        </w:rPr>
        <w:t>8.5. Поперечным профилям железнодорожного полотна, отличающимся от типовых конфигурацией и конструкцией, присваивают порядковые номера в продолжение номеров типовых профилей.</w:t>
      </w:r>
    </w:p>
    <w:p>
      <w:pPr>
        <w:pStyle w:val="Normal"/>
        <w:autoSpaceDE w:val="false"/>
        <w:ind w:firstLine="720"/>
        <w:jc w:val="both"/>
        <w:rPr/>
      </w:pPr>
      <w:bookmarkStart w:id="151" w:name="sub_85"/>
      <w:bookmarkStart w:id="152" w:name="sub_86"/>
      <w:bookmarkEnd w:id="151"/>
      <w:bookmarkEnd w:id="152"/>
      <w:r>
        <w:rPr>
          <w:rFonts w:cs="Arial" w:ascii="Arial" w:hAnsi="Arial"/>
          <w:sz w:val="20"/>
          <w:szCs w:val="20"/>
        </w:rPr>
        <w:t xml:space="preserve">8.6. Примеры оформления поперечного профиля земляного полотна нового железнодорожного пути приведены в </w:t>
      </w:r>
      <w:hyperlink w:anchor="sub_9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К</w:t>
        </w:r>
      </w:hyperlink>
      <w:r>
        <w:rPr>
          <w:rFonts w:cs="Arial" w:ascii="Arial" w:hAnsi="Arial"/>
          <w:sz w:val="20"/>
          <w:szCs w:val="20"/>
        </w:rPr>
        <w:t xml:space="preserve">, реконструируемых железнодорожных путей - в </w:t>
      </w:r>
      <w:hyperlink w:anchor="sub_10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Л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3" w:name="sub_86"/>
      <w:bookmarkStart w:id="154" w:name="sub_86"/>
      <w:bookmarkEnd w:id="15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55" w:name="sub_9"/>
      <w:bookmarkEnd w:id="155"/>
      <w:r>
        <w:rPr>
          <w:rFonts w:cs="Arial" w:ascii="Arial" w:hAnsi="Arial"/>
          <w:b/>
          <w:bCs/>
          <w:color w:val="000080"/>
          <w:sz w:val="20"/>
          <w:szCs w:val="20"/>
        </w:rPr>
        <w:t>9. Поперечные профили земляного полотна железнодорожных путей на застроенной территории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56" w:name="sub_9"/>
      <w:bookmarkStart w:id="157" w:name="sub_9"/>
      <w:bookmarkEnd w:id="15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8" w:name="sub_91"/>
      <w:bookmarkEnd w:id="158"/>
      <w:r>
        <w:rPr>
          <w:rFonts w:cs="Arial" w:ascii="Arial" w:hAnsi="Arial"/>
          <w:sz w:val="20"/>
          <w:szCs w:val="20"/>
        </w:rPr>
        <w:t>9.1. На застроенной территории на поперечном профиле земляного полотна показывают верхнее строение железнодорожных путей. При этом на чертеж наносят и указывают: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9" w:name="sub_91"/>
      <w:bookmarkEnd w:id="159"/>
      <w:r>
        <w:rPr>
          <w:rFonts w:cs="Arial" w:ascii="Arial" w:hAnsi="Arial"/>
          <w:sz w:val="20"/>
          <w:szCs w:val="20"/>
        </w:rPr>
        <w:t>- контур проектируемого земляного полотна, а при реконструкции, кроме того, - контур существующего земляного полотна;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водоотводные сооружения и устройства;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крутизну откосов и направление уклонов прилегающей территории;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оси путей;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конструкцию верхнего строения пути (путей) с указанием обозначений или наименований его элементов, толщину слоев балластной призмы и др., а также необходимые размеры и отметки;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выносные элементы (фрагменты, узлы);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тип поперечного профиля, а при необходимости - привязку поперечного профиля к пикетажу пути (путей).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0" w:name="sub_92"/>
      <w:bookmarkEnd w:id="160"/>
      <w:r>
        <w:rPr>
          <w:rFonts w:cs="Arial" w:ascii="Arial" w:hAnsi="Arial"/>
          <w:sz w:val="20"/>
          <w:szCs w:val="20"/>
        </w:rPr>
        <w:t>9.2. Поперечным профилям земляного полотна и верхнего строения пути, различающимся конфигурацией, способом отвода воды и т.п. присваивают обозначения по принципу: Тип 1, Тип 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1" w:name="sub_92"/>
      <w:bookmarkEnd w:id="161"/>
      <w:r>
        <w:rPr>
          <w:rFonts w:cs="Arial" w:ascii="Arial" w:hAnsi="Arial"/>
          <w:sz w:val="20"/>
          <w:szCs w:val="20"/>
        </w:rPr>
        <w:t>При применении нескольких типов верхнего строения пути, различающихся типом рельсов, числом шпал на 1 км, толщиной и материалом балласта, обозначение поперечного профиля дополняют буквенным индексом по принципу: Тип 1а, Тип 1б.</w:t>
      </w:r>
    </w:p>
    <w:p>
      <w:pPr>
        <w:pStyle w:val="Normal"/>
        <w:autoSpaceDE w:val="false"/>
        <w:ind w:firstLine="720"/>
        <w:jc w:val="both"/>
        <w:rPr/>
      </w:pPr>
      <w:bookmarkStart w:id="162" w:name="sub_93"/>
      <w:bookmarkEnd w:id="162"/>
      <w:r>
        <w:rPr>
          <w:rFonts w:cs="Arial" w:ascii="Arial" w:hAnsi="Arial"/>
          <w:sz w:val="20"/>
          <w:szCs w:val="20"/>
        </w:rPr>
        <w:t xml:space="preserve">9.3. Пример оформления поперечного профиля земляного полотна и верхнего строения пути приведен в </w:t>
      </w:r>
      <w:hyperlink w:anchor="sub_11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М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3" w:name="sub_93"/>
      <w:bookmarkStart w:id="164" w:name="sub_93"/>
      <w:bookmarkEnd w:id="16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65" w:name="sub_10"/>
      <w:bookmarkEnd w:id="165"/>
      <w:r>
        <w:rPr>
          <w:rFonts w:cs="Arial" w:ascii="Arial" w:hAnsi="Arial"/>
          <w:b/>
          <w:bCs/>
          <w:color w:val="000080"/>
          <w:sz w:val="20"/>
          <w:szCs w:val="20"/>
        </w:rPr>
        <w:t>10. Эскизные чертежи общих видов нетиповых изделий и устройств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66" w:name="sub_10"/>
      <w:bookmarkStart w:id="167" w:name="sub_10"/>
      <w:bookmarkEnd w:id="16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8" w:name="sub_101"/>
      <w:bookmarkEnd w:id="168"/>
      <w:r>
        <w:rPr>
          <w:rFonts w:cs="Arial" w:ascii="Arial" w:hAnsi="Arial"/>
          <w:sz w:val="20"/>
          <w:szCs w:val="20"/>
        </w:rPr>
        <w:t>10.1. Эскизные чертежи общих видов нетиповых изделий и устройств (далее - эскизные чертежи) выполняют по ГОСТ 21.114 с учетом требований настоящего стандарта.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9" w:name="sub_101"/>
      <w:bookmarkStart w:id="170" w:name="sub_102"/>
      <w:bookmarkEnd w:id="169"/>
      <w:bookmarkEnd w:id="170"/>
      <w:r>
        <w:rPr>
          <w:rFonts w:cs="Arial" w:ascii="Arial" w:hAnsi="Arial"/>
          <w:sz w:val="20"/>
          <w:szCs w:val="20"/>
        </w:rPr>
        <w:t>10.2. Эскизные чертежи разрабатывают на несложные в изготовлении нетиповые изделия и устройства (кроме путевого оборудования индивидуального изготовления), предусмотренные основным комплектом рабочих чертежей марки ПЖ, при отсутствии соответствующей проектной документации массового или повторного применения, стандартов или других документов на их изготовление.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1" w:name="sub_102"/>
      <w:bookmarkStart w:id="172" w:name="sub_103"/>
      <w:bookmarkEnd w:id="171"/>
      <w:bookmarkEnd w:id="172"/>
      <w:r>
        <w:rPr>
          <w:rFonts w:cs="Arial" w:ascii="Arial" w:hAnsi="Arial"/>
          <w:sz w:val="20"/>
          <w:szCs w:val="20"/>
        </w:rPr>
        <w:t>10.3. В наименовании нетипового изделия (устройства) указывают буквенно-цифровое обозначение в пределах каждого вида изделия (устройства).</w:t>
      </w:r>
    </w:p>
    <w:p>
      <w:pPr>
        <w:pStyle w:val="Normal"/>
        <w:autoSpaceDE w:val="false"/>
        <w:ind w:firstLine="720"/>
        <w:jc w:val="both"/>
        <w:rPr/>
      </w:pPr>
      <w:bookmarkStart w:id="173" w:name="sub_103"/>
      <w:bookmarkEnd w:id="173"/>
      <w:r>
        <w:rPr>
          <w:rFonts w:cs="Arial" w:ascii="Arial" w:hAnsi="Arial"/>
          <w:b/>
          <w:bCs/>
          <w:color w:val="000080"/>
          <w:sz w:val="20"/>
          <w:szCs w:val="20"/>
        </w:rPr>
        <w:t>Пример</w:t>
      </w:r>
      <w:r>
        <w:rPr>
          <w:rFonts w:cs="Arial" w:ascii="Arial" w:hAnsi="Arial"/>
          <w:sz w:val="20"/>
          <w:szCs w:val="20"/>
        </w:rPr>
        <w:t xml:space="preserve"> - Упор путевой УП1.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74" w:name="sub_11"/>
      <w:bookmarkEnd w:id="174"/>
      <w:r>
        <w:rPr>
          <w:rFonts w:cs="Arial" w:ascii="Arial" w:hAnsi="Arial"/>
          <w:b/>
          <w:bCs/>
          <w:color w:val="000080"/>
          <w:sz w:val="20"/>
          <w:szCs w:val="20"/>
        </w:rPr>
        <w:t>11. Спецификация оборудования, изделий и материалов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75" w:name="sub_11"/>
      <w:bookmarkStart w:id="176" w:name="sub_11"/>
      <w:bookmarkEnd w:id="17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7" w:name="sub_111"/>
      <w:bookmarkEnd w:id="177"/>
      <w:r>
        <w:rPr>
          <w:rFonts w:cs="Arial" w:ascii="Arial" w:hAnsi="Arial"/>
          <w:sz w:val="20"/>
          <w:szCs w:val="20"/>
        </w:rPr>
        <w:t>11.1. Спецификацию оборудования, изделий и материалов (далее - Спецификация) к основному комплекту рабочих чертежей марки ПЖ выполняют по ГОСТ 21.110 с учетом требований настоящего стандарта.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8" w:name="sub_111"/>
      <w:bookmarkEnd w:id="178"/>
      <w:r>
        <w:rPr>
          <w:rFonts w:cs="Arial" w:ascii="Arial" w:hAnsi="Arial"/>
          <w:sz w:val="20"/>
          <w:szCs w:val="20"/>
        </w:rPr>
        <w:t>Спецификацию составляют по разделам: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1) устройства верхнего строения пути;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2) устройства водоотводные, укрепительные и защитные.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необходимости выделения ресурсов по отдельным видам устройств второй раздел соответственно делят на подразделы.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Наименование каждого раздела записывают в виде заголовка в графе 2 Спецификации и подчеркивают.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9" w:name="sub_112"/>
      <w:bookmarkEnd w:id="179"/>
      <w:r>
        <w:rPr>
          <w:rFonts w:cs="Arial" w:ascii="Arial" w:hAnsi="Arial"/>
          <w:sz w:val="20"/>
          <w:szCs w:val="20"/>
        </w:rPr>
        <w:t>11.2. Предусмотренные рабочими чертежами элементы верхнего строения пути записывают в 1-й раздел по группам в следующей последовательности: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0" w:name="sub_112"/>
      <w:bookmarkEnd w:id="180"/>
      <w:r>
        <w:rPr>
          <w:rFonts w:cs="Arial" w:ascii="Arial" w:hAnsi="Arial"/>
          <w:sz w:val="20"/>
          <w:szCs w:val="20"/>
        </w:rPr>
        <w:t>- оборудование путевое;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элементы пути (рельсы, упоры, шпалы, междушпальные лотки и другие изделия);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знаки путевые и сигнальные, включая опоры (фундаменты) под них из сборных конструкций;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другие изделия;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материалы (щебень, гравий, песок, цемент, бетон и др.).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Спецификацию не включают элементы рельсовых скреплений (болты, гайки, костыли и др.).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1" w:name="sub_113"/>
      <w:bookmarkEnd w:id="181"/>
      <w:r>
        <w:rPr>
          <w:rFonts w:cs="Arial" w:ascii="Arial" w:hAnsi="Arial"/>
          <w:sz w:val="20"/>
          <w:szCs w:val="20"/>
        </w:rPr>
        <w:t>11.3. Элементы водоотводных, укрепительных и защитных устройств записывают во 2-й раздел по группам в следующей последовательности: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2" w:name="sub_113"/>
      <w:bookmarkEnd w:id="182"/>
      <w:r>
        <w:rPr>
          <w:rFonts w:cs="Arial" w:ascii="Arial" w:hAnsi="Arial"/>
          <w:sz w:val="20"/>
          <w:szCs w:val="20"/>
        </w:rPr>
        <w:t>- элементы (изделия) водоотводных сооружений;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трубопроводы дренажные (по каждому диаметру, с указанием в графе 2 наименований труб и обозначения документа на трубы);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элементы (изделия) укрепления откосов земляного полотна и водоотводных сооружений;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элементы (изделия) защиты пути;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элементы лесопосадок;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другие изделия;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материалы.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3" w:name="sub_114"/>
      <w:bookmarkEnd w:id="183"/>
      <w:r>
        <w:rPr>
          <w:rFonts w:cs="Arial" w:ascii="Arial" w:hAnsi="Arial"/>
          <w:sz w:val="20"/>
          <w:szCs w:val="20"/>
        </w:rPr>
        <w:t>11.4. В Спецификации принимают следующие единицы измерения: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4" w:name="sub_114"/>
      <w:bookmarkEnd w:id="184"/>
      <w:r>
        <w:rPr>
          <w:rFonts w:cs="Arial" w:ascii="Arial" w:hAnsi="Arial"/>
          <w:sz w:val="20"/>
          <w:szCs w:val="20"/>
        </w:rPr>
        <w:t>- оборудование, изделия, а также элементы лесопосадок - шт.;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рельсы - м или км;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трубопроводы дренажные - 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щебень, гравий, песок, бетон - м3;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другие материалы, семена, удобрения - кг или 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5" w:name="sub_1111"/>
      <w:bookmarkEnd w:id="185"/>
      <w:r>
        <w:rPr>
          <w:rFonts w:cs="Arial" w:ascii="Arial" w:hAnsi="Arial"/>
          <w:sz w:val="20"/>
          <w:szCs w:val="20"/>
        </w:rPr>
        <w:t>* К железнодорожным путям на застроенной территории здесь и далее относят железные дороги, располагаемые на территории городских и сельских поселений, промышленных, агропромышленных предприятий, электростанций, портов, складских баз и на других застроенных территориях.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6" w:name="sub_1111"/>
      <w:bookmarkStart w:id="187" w:name="sub_1111"/>
      <w:bookmarkEnd w:id="18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88" w:name="sub_1000"/>
      <w:bookmarkEnd w:id="188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А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89" w:name="sub_1000"/>
      <w:bookmarkEnd w:id="189"/>
      <w:r>
        <w:rPr>
          <w:rFonts w:cs="Arial" w:ascii="Arial" w:hAnsi="Arial"/>
          <w:b/>
          <w:bCs/>
          <w:color w:val="000080"/>
          <w:sz w:val="20"/>
          <w:szCs w:val="20"/>
        </w:rPr>
        <w:t>(справочное)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Пример оформления плана и продольного профиля новой однопутной железной дороги общего пользования (совмещенный чертеж)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4930140" cy="3581400"/>
            <wp:effectExtent l="0" t="0" r="0" b="0"/>
            <wp:docPr id="13" name="Изображение1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Изображение13" descr="" title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014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"Пример оформления плана и продольного профиля новой однопутной железной дороги общего пользования (совмещенный чертеж)"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90" w:name="sub_2000"/>
      <w:bookmarkEnd w:id="190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Б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91" w:name="sub_2000"/>
      <w:bookmarkEnd w:id="191"/>
      <w:r>
        <w:rPr>
          <w:rFonts w:cs="Arial" w:ascii="Arial" w:hAnsi="Arial"/>
          <w:b/>
          <w:bCs/>
          <w:color w:val="000080"/>
          <w:sz w:val="20"/>
          <w:szCs w:val="20"/>
        </w:rPr>
        <w:t>(справочное)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Пример оформления плана путевого развития раздельного пункта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4629785" cy="3581400"/>
            <wp:effectExtent l="0" t="0" r="0" b="0"/>
            <wp:docPr id="14" name="Изображение1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Изображение14" descr="" title="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78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"Пример оформления плана путевого развития раздельного пункта"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92" w:name="sub_3000"/>
      <w:bookmarkEnd w:id="192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В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93" w:name="sub_3000"/>
      <w:bookmarkEnd w:id="193"/>
      <w:r>
        <w:rPr>
          <w:rFonts w:cs="Arial" w:ascii="Arial" w:hAnsi="Arial"/>
          <w:b/>
          <w:bCs/>
          <w:color w:val="000080"/>
          <w:sz w:val="20"/>
          <w:szCs w:val="20"/>
        </w:rPr>
        <w:t>(справочное)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Пример оформления плана железнодорожных путей на застроенной территории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4848860" cy="3581400"/>
            <wp:effectExtent l="0" t="0" r="0" b="0"/>
            <wp:docPr id="15" name="Изображение15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Изображение15" descr="" title="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86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"Пример оформления плана железнодорожных путей на застроенной территории"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94" w:name="sub_4000"/>
      <w:bookmarkEnd w:id="194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Г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95" w:name="sub_4000"/>
      <w:bookmarkEnd w:id="195"/>
      <w:r>
        <w:rPr>
          <w:rFonts w:cs="Arial" w:ascii="Arial" w:hAnsi="Arial"/>
          <w:b/>
          <w:bCs/>
          <w:color w:val="000080"/>
          <w:sz w:val="20"/>
          <w:szCs w:val="20"/>
        </w:rPr>
        <w:t>(справочное)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Примеры заполнения ведомости железнодорожных путей и ведомости стрелочных переводов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Пример заполнения ведомости железнодорожных путей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┌─────┬────────────────┬───────────────────────────┬─────────────┬──────┐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Номер│  Наименование  │        Граница пути       │Длина пути, м│  Тип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пути│       пути     ├───────┬────────┬──────────┼──────┬──────┤рельса│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  │ через  │до стрелки│полная│полез-│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стрелки│стрелки │ (упора)  │      │ная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├─────┼────────────────┼───────┼────────┼──────────┼──────┼──────┼──────┤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│Главный         │   1   │  2, 6, │    3     │   -  │  1370│ Р65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24, 26 │   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├─────┼────────────────┼───────┼────────┼──────────┼──────┼──────┼──────┤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│Приемо-отправоч-│  20   │ 30, 34 │    17    │ 1530 │  1270│ Р65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ный             │       │        │   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├─────┼────────────────┼───────┼────────┼──────────┼──────┼──────┼──────┤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│Погрузочно-     │  52   │ 54, 58 │   УП1    │  410 │   200│ Р50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разгрузочный    │       │        │   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├─────┼────────────────┼───────┼────────┼──────────┼──────┼──────┼──────┤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│Деповской       │  62   │   64   │   УП2    │  330 │   150│ Р50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├─────┼────────────────┼───────┼────────┼──────────┼──────┼──────┼──────┤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│       │        │   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└─────┴────────────────┴───────┴────────┴──────────┴──────┴──────┴──────┘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Примеры заполнения ведомости стрелочных переводов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а) новых железнодорожных путей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┌──────┬───────────┬──────────┬───────────────┬─────────────────┬───────┐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 │Сторонность│   Марка  │Тип стрелочного│Номер стрелочного│ Коли-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рельса│стрелочного│крестовины│    перевода   │     перевода    │чество,│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перевода │          │               │                 │  шт.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├──────┼───────────┼──────────┼───────────────┼─────────────────┼───────┤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Р65  │   Левый   │   1/11   │ Обыкновенный  │ 1, 22, 24, 26   │   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├──────┼───────────┼──────────┤               ├─────────────────┼───────┤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Р65  │  Правый   │   1/11   │               │     6, 8        │ 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│          │               │  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├──────┼───────────┼──────────┼───────────────┼─────────────────┼───────┤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Р50  │   Левый   │    1/6   │ Симметричный  │    54, 56       │ 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├──────┼───────────┼──────────┤               ├─────────────────┼───────┤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│          │               │  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└──────┴───────────┴──────────┴───────────────┴─────────────────┴───────┘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б) при реконструкции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┌──────┬───────────┬──────────┬───────────────┬─────────────────┬───────┐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 │Сторонность│   Марка  │Тип стрелочного│Номер стрелочного│ Коли-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рельса│стрелочного│крестовины│    перевода   │     перевода    │чество,│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перевода │          │               │                 │  шт.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├──────┼───────────┼──────────┼───────────────┼─────────────────┼───────┤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Обыкновенный  │ Укладываемые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├──────┼───────────┼──────────┤               ├─────────────────┼───────┤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Р65  │   Левый   │    1/11  │               │  1, 3, 7, 9     │   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│          │               │  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├──────┼───────────┼──────────┼───────────────┼─────────────────┼───────┤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     │          │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Разбираемые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├──────┼───────────┼──────────┼───────────────┼─────────────────┼───────┤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Р50  │  Правый   │    1/9   │ Обыкновенный  │  16, 76, 25     │   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├──────┼───────────┼──────────┤               ├─────────────────┼───────┤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│          │               │  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│          │               │  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└──────┴───────────┴──────────┴───────────────┴─────────────────┴───────┘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96" w:name="sub_5000"/>
      <w:bookmarkEnd w:id="196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Д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97" w:name="sub_5000"/>
      <w:bookmarkEnd w:id="197"/>
      <w:r>
        <w:rPr>
          <w:rFonts w:cs="Arial" w:ascii="Arial" w:hAnsi="Arial"/>
          <w:b/>
          <w:bCs/>
          <w:color w:val="000080"/>
          <w:sz w:val="20"/>
          <w:szCs w:val="20"/>
        </w:rPr>
        <w:t>(справочное)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Пример заполнения ведомости зданий и сооружений, привязанных к железнодорожному пути общего пользования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──────────────────────────────┬─────────────────────┬───────┬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Порядковый│   Наименование здания, сооружения       │Обозначение документа│Кол-во,│   Примечание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номер на │                                         │                     │   шт.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плане   │                                         │                     │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┼─────────────────────┼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│Дом жилой на 6 квартир,                  │                     │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┼─────────────────────┼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стены кирпичные                          │2345-1               │   2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┼─────────────────────┼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│Ж. б. труба D 1,5 м                      │2345-0-КЖ (1)        │   3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┼─────────────────────┼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│Ж. б. труба отв. 2 х 2,0 м               │2345-0-КЖ (2)        │   1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┼─────────────────────┼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│Ж. б. мост дл. 25,5 м                    │2345-4-КЖ            │   1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┼─────────────────────┼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  │Переезд                                  │2345-5               │   5   │тпр 501-01-6.89│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┼─────────────────────┼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  │Одноэтажное здание переездного поста     │2345-6               │   5   │тп 501-281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┼─────────────────────┼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│                     │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───────────────────────────────────┴─────────────────────┴───────┴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98" w:name="sub_6000"/>
      <w:bookmarkEnd w:id="198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Е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99" w:name="sub_6000"/>
      <w:bookmarkEnd w:id="199"/>
      <w:r>
        <w:rPr>
          <w:rFonts w:cs="Arial" w:ascii="Arial" w:hAnsi="Arial"/>
          <w:b/>
          <w:bCs/>
          <w:color w:val="000080"/>
          <w:sz w:val="20"/>
          <w:szCs w:val="20"/>
        </w:rPr>
        <w:t>(справочное)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Пример оформления продольного профиля реконструируемого железнодорожного пути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5520055" cy="3581400"/>
            <wp:effectExtent l="0" t="0" r="0" b="0"/>
            <wp:docPr id="16" name="Изображение16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Изображение16" descr="" title="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05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"Пример оформления продольного профиля реконструируемого железнодорожного пути"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00" w:name="sub_7000"/>
      <w:bookmarkEnd w:id="200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Ж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01" w:name="sub_7000"/>
      <w:bookmarkEnd w:id="201"/>
      <w:r>
        <w:rPr>
          <w:rFonts w:cs="Arial" w:ascii="Arial" w:hAnsi="Arial"/>
          <w:b/>
          <w:bCs/>
          <w:color w:val="000080"/>
          <w:sz w:val="20"/>
          <w:szCs w:val="20"/>
        </w:rPr>
        <w:t>(справочное)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Пример оформления продольного профиля железнодорожного пути на не спланированной застроенной территории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2301240" cy="3581400"/>
            <wp:effectExtent l="0" t="0" r="0" b="0"/>
            <wp:docPr id="17" name="Изображение17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Изображение17" descr="" title="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"Пример оформления продольного профиля железнодорожного пути на неспланированной застроенной территории"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02" w:name="sub_8000"/>
      <w:bookmarkEnd w:id="202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И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03" w:name="sub_8000"/>
      <w:bookmarkEnd w:id="203"/>
      <w:r>
        <w:rPr>
          <w:rFonts w:cs="Arial" w:ascii="Arial" w:hAnsi="Arial"/>
          <w:b/>
          <w:bCs/>
          <w:color w:val="000080"/>
          <w:sz w:val="20"/>
          <w:szCs w:val="20"/>
        </w:rPr>
        <w:t>(справочное)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Пример оформления продольного профиля водоотводной канавы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2479040" cy="3581400"/>
            <wp:effectExtent l="0" t="0" r="0" b="0"/>
            <wp:docPr id="18" name="Изображение18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Изображение18" descr="" title="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04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"Пример оформления продольного профиля водоотводной канавы"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04" w:name="sub_9000"/>
      <w:bookmarkEnd w:id="204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К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05" w:name="sub_9000"/>
      <w:bookmarkEnd w:id="205"/>
      <w:r>
        <w:rPr>
          <w:rFonts w:cs="Arial" w:ascii="Arial" w:hAnsi="Arial"/>
          <w:b/>
          <w:bCs/>
          <w:color w:val="000080"/>
          <w:sz w:val="20"/>
          <w:szCs w:val="20"/>
        </w:rPr>
        <w:t>(справочное)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Пример оформления поперечного профиля земляного полотна нового железнодорожного пути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5205095" cy="3581400"/>
            <wp:effectExtent l="0" t="0" r="0" b="0"/>
            <wp:docPr id="19" name="Изображение19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Изображение19" descr="" title="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509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"Пример оформления поперечного профиля земляного полотна нового железнодорожного пути"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06" w:name="sub_10000"/>
      <w:bookmarkEnd w:id="206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Л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07" w:name="sub_10000"/>
      <w:bookmarkEnd w:id="207"/>
      <w:r>
        <w:rPr>
          <w:rFonts w:cs="Arial" w:ascii="Arial" w:hAnsi="Arial"/>
          <w:b/>
          <w:bCs/>
          <w:color w:val="000080"/>
          <w:sz w:val="20"/>
          <w:szCs w:val="20"/>
        </w:rPr>
        <w:t>(справочное)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Пример оформления поперечного профиля земляного полотна реконструируемых железнодорожных путей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5403850" cy="3581400"/>
            <wp:effectExtent l="0" t="0" r="0" b="0"/>
            <wp:docPr id="20" name="Изображение20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Изображение20" descr="" title="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"Пример оформления поперечного профиля земляного полотна реконструируемых железнодорожных путей"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08" w:name="sub_11000"/>
      <w:bookmarkEnd w:id="208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М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09" w:name="sub_11000"/>
      <w:bookmarkEnd w:id="209"/>
      <w:r>
        <w:rPr>
          <w:rFonts w:cs="Arial" w:ascii="Arial" w:hAnsi="Arial"/>
          <w:b/>
          <w:bCs/>
          <w:color w:val="000080"/>
          <w:sz w:val="20"/>
          <w:szCs w:val="20"/>
        </w:rPr>
        <w:t>(справочное)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Пример оформления поперечного профиля земляного полотна и верхнего строения пути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3909060" cy="3581400"/>
            <wp:effectExtent l="0" t="0" r="0" b="0"/>
            <wp:docPr id="21" name="Изображение2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Изображение21" descr="" title="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906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"Пример оформления поперечного профиля земляного полотна и верхнего строения пути"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image" Target="media/image11.png"/><Relationship Id="rId13" Type="http://schemas.openxmlformats.org/officeDocument/2006/relationships/image" Target="media/image12.png"/><Relationship Id="rId14" Type="http://schemas.openxmlformats.org/officeDocument/2006/relationships/image" Target="media/image13.png"/><Relationship Id="rId15" Type="http://schemas.openxmlformats.org/officeDocument/2006/relationships/image" Target="media/image14.png"/><Relationship Id="rId16" Type="http://schemas.openxmlformats.org/officeDocument/2006/relationships/image" Target="media/image15.png"/><Relationship Id="rId17" Type="http://schemas.openxmlformats.org/officeDocument/2006/relationships/image" Target="media/image16.png"/><Relationship Id="rId18" Type="http://schemas.openxmlformats.org/officeDocument/2006/relationships/image" Target="media/image17.png"/><Relationship Id="rId19" Type="http://schemas.openxmlformats.org/officeDocument/2006/relationships/image" Target="media/image18.png"/><Relationship Id="rId20" Type="http://schemas.openxmlformats.org/officeDocument/2006/relationships/image" Target="media/image19.png"/><Relationship Id="rId21" Type="http://schemas.openxmlformats.org/officeDocument/2006/relationships/image" Target="media/image20.png"/><Relationship Id="rId22" Type="http://schemas.openxmlformats.org/officeDocument/2006/relationships/image" Target="media/image21.png"/><Relationship Id="rId23" Type="http://schemas.openxmlformats.org/officeDocument/2006/relationships/fontTable" Target="fontTable.xml"/><Relationship Id="rId2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2007-02-05T20:46:00Z</dcterms:created>
  <dc:creator>Виктор</dc:creator>
  <dc:description/>
  <dc:language>ru-RU</dc:language>
  <cp:lastModifiedBy>Виктор</cp:lastModifiedBy>
  <dcterms:modified xsi:type="dcterms:W3CDTF">2007-02-05T20:46:00Z</dcterms:modified>
  <cp:revision>2</cp:revision>
  <dc:subject/>
  <dc:title/>
</cp:coreProperties>
</file>