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СССР ГОСТ 8823-85 (СТ СЭВ 4326-83)</w:t>
        <w:br/>
        <w:t>"Лифты электрические грузовые. Основные параметры и размеры"</w:t>
        <w:br/>
        <w:t>(утв. постановлением Госстроя СССР от 21 июня 1985 г. N 93)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Electric goods lifts. Basic parameters and dimensions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8823-67, ГОСТ 9322-67, ГОСТ 13415-67, ГОСТ 13416-67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введения 1 января 1986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Настоящий стандарт распространяется на электрические грузовые лифты общего назначения (далее - лифты): обычные, с монорельсом, выжимные и тротуарные, устанавливаемые в общественных зданиях и зданиях промышленных предприятий.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Лифты с наружной кнопочной простой системой управления предназначены для подъема и спуска только грузов. Лифты с внутренней кнопочной простой системой управления (лифты для работы с проводником) и лифты со смешанной простой системой управления предназначены для подъема и спуска разновременно грузов и пассажиров.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Лица, сопровождающие груз, не являются пассажирами.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Стандарт соответствует СТ СЭВ 4326-83 в части, указанной в справочном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1</w:t>
        </w:r>
      </w:hyperlink>
      <w:r>
        <w:rPr>
          <w:rFonts w:cs="Arial" w:ascii="Arial" w:hAnsi="Arial"/>
          <w:sz w:val="20"/>
          <w:szCs w:val="20"/>
        </w:rPr>
        <w:t>, и международному стандарту ИСО 4190/2-82 в части грузоподъемности, номинальной скорости, размеров кабины, ширины дверей кабины и шахты.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Термины, применяемые в настоящем стандарте, и их пояснения приведены в справочном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Лифты должны изготавливаться в соответствии с требованиями настоящего стандарта и ГОСТ 22011-76.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176822304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ГОСТ 22011-95 "Лифты пассажирские и грузовые. Технические условия", введенный в действие с 1 января 1997 г. постановлением Госстандарта РФ от 15 февраля 1996 г. N 68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176822304"/>
      <w:bookmarkStart w:id="2" w:name="sub_176822304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 Основные параметры лифтов должны соответствовать указанным в </w:t>
      </w:r>
      <w:hyperlink w:anchor="sub_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Лифты обычные грузоподъемностью 500, 1000, 2000 и 3200 кг со скоростью 0,5 м/с и лифты грузоподъемностью 5000 кг допускается изготавливать до 01.01.91.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" w:name="sub_9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" w:name="sub_91"/>
      <w:bookmarkStart w:id="5" w:name="sub_91"/>
      <w:bookmarkEnd w:id="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┌─────────┬───────────┬──────────┬────────┬──────────┬──────────────────┐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лифта│  Грузо-   │ Номиналь-│ Высота │  Число   │    Питающая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подъем-  │   ная    │подъема,│остановок,│ электрическая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ность, кг │скорость, │  м, не │ не более │      сеть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м/с    │  более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├─────────┼───────────┼──────────┼────────┼──────────┼──────────────────┤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Обычный  │     400</w:t>
      </w:r>
      <w:hyperlink w:anchor="sub_9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│0,4; 0,63;│   75   │    20    │Род тока: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1,0       │        │          │переменный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├───────────┼──────────┤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трехфазный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│0,5       │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├───────────┼──────────┤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630   │0,4; 0,63</w:t>
      </w:r>
      <w:hyperlink w:anchor="sub_9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1,0       │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├───────────┼──────────┤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│0,4;  0,5;│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0,63</w:t>
      </w:r>
      <w:hyperlink w:anchor="sub_9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1,0│        │          │Номинальная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├───────────┼──────────┼────────┼──────────┤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частота,  Гц;  50;│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1600   │0,4; 0,63</w:t>
      </w:r>
      <w:hyperlink w:anchor="sub_9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45   │    14    │60</w:t>
      </w:r>
      <w:hyperlink w:anchor="sub_9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├───────────┼──────────┤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  │0,4;  0,5;│        │          │напряжение, В: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0,63</w:t>
      </w:r>
      <w:hyperlink w:anchor="sub_9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        │          │при частоте 50 Гц:│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├───────────┼──────────┤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220; 240</w:t>
      </w:r>
      <w:hyperlink w:anchor="sub_9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  380;│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2500   │0,25</w:t>
      </w:r>
      <w:hyperlink w:anchor="sub_99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; 0,4│        │          │415</w:t>
      </w:r>
      <w:hyperlink w:anchor="sub_99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├───────────┼──────────┤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частоте 60 Гц:│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3200   │0,5       │        │          │220;   230;   240;│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├───────────┼──────────┤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254;   380;   400;│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4000; 5000;│0,25      │        │          │415; 440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6300   │          │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├─────────┼───────────┼──────────┼────────┼──────────┤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│    1000   │0,4; 0,5  │   45   │    12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монорель-├───────────┼──────────┤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сом      │    2000   │0,5       │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├───────────┼──────────┤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2500   │0,4       │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├───────────┼──────────┤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3200   │0,5       │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├─────────┼───────────┼──────────┼────────┼──────────┤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Выжимной │     500   │0,5       │   25   │     8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├───────────┼──────────┤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630   │0,4       │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├───────────┼──────────┤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 │0,4; 0,5  │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├───────────┼──────────┤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1600   │0,4       │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├───────────┼──────────┤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  │0,4; 0,5  │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├───────────┼──────────┤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2500   │0,4       │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├───────────┼──────────┤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3200   │0,5       │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├─────────┼───────────┼──────────┼────────┼──────────┼──────────────────┤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Тротуар- │     500   │0,18      │    6,5 │     3    │То же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    ├───────────┼──────────┤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630   │0,2       │        │          │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└─────────┴───────────┴──────────┴────────┴──────────┴──────────────────┘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991"/>
      <w:bookmarkEnd w:id="6"/>
      <w:r>
        <w:rPr>
          <w:rFonts w:cs="Arial" w:ascii="Arial" w:hAnsi="Arial"/>
          <w:sz w:val="20"/>
          <w:szCs w:val="20"/>
        </w:rPr>
        <w:t>* Лифты изготавливаются по согласованию с изготовителем.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991"/>
      <w:bookmarkStart w:id="8" w:name="sub_992"/>
      <w:bookmarkEnd w:id="7"/>
      <w:bookmarkEnd w:id="8"/>
      <w:r>
        <w:rPr>
          <w:rFonts w:cs="Arial" w:ascii="Arial" w:hAnsi="Arial"/>
          <w:sz w:val="20"/>
          <w:szCs w:val="20"/>
        </w:rPr>
        <w:t>** Для лифтов, поставляемых на экспорт. Изготовление - по согласованию с изготовителем.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992"/>
      <w:bookmarkStart w:id="10" w:name="sub_992"/>
      <w:bookmarkEnd w:id="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Лифты выжимные грузоподъемностью 500, 1000, 2000 и 3200 кг со скоростью 0,5 м/с допускается изготавливать до 01.01.92.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Лифты с монорельсом грузоподъемностью 1000, 2000 и 3200 кг со скоростью 0,5 м/с и лифты тротуарные грузоподъемностью 500 кг допускается изготавливать до 01.01.93.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5. Отклонение рабочей скорости лифта не должно превышать +-15% значения номинальной скорости, указанной в </w:t>
      </w:r>
      <w:hyperlink w:anchor="sub_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6. Конструктивное исполнение основных частей лифтов должно соответствовать указанному в </w:t>
      </w:r>
      <w:hyperlink w:anchor="sub_9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7. Основные размеры (внутренние) кабин, шахт и машинных помещений лифтов обычных, с монорельсом и выжимных должны соответствовать указанным в </w:t>
      </w:r>
      <w:hyperlink w:anchor="sub_9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9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 и на </w:t>
      </w:r>
      <w:hyperlink w:anchor="sub_77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1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77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Основные размеры (внутренние) платформы, шахты и машинного помещения лифтов тротуарных должны соответствовать указанным в </w:t>
      </w:r>
      <w:hyperlink w:anchor="sub_9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5</w:t>
        </w:r>
      </w:hyperlink>
      <w:r>
        <w:rPr>
          <w:rFonts w:cs="Arial" w:ascii="Arial" w:hAnsi="Arial"/>
          <w:sz w:val="20"/>
          <w:szCs w:val="20"/>
        </w:rPr>
        <w:t xml:space="preserve"> и на </w:t>
      </w:r>
      <w:hyperlink w:anchor="sub_77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 3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77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Чертежи не определяют конструкцию лифтов и их основных частей, расположение машинного помещения (в плане) относительно шахты, расположение входной двери в машинное помещение.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 Разность диагоналей шахты в плане не должна быть более 25 мм.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9. Отклонение стен шахты от вертикальной плоскости допускается в пределах допусков на ширину и глубину шахты, указанных в </w:t>
      </w:r>
      <w:hyperlink w:anchor="sub_9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3-5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10. Кабины лифтов с монорельсом должны иметь детали крепления подвесного пути (монорельс и т.п.).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Привалочная плоскость этих деталей должна быть расположена от пола кабины на расстоянии (h - 65) +- 10 мм (h - высота кабины, указанная в </w:t>
      </w:r>
      <w:hyperlink w:anchor="sub_9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9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1" w:name="sub_92"/>
      <w:bookmarkEnd w:id="11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92"/>
      <w:bookmarkStart w:id="13" w:name="sub_92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Конструктивный признак основной  │          Конструктивное исполнение основной части лифта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лифта             ├────────────────┬───────────────┬────────────────┬────────────────┤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обычного    │    выжимного  │  с монорельсом │   тротуарного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┴───────────────┴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кабины (платформы</w:t>
      </w:r>
      <w:hyperlink w:anchor="sub_88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            │Непроходная или проходная                        │Проходная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┬───────────────────┼─────────────────────────────────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Конструкция    │кабины (платформы) │Горизонтально-раздвижная                         │Без дверей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дверей         ├───────────────────┼─────────────────────────────────────────────────┴────────────────┤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шахты              │Распашная двухстворчатая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┼───────────────────┼─────────────────────────────────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    привода│кабины             │Ручной                                           │Платформа дверей│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дверей         │                   │                                                 │не имеет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├───────────────────┼─────────────────────────────────────────────────┴────────────────┤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шахты              │Ручной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┴───────────────────┼─────────────────────────────────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Расположение            противовеса│Сбоку                                            │Без противовеса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относительно кабины                │                                  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─────────────────────────────────┴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шахты                          │Глухая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┬───────────────┬────────────────┬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Расположение   машинного  помещения│Вверху       над│Сбоку шахты</w:t>
      </w:r>
      <w:hyperlink w:anchor="sub_88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│Вверху       над│Внизу      сбоку│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относительно шахты                 │шахтой          │               │шахтой          │шахты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┼────────────────┴───────────────┴────────────────┼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 системы управления             │Внутренняя кнопочная простая с сигнальным вызовом│Наружная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кабины с каждой погрузочной площадки (для  работы│кнопочная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проводником)                                   │простая     (для│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├─────────────────────────────────────────────────┤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работы       без│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Наружная   кнопочная   простая  (для  работы  без│проводника)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проводника) с управлением: с основной погрузочной│управлением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  с  сигнальным  вызовом  кабины  с любой│площадки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погрузочной   площадки;   со   всех   погрузочных│расположения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площадок                                         │крышки      люка│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├─────────────────────────────────┬───────────────┤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шахты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Смешанная        простая</w:t>
      </w:r>
      <w:hyperlink w:anchor="sub_88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с│               │сигнальным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управлением     из    кабины    и│               │вызовом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погрузочных   площадок  (вызывные│               │платформы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аппараты) для лифтов,  у  которых│               │нижерасположен-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величина  полезной  площади  пола│               │ных  погрузочных│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кабины не больше установленной СТ│               │площадок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СЭВ 2071-79  для  соответствующей│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грузоподъемности                 │               │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┴─────────────────────────────────┴───────────────┴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881"/>
      <w:bookmarkEnd w:id="14"/>
      <w:r>
        <w:rPr>
          <w:rFonts w:cs="Arial" w:ascii="Arial" w:hAnsi="Arial"/>
          <w:sz w:val="20"/>
          <w:szCs w:val="20"/>
        </w:rPr>
        <w:t>* У тротуарного лифта.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881"/>
      <w:bookmarkStart w:id="16" w:name="sub_882"/>
      <w:bookmarkEnd w:id="15"/>
      <w:bookmarkEnd w:id="16"/>
      <w:r>
        <w:rPr>
          <w:rFonts w:cs="Arial" w:ascii="Arial" w:hAnsi="Arial"/>
          <w:sz w:val="20"/>
          <w:szCs w:val="20"/>
        </w:rPr>
        <w:t>** Машинное помещение может быть расположено по всей высоте шахты в любом месте при условии расположения его чистого пола не выше отметки пола верхней погрузочной площадки.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" w:name="sub_882"/>
      <w:bookmarkEnd w:id="17"/>
      <w:r>
        <w:rPr>
          <w:rFonts w:cs="Arial" w:ascii="Arial" w:hAnsi="Arial"/>
          <w:sz w:val="20"/>
          <w:szCs w:val="20"/>
        </w:rPr>
        <w:t>Допускается расположение пола машинного помещения ниже уровня нижней остановки.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883"/>
      <w:bookmarkEnd w:id="18"/>
      <w:r>
        <w:rPr>
          <w:rFonts w:cs="Arial" w:ascii="Arial" w:hAnsi="Arial"/>
          <w:sz w:val="20"/>
          <w:szCs w:val="20"/>
        </w:rPr>
        <w:t>*** Для лифтов, отмеченных в табл. 3 знаком "*".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883"/>
      <w:bookmarkStart w:id="20" w:name="sub_883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1" w:name="sub_93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93"/>
      <w:bookmarkStart w:id="23" w:name="sub_93"/>
      <w:bookmarkEnd w:id="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Лифты обычные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Лифты с монорельсом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Лифты выжимные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в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┬───────────────────────────────────┬───────────────────────────┬──────────────────────────────────────┬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Гру- │Номи- │              Кабина               │              Шахта        │                                      │Машинное помещение │Рассто-│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зо-  │наль- ├──────┬──────┬───────┬─────────────┼──────┬──────┬─────────────┼──────┬────────────────┬───────┬──────┼──────┬──────┬─────┤яние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подъ- │ ная  │Ширина│Глуби-│Высота │ Двери кабины│Ширина│Глуби-│ Двери шахты │Высота│Разность отметок│ Высота│ Глу- │Ширина│Глуби-│Высо-│боковой│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ем-  │ ско- │  b   │на  l │  h    │   (размеры  │  b1  │на l1 │  (размеры   │строи-│   погрузочных  │ шахты │ бина │  b4  │ на l4│та h4│ стены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ность,│рость,│(пред.│(пред.│(пред. │   проема)   │(пред.│(пред.│   проема)   │тель- │   площадок на  │  от   │приям-│      │      │     │шахты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│ м/с  │откл. │ откл.│ откл. ├──────┬──────┤откл. │откл. ├──────┬──────┤ного  ├───────┬────────┤верхней│  ка  │      │      │     │до оси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+10) │+-10) │ +10)  │Ширина│Высота│+30)  │+30)  │Ширина│Высота│проема│ одной │противо-│ погру-│  h9  │      │      │     │кабины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b2 │  h2  │      │      │  b3  │  h3  │для   │стороне│положных│ зочной│(пред.│      │      │     │   l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(пред.│(пред.│      │      │(пред.│(пред.│уста- │ шахты │сторонах│площад-│откл. │      │      │     │ (пред.│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откл. │откл. │      │      │откл. │откл. │новки │  h6   │ шахты  │ ки h8 │ +25) │      │      │     │ откл.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+15) │+10)  │      │      │ -10) │ -10) │дверей│       │h7, 0 мм│ не    │      │      │      │     │  +10)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│       │      │      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шахты │       │или не  │ менее │      │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 │      │      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h5)  │       │менее   │       │      │      │      │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│       │      │      │      │      │      │      ├──────┴───────┤        │       │      ├──────┴──────┴─────┤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 │      │      │      │      │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│        │       │      │      He менее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┴──────┴──────┴───────┴──────┴──────┴──────┴──────┴──────┴──────┴──────────────┴────────┴───────┴──────┴────────────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310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Лифты обычные 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310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┬──────┬──────┬───────┬──────┬──────┬──────┬──────┬──────┬──────┬──────┬───────┬────────┬───────┬──────┬──────┬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│0,4   │1100  │1400  │2200   │1100  │2200  │2000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│1750</w:t>
      </w:r>
      <w:hyperlink w:anchor="sub_4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│1100  │2200  │2450  │  2600 │  1200  │  3600 │ 1300 │3400  │2800 │ 2750 │  1050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├──────┤      │      │       │      │      │      │      │      │      │      │       ├────────┤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0,63  │      │      │       │      │      │      │      │      │      │      │       │  1500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├──────┤      │      │       │      │      │      │      │      │      │      ├───────┼────────┼───────┼──────┤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1,0   │      │      │       │      │      │      │      │      │      │      │  2700 │  2700  │  3700 │ 1400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├──────┼──────┼──────┼──────┤       │      │      │      │      │      │      │      ├───────┼────────┼───────┼──────┤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630  │0,4   │1100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│1400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│      │      │      │      │      │      │  2600 │  1200  │  3600 │ 1300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├──────┤      │      │       │      │      │      │      │      │      │      │       ├────────┤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0,63  │      │      │       │      │      │      │      │      │      │      │       │  1500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├──────┤      │      │       │      │      │      │      │      │      │      ├───────┼────────┼───────┼──────┤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1,0   │      │      │       │      │      │      │      │      │      │      │  2700 │  2700  │  3700 │ 1400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├──────┼──────┼──────┤       ├──────┤      ├──────┼──────┼──────┤      │      ├───────┼────────┼───────┼──────┼──────┼─────┤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 │1300  │1750  │       │1300  │      │2250</w:t>
      </w:r>
      <w:hyperlink w:anchor="sub_4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│2100</w:t>
      </w:r>
      <w:hyperlink w:anchor="sub_4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│1300  │      │      │  2600 │  1200  │  3600 │ 1300 │3650  │3150 │      │  1150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├──────┤      │      │       │      │      │      │      │      │      │      │       ├────────┤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0,63  │      │      │       │      │      │      │      │      │      │      │       │  1500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├──────┤      │      │       │      │      │      │      │      │      │      ├───────┼────────┼───────┼──────┤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1,0   │      │      │       │      │      │      │      │      │      │      │  2700 │  2700  │  3700 │ 1400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├──────┼──────┼──────┼──────┤       │      │      │      │      │      │      │      ├───────┼────────┼───────┼──────┤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│0,4   │1300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│1750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│      │      │      │      │      │      │  2600 │  1200  │  3600 │ 1300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├──────┤      │      │       │      │      │      │      │      │      │      │       ├────────┤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0,63  │      │      │       │      │      │      │      │      │      │      │       │  1500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├──────┤      │      │       │      │      │      │      │      │      │      ├───────┼────────┼───────┼──────┤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1,0   │      │      │       │      │      │      │      │      │      │      │  2700 │  2700  │  3800 │ 1400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├──────┼──────┼──────┤       ├──────┤      ├──────┼──────┼──────┤      │      ├───────┼────────┼───────┼──────┼──────┼─────┤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 │1500  │2250  │       │1500  │      │2260</w:t>
      </w:r>
      <w:hyperlink w:anchor="sub_4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│2600</w:t>
      </w:r>
      <w:hyperlink w:anchor="sub_4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│1500  │      │      │  2600 │  1200  │  3600 │ 1300 │4000  │3850 │      │  1350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├──────┤      │      │       │      │      │      │      │      │      │      │       ├────────┤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0,63  │      │      │       │      │      │      │      │      │      │      │       │  1500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├──────┤      │      │       │      │      │      │      │      │      │      ├───────┼────────┼───────┼──────┤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1,0   │      │      │       │      │      │      │      │      │      │      │  2700 │  2700  │  3800 │ 1400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├──────┼──────┼──────┼──────┤       │      │      ├──────┼──────┤      │      │      ├───────┼────────┼───────┼──────┤      │     ├──────┤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1600  │0,4   │1500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│2250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│      │2600  │2600  │      │      │      │  2600 │  1200  │  3600 │ 1400 │      │     │ 3450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├──────┤      │      │       │      │      │      │      │      │      │      │       ├────────┤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0,63  │      │      │       │      │      │      │      │      │      │      │       │  1500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├──────┼──────┼──────┤       │      │      │      ├──────┤      │      │      │       ├────────┤       │      │      ├─────┤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 │1500  │2700  │       │      │      │      │3050  │      │      │      │       │  1200  │       │      │      │4300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├──────┤      │      │       │      │      │      │      │      │      │      │       ├────────┤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0,63  │      │      │       │      │      │      │      │      │      │      │       │  1500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├──────┼──────┼──────┼──────┤       │      │      │      │      │      │      │      │       ├────────┤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 │0,4   │1500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│2700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│      │      │      │      │      │      │       │  1200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├──────┤      │      │       │      │      │      │      │      │      │      │       ├────────┤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0,63  │      │      │       │      │      │      │      │      │      │      │       │  1500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├──────┼──────┼──────┤       ├──────┤      ├──────┼──────┼──────┤      │      │       ├────────┤       │      ├──────┼─────┤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 │1700  │2850  │       │1700  │      │2850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│3200</w:t>
      </w:r>
      <w:hyperlink w:anchor="sub_4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│1700  │      │      │       │  1200  │       │      │4250  │4450 │      │  1450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├──────┤      │      │       │      │      │      │      │      │      │      │       ├────────┤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0,63  │      │      │       │      │      │      │      │      │      │      │       │  1500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├──────┼──────┼──────┼──────┤       │      │      │      │      │      │      │      │       ├────────┤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2500  │0,25; │1700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│2850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│      │      │      │      │      │      │       │  1200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├──────┼──────┼──────┤       ├──────┤      ├──────┼──────┼──────┤      │      │       │        │       │      ├──────┼─────┤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0,4   │2300  │3150  │       │2300  │      │3700  │3500  │2300  │      │      │       │        │       │      │5100  │4750 │      │  1850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─┼──────┼──────┼──────┼──────┼──────┼──────┼──────┼───────┼────────┼───────┤      │      ├─────┤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  │0,25  │2300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│3150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│2200</w:t>
      </w:r>
      <w:hyperlink w:anchor="sub_4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│2300  │2200  │3700  │3500  │2300  │2200  │2450  │  2600 │  1200  │  3800 │      │      │4950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├───────┤      ├──────┤      │      │      ├──────├──────┼───────┤        ├───────┤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2600   │      │2600  │      │      │      │2600  │2850  │  3000 │        │  4200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├──────┼──────┼───────┼──────┼──────┼──────┼──────┼──────┼──────├──────┼───────┤        ├───────┤      ├──────┼─────┤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2500  │4050  │2200</w:t>
      </w:r>
      <w:hyperlink w:anchor="sub_4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│2500  │2200  │4000</w:t>
      </w:r>
      <w:hyperlink w:anchor="sub_4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│4400</w:t>
      </w:r>
      <w:hyperlink w:anchor="sub_4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│2500  │2200  │2450  │  2600 │        │  3800 │      │5400  │5850 │      │  2000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├───────┤      ├──────┤      │      │      ├──────├──────┼───────┤        ├───────┤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2600   │      │2600  │      │      │      │2600  │2850  │  3000 │        │  4200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├──────┤      ├──────┼──────┼───────┤      ├──────┤      │      │      ├──────├──────┼───────┤        ├───────┤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6300  │      │2500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│4050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│2200</w:t>
      </w:r>
      <w:hyperlink w:anchor="sub_44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│2200  │      │      │      │2200  │2450  │  2600 │        │  3800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├───────┤      ├──────┤      │      │      ├──────├──────┼───────┤        ├───────┤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2600   │      │2600  │      │      │      │2600  │2850  │  3000 │        │  4200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┴──────┴──────┴───────┴──────┴──────┴──────┴──────┴──────┴──────┴──────┴───────┴────────┴───────┴──────┴──────┴─────┴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320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Лифты с монорельсом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320"/>
      <w:bookmarkEnd w:id="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┬──────┬──────┬───────┬──────┬──────┬──────┬──────┬──────┬──────┬──────┬───────┬────────┬───────┬──────┬──────┬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│0,4   │1500  │2250  │2700   │1500  │2700  │2600</w:t>
      </w:r>
      <w:hyperlink w:anchor="sub_4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│2600</w:t>
      </w:r>
      <w:hyperlink w:anchor="sub_4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│1500  │2700  │2950  │  3100 │  1200  │  4300 │ 1300 │4000  │3850 │ 2750 │  1350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├──────┤      ├──────┼──────┼───────┼──────┼──────┼──────┼──────┼──────┼──────┼──────┼───────┤        ├───────┼──────┼──────┼─────┼──────┼───────┤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2500  │      │2300  │3150  │3700   │2300  │3700  │3700  │3500  │2300  │3700  │З950  │  4100 │        │  5300 │ 1400 │5100  │4750 │ 3450 │  1850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├───────┤      ├──────┤      │      │      ├──────┼──────┼───────┤        ├───────┤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2700   │      │2700  │      │      │      │2700  │2950  │  3100 │        │  4300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┴──────┴──────┴───────┴──────┴──────┴──────┴──────┴──────┴──────┴──────┴───────┴────────┴───────┴──────┴──────┴─────┴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" w:name="sub_330"/>
      <w:bookmarkEnd w:id="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Лифты выжимные           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" w:name="sub_330"/>
      <w:bookmarkEnd w:id="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┬──────┬──────┬───────┬──────┬──────┬──────┬──────┬──────┬──────┬──────┬───────┬────────┬───────┬──────┬──────┬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630  │0,4   │1100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│1400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│2200   │1100  │2200  │2100</w:t>
      </w:r>
      <w:hyperlink w:anchor="sub_4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│1750</w:t>
      </w:r>
      <w:hyperlink w:anchor="sub_4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│1100  │2200  │2450  │  2600 │  1200  │  3600 │ 1500 │3000  │2500 │ 2400 │  1150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├──────┼──────┤       ├──────┤      ├──────┼──────┼──────┤      │      │       │        │       ├──────┼──────┼─────┤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1300  │1750  │       │1300  │      │2350  │2100  │1300  │      │      │       │        │       │ 1600 │3300  │2700 │      │  1250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├──────┤      ├──────┼──────┤       │      │      ├──────┤      │      │      │      │       │        │       │      │      │     │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│      │1300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│1750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│      │2450  │      │      │      │      │       │        │       │      │      │     │      │  1350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├──────┼──────┤       ├──────┤      ├──────┼──────┼──────┤      │      │       │        │       ├──────┼──────┤     │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1500  │2250  │       │1500  │      │2700</w:t>
      </w:r>
      <w:hyperlink w:anchor="sub_4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│2600</w:t>
      </w:r>
      <w:hyperlink w:anchor="sub_4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│1500  │      │      │       │        │       │ 1700 │3700  │     │      │  1450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├──────┤      ├──────┼──────┤       │      │      │      │      │      │      │      │       │      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1600  │      │1500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│2250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│      │      │      │      │      │      │       │      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├──────┼──────┤       │      │      │      ├──────┤      │      │      │       │        │       │      │      │     ├──────┤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1500  │2700  │       │      │      │      │3050  │      │      │      │       │        │       │      │      │     │ 2750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├──────┤      ├──────┼──────┤       │      │      │      │      │      │      │      │       │        │       │      │      ├─────┤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 │      │1500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│2700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│      │      │      │      │      │      │       │        │       │      │      │3000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├──────┼──────┤       ├──────┤      ├──────┼──────┼──────┤      │      │       │        │       ├──────┤      ├─────┤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1700  │2850  │       │1700  │      │2950</w:t>
      </w:r>
      <w:hyperlink w:anchor="sub_4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│3200</w:t>
      </w:r>
      <w:hyperlink w:anchor="sub_44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│1700  │      │      │       │        │       │ 1800 │      │3150 │      │  1550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├──────┤      ├──────┼──────┤       │      │      │      │      │      │      │      │       │      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2500  │      │1700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│2850</w:t>
      </w:r>
      <w:hyperlink w:anchor="sub_44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      │      │      │      │      │      │      │      │       │      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├──────┼──────┤       ├──────┤      ├──────┼──────┼──────┤      │      │       │        │       │      │      ├─────┤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2300  │3150  │       │2300  │      │3700  │3500  │2300  │      │      │       │        │       │      │      │3450 │      │  1850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┴──────┴──────┴───────┴──────┴──────┴──────┴──────┴──────┴──────┴──────┴───────┴────────┴───────┴──────┴──────┴─────┴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441"/>
      <w:bookmarkEnd w:id="30"/>
      <w:r>
        <w:rPr>
          <w:rFonts w:cs="Arial" w:ascii="Arial" w:hAnsi="Arial"/>
          <w:sz w:val="20"/>
          <w:szCs w:val="20"/>
        </w:rPr>
        <w:t>* Размеры кабин с полезной площадью пола величиной не более установленной ГОСТ 12.2.075-82. Лифты с указанными размерами кабины и смешанной системой управления и соответствующие ГОСТ 12.2.074-82-ГОСТ 12.2.083-82 допускается использовать в качестве пассажирских.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441"/>
      <w:bookmarkStart w:id="32" w:name="sub_442"/>
      <w:bookmarkEnd w:id="31"/>
      <w:bookmarkEnd w:id="32"/>
      <w:r>
        <w:rPr>
          <w:rFonts w:cs="Arial" w:ascii="Arial" w:hAnsi="Arial"/>
          <w:sz w:val="20"/>
          <w:szCs w:val="20"/>
        </w:rPr>
        <w:t>** Размеры шахт, которые обеспечиваются типовыми конструкциями шахт лифтов из сборных железобетонных элементов, поставляемыми подрядными стройтельными организациями.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442"/>
      <w:bookmarkStart w:id="34" w:name="sub_443"/>
      <w:bookmarkEnd w:id="33"/>
      <w:bookmarkEnd w:id="34"/>
      <w:r>
        <w:rPr>
          <w:rFonts w:cs="Arial" w:ascii="Arial" w:hAnsi="Arial"/>
          <w:sz w:val="20"/>
          <w:szCs w:val="20"/>
        </w:rPr>
        <w:t>*** Лифты изготавливаются по согласованию с изготовителем.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" w:name="sub_443"/>
      <w:bookmarkStart w:id="36" w:name="sub_443"/>
      <w:bookmarkEnd w:id="3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Глубина l указана для проходной кабины. Глубина непроходной кабины меньше проходной до 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Размер b3 - расстояние между створками дверей, открытыми на 90°, или размер ширины проема портальной части двери, если он меньше расстояния между створками.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87015" cy="340042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01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7" w:name="sub_771"/>
      <w:bookmarkEnd w:id="37"/>
      <w:r>
        <w:rPr>
          <w:rFonts w:cs="Arial" w:ascii="Arial" w:hAnsi="Arial"/>
          <w:sz w:val="20"/>
          <w:szCs w:val="20"/>
        </w:rPr>
        <w:t>"Черт. 1. Лифты обычные и с монорельсом"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8" w:name="sub_771"/>
      <w:bookmarkEnd w:id="3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576195" cy="3400425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9" w:name="sub_772"/>
      <w:bookmarkEnd w:id="39"/>
      <w:r>
        <w:rPr>
          <w:rFonts w:cs="Arial" w:ascii="Arial" w:hAnsi="Arial"/>
          <w:sz w:val="20"/>
          <w:szCs w:val="20"/>
        </w:rPr>
        <w:t>"Черт. 2. Лифт выжимной"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" w:name="sub_772"/>
      <w:bookmarkStart w:id="41" w:name="sub_772"/>
      <w:bookmarkEnd w:id="4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2" w:name="sub_94"/>
      <w:bookmarkEnd w:id="42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" w:name="sub_94"/>
      <w:bookmarkStart w:id="44" w:name="sub_94"/>
      <w:bookmarkEnd w:id="4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Лифты обычные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Лифты выжимные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Лифты с монорельсом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в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┬───────────────────────────────────┬───────────────────────────┬──────────────────────────────────────┬───────────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Гру- │Номи- │              Кабина               │              Шахта        │                                      │Машинное помещение │Рассто-│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зо-  │наль- ├──────┬──────┬───────┬─────────────┼──────┬──────┬─────────────┼──────┬────────────────┬───────┬──────┼──────┬─────┬──────┤яние от│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подъ- │ ная  │Ширина│Глуби-│Высота │ Двери кабины│Ширина│Глуби-│ Двери шахты │Высота│Разность отметок│ Высота│ Глу- │Ширина│ Глу-│Высо- │боковой│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ем-  │ ско- │  b   │на  l │  h    │   (размеры  │  b1  │на l1 │  (размеры   │строи-│   погрузочных  │ шахты │ бина │  b4  │ бина│та h4 │ стены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ность,│рость,│(пред.│(пред.│(пред. │   проема)   │(пред.│(пред.│   проема)   │тель- │   площадок на  │  от   │приям-│      │  l4 │      │шахты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│ м/с  │откл. │ откл.│ откл. ├──────┬──────┤откл. │откл. ├──────┬──────┤ного  ├───────┬────────┤верхней│  ка  │      │     │      │до оси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+10) │+-10) │ +10)  │Ширина│Высота│+30)  │+30)  │Ширина│Высота│проема│ одной │противо-│ погру-│  h9  │      │     │      │кабины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b2 │  h2  │      │      │  b3  │  h3  │для   │стороне│положных│ зочной│(пред.│      │     │      │   l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(пред.│(пред.│      │      │(пред.│(пред.│уста- │ шахты │сторонах│площад-│откл. │      │     │      │ (пред.│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│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откл. │откл. │      │      │откл. │откл. │новки │  h6   │ шахты  │ ки h8,│ +25) │      │     │      │ откл.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+15) │+10)  │      │      │ -10) │ -10) │дверей│       │h7, 0 мм│ не    │      │      │     │      │  +10)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│       │      │      │      │      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шахты │       │или не  │ менее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 │      │      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h5)  │       │менее 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│       │      │      │      │      │      │      ├──────┴───────┤        │       │      ├──────┴─────┴──────┤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 │      │      │      │      │      │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│        │       │      │      He менее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┴──────┴──────┴───────┴──────┴──────┴──────┴──────┴──────┴──────┴──────────────┴────────┴───────┴──────┴─────────────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410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Лифты обычные    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" w:name="sub_410"/>
      <w:bookmarkEnd w:id="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┬──────┬──────┬───────┬──────┬──────┬──────┬──────┬──────┬──────┬──────┬───────┬────────┬───────┬──────┬──────┬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│ 0,5  │1000  │ 1500 │ 2000  │  850 │2000  │ 1600 │ 1700 │  850 │ 2000 │2250  │ 2600  │  1200  │ 3300  │ 1300 │ 2750 │2700 │ 2800 │  900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├──────┼──────┤       ├──────┤      ├──────┼──────┼──────┤      │      │       │        │       │      ├──────┤     │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1500  │ 2000 │       │ 1250 │      │ 2100 │ 2200 │ 1250 │      │      │       │        │       │      │ 3150 │     │      │ 1150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├──────┤      ├──────┤      ├───────┤      ├──────┤      │      │      ├──────┼──────┤       │      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│      │1400  │      │ 2200  │      │2200  │      │      │      │ 2200 │2450  │       │        │ 3600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├──────┼──────┤       ├──────┤      ├──────┼──────┼──────┤      │      │       │        │       │      ├──────┼─────┤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1900  │ 2500 │       │ 1650 │      │ 2600 │ 2700 │ 1650 │      │      │       │        │       │      │ 3550 │2900 │      │ 1400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├──────┤      │      │      │       │      │      ├──────┤      │      │      │      │       │        │       │      │      │     ├──────┼───────┤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 │      │      ├──────┤       │      │      │ 2750 ├──────┤      │      │      │       │        │       │      │      ├─────┤ 3500 │ 1550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3000 │       │      │      │      │ 3200 │      │      │      │       │        │       │      │      │3200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├──────┤      │      │      │       │      │      │      │      │      │      │      │       │      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3200  │      │      │      │       │      │      │      │      │      │      │      │       │        │     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├──────┼──────┤       ├──────┤      ├──────┼──────┼──────┤      │      │       │        │       │      ├──────┼─────┤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2400  │ 3500 │       │ 2050 │      │ 3250 │ 3700 │ 2050 │      │      │       │        │       │      │ 3850 │3700 │      │ 1800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├──────┼──────┼──────┼──────┼───────┼──────┼──────┼──────┼──────┼──────┼──────┼──────┤       │        ├───────┤      ├──────┼─────┤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5000  │ 0,25 │2900  │ 4000 │ 2400  │ 2450 │2400  │ 3750 │ 4200 │ 2450 │ 2400 │2650  │       │        │ 4000  │      │ 4150 │4200 │      │ 2050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┴──────┴──────┴───────┴──────┴──────┴──────┴──────┴──────┴──────┴──────┴───────┴────────┴───────┴──────┴──────┴─────┴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" w:name="sub_420"/>
      <w:bookmarkEnd w:id="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Лифты выжимные             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420"/>
      <w:bookmarkEnd w:id="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┬──────┬──────┬───────┬──────┬──────┬──────┬──────┬──────┬──────┬──────┬───────┬────────┬───────┬──────┬──────┬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│ 0,5  │1000  │ 1500 │ 2000  │  850 │2000  │ 1700 │ 1700 │  850 │ 2000 │2250  │ 2600  │  1200  │ 3100  │ 1500 │ 3000 │2500 │ 2450 │  975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├──────┼──────┼───────┼──────┼──────┼──────┼──────┼──────┼──────┼──────┤       │        ├───────┼──────┼──────┼─────┼──────┼───────┤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1500  │ 2000 │ 2200  │ 1250 │2200  │ 2200 │ 2200 │ 1250 │ 2200 │2450  │       │        │ 3300  │ 1600 │ 3300 │2700 │ 2450 │ 1225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├──────┤      ├──────┼──────┤       ├──────┤      ├──────┼──────┼──────┤      │      │       │        │       │      │      │     │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│      │1400  │ 2000 │       │ 1250 │      │ 2250 │ 2200 │ 1250 │      │      │       │        │       │      │      │     │      │ 1275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├──────┼──────┤       ├──────┤      ├──────┼──────┼──────┤      │      │       │        │       │      │      │     │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├──────┤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2500 │       │      │      │ 2750 │ 2700 │ 1650 │      │      │       │        │       │      │      │     │      │ 1525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 │      │      │      │       │      │      ├──────┤      │      │      │      │       │        ├───────┼──────┼──────┤     ├──────┼───────┤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      │      │      │      │      │      │      │      │       │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3400  │ 1700 │ 3700 │     │ 2800 │ 1625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├──────┤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1900  ├──────┤       │ 1650 │      │ 2850 ├──────┤      │      │      │       │        │       ├──────┤      ├─────┤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3200  │      │      │ 3000 │       │      │      │      │ 3200 │      │      │      │       │        │       │ 1800 │      │3200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┴──────┴──────┴──────┴───────┴──────┴──────┴──────┴──────┴──────┴──────┴──────┴───────┴────────┴───────┴──────┴──────┴─────┴──────┴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" w:name="sub_430"/>
      <w:bookmarkEnd w:id="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eastAsia="Courier New"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                                 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 xml:space="preserve">Лифты с монорельсом               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" w:name="sub_430"/>
      <w:bookmarkEnd w:id="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┬──────┬──────┬──────┬───────┬──────┬──────┬──────┬──────┬──────┬──────┬──────┬───────┬────────┬───────┬──────┬──────┬─────┬──────┬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2700  │      │2700  │      │      │      │ 2700 │2950  │ 3100  │        │ 4300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 │      │      │      │       │      │      │ 2600 │      │      │      │      │       │        │       │      │      │     │ 2800 │ 1400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├───────┤      ├──────┤      │      │      ├──────├──────┼───────┤        ├───────┤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2500 │ 3700  │      │3700  │      │ 2700 │      │ 3700 │3950  │ 4100  │        │ 5300  │      │      │2900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├──────┤      │      │      ├───────┤      ├──────┼──────┤      │      ├──────├──────┼───────┤        ├───────┤      │      │     ├──────┼───────┤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2700  │ 1650 │2700  │      │      │ 1650 │ 2700 │2950  │ 3100  │        │ 4300  │      │ 3800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├───────┤      ├──────┤      │      │      ├──────├──────┼───────┤        ├───────┤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2000  │ 0,5  │1900  │      │ 3700  │      │3700  │ 2750 │      │      │ 3700 │3950  │ 4100  │  1200  │ 5300  │ 1300 │      │     │      │ 1550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├──────┼───────┤      ├──────┤      ├──────┤      ├──────├──────┼───────┤        ├───────┤      │      ├─────┤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2700  │      │2700  │      │      │      │ 2700 │2950  │ 3100  │        │ 4300  │      │      │     │ 3500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├───────┤      ├──────┤      │      │      ├──────├──────┼───────┤        ├───────┤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3000 │       │      │      │      │ 3200 │      │      │      │       │        │       │      │      │3200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3700  │      │3700  │      │      │      │ 3700 │3950  │ 4100  │        │ 5300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┼──────┼──────┼───────┼──────┼──────┼──────┼──────┼──────┼──────├──────┼───────┤        ├───────┤      ├──────┼─────┤      ├───────┤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2700  │      │2700  │      │      │      │ 2700 │2950  │ 3100  │        │ 4300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│      │      ├───────┤      ├──────┤      │      │      ├──────├──────┼───────┤        ├───────┤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3200  │      │2400  │ 3500 │       │ 2050 │      │ 3250 │ 3700 │ 2050 │      │      │       │        │       │      │ 4300 │3700 │      │ 1800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│      │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3700  │      │3700  │      │      │      │ 3700 │3950  │ 4100  │        │ 5300  │      │      │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┴──────┴──────┴───────┴──────┴──────┴──────┴──────┴──────┴──────┴──────┴───────┴────────┴───────┴──────┴──────┴─────┴──────┴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Глубина l указана для проходной кабины. Глубина непроходной кабины меньше проходной до 50 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Размер b3 - расстояние между створками дверей, открытыми на 90°, или размер ширины проема портальной части двери, если он меньше расстояния между створками.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Кабина лифта с монорельсом должна воспринимать усилие от встроенного в ней подвесного пути с сосредоточенной нагрузкой 500 кг на каждый метр этого пути. При этом суммарная нагрузка на кабину от подвесного пути, деталей его крепления к кабине, грузоподъемных средств и приспособлений, а также подвешенных на них грузов и грузов, размещенных на полу кабины, не должны превышать грузоподъемность лифта.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Подвесной путь, детали его крепления к кабине, грузоподъемные средства и приспособления в объем поставки лифта не входят.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11. У тротуарных лифтов с подъемом платформы выше уровня крышки люка высота h5 третьей остановки назначается при заказе лифта и устанавливается: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200-1400 мм - для лифтов со скоростью 0,2 м/с;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400-1000 мм - для лифтов со скоростью 0,18 м/с.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Лифты со скоростью 0,2 м/с должны иметь возможность опускания платформы до уровня крышки люка с остановками на любом уровне при управлении с кнопочного поста, расположенного на верхней погрузочной площадке.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1" w:name="sub_95"/>
      <w:bookmarkEnd w:id="51"/>
      <w:r>
        <w:rPr>
          <w:rFonts w:cs="Arial" w:ascii="Arial" w:hAnsi="Arial"/>
          <w:b/>
          <w:bCs/>
          <w:color w:val="000080"/>
          <w:sz w:val="20"/>
          <w:szCs w:val="20"/>
        </w:rPr>
        <w:t>Таблица 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" w:name="sub_95"/>
      <w:bookmarkStart w:id="53" w:name="sub_95"/>
      <w:bookmarkEnd w:id="5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в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┌───────────────────────────────────┬──────────────────────┬────────────┐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основных частей лифта │ Номинальные размеры  │   Пред.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лифтов        │   отл.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грузоподъемностью, кг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├───────────┬──────────┤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  │    630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├─────────┬─────────────────────────┼───────────┼──────────┼────────────┤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Платформа│Ширина b                 │    1000   │ 1100     │    +10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l                │    1500   │ 1400     │   +-10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 (в  верхней точке│    2000   │ 2000     │   +-20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дуги) h                  │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Шахта    │Ширина b1                │    1500   │ 1600     │    +30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l1               │    1600   │ 1500     │    +30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├───────────┬─────────────┼───────────┼──────────┼────────────┤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Двери шахты│Ширина b2    │     850   │ 1100     │    -10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(размеры   │Высота h2,   │    2000   │ 2000     │    +10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проема)    │             │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├───────────┼─────────────┼───────────┼──────────┼────────────┤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Приямок    │Ширина b3    │    1860   │ 2000     │    +20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l3   │    1600   │ 1500     │    +30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Глубина h3   │    1250</w:t>
      </w:r>
      <w:hyperlink w:anchor="sub_33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1000</w:t>
      </w:r>
      <w:hyperlink w:anchor="sub_3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или│    +25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1550</w:t>
      </w:r>
      <w:hyperlink w:anchor="sub_3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 2000</w:t>
      </w:r>
      <w:hyperlink w:anchor="sub_3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├───────────┴─────────────┼───────────┼──────────┼────────────┤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  от   боковой│     750   │  800     │    +10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стены шахты до продольной│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оси   кабины    (до   оси│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шахтных дверей) i        │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├─────────────────────────┼───────────┼──────────┼────────────┤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Расстояние от погрузочной│    2600   │ 2600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  с  крышкой люка│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  первой   нижележащей│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погрузочной  площадки h1,│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              │           │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├─────────┼─────────────────────────┼───────────┼──────────┼────────────┤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Машинное │Ширина b4, не менее      │    2440   │ 2500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помещение│Глубина l4, не менее     │    1600   │ 1900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Высота h4, не менее      │    1850   │ 2200     │  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└─────────┴─────────────────────────┴───────────┴──────────┴────────────┘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──────────────────────────────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31"/>
      <w:bookmarkEnd w:id="54"/>
      <w:r>
        <w:rPr>
          <w:rFonts w:cs="Arial" w:ascii="Arial" w:hAnsi="Arial"/>
          <w:sz w:val="20"/>
          <w:szCs w:val="20"/>
        </w:rPr>
        <w:t>* Для лифта с подъемом платформы до уровня крышки люка.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331"/>
      <w:bookmarkStart w:id="56" w:name="sub_332"/>
      <w:bookmarkEnd w:id="55"/>
      <w:bookmarkEnd w:id="56"/>
      <w:r>
        <w:rPr>
          <w:rFonts w:cs="Arial" w:ascii="Arial" w:hAnsi="Arial"/>
          <w:sz w:val="20"/>
          <w:szCs w:val="20"/>
        </w:rPr>
        <w:t>** Для лифта с подъемом платформы выше уровня крышки люка.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332"/>
      <w:bookmarkEnd w:id="5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318385" cy="3400425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8" w:name="sub_773"/>
      <w:bookmarkEnd w:id="58"/>
      <w:r>
        <w:rPr>
          <w:rFonts w:cs="Arial" w:ascii="Arial" w:hAnsi="Arial"/>
          <w:sz w:val="20"/>
          <w:szCs w:val="20"/>
        </w:rPr>
        <w:t>"Черт. 3. Лифт тротуарный с подъемом платформы до уровня крышки люка"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9" w:name="sub_773"/>
      <w:bookmarkEnd w:id="5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473325" cy="3400425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0" w:name="sub_774"/>
      <w:bookmarkEnd w:id="60"/>
      <w:r>
        <w:rPr>
          <w:rFonts w:cs="Arial" w:ascii="Arial" w:hAnsi="Arial"/>
          <w:sz w:val="20"/>
          <w:szCs w:val="20"/>
        </w:rPr>
        <w:t>"Черт. 4. Лифт тротуарный с подъемом платформы выше уровня крышки люка"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774"/>
      <w:bookmarkStart w:id="62" w:name="sub_774"/>
      <w:bookmarkEnd w:id="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12. Строительная часть проектов лифтов должна соответствовать требованиям Альбома заданий на проектирование строительной части лифтовых установок, утвержденного Всесоюзным объединением "Союзлифтмаш" Минстройдормаша.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3" w:name="sub_1000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4" w:name="sub_1000"/>
      <w:bookmarkEnd w:id="64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Информационные данные о соответствии лифтов, указанных в </w:t>
      </w:r>
      <w:hyperlink w:anchor="sub_93">
        <w:r>
          <w:rPr>
            <w:rStyle w:val="Style15"/>
            <w:rFonts w:cs="Arial" w:ascii="Arial" w:hAnsi="Arial"/>
            <w:b/>
            <w:bCs/>
            <w:color w:val="008000"/>
            <w:sz w:val="20"/>
            <w:szCs w:val="20"/>
            <w:u w:val="single"/>
          </w:rPr>
          <w:t>табл. 3</w:t>
        </w:r>
      </w:hyperlink>
      <w:r>
        <w:rPr>
          <w:rFonts w:cs="Arial" w:ascii="Arial" w:hAnsi="Arial"/>
          <w:b/>
          <w:bCs/>
          <w:color w:val="000080"/>
          <w:sz w:val="20"/>
          <w:szCs w:val="20"/>
        </w:rPr>
        <w:t xml:space="preserve"> ГОСТ 8823-85, СТ СЭВ 4326-83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hyperlink w:anchor="sub_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Таблица 1</w:t>
        </w:r>
      </w:hyperlink>
      <w:r>
        <w:rPr>
          <w:rFonts w:cs="Arial" w:ascii="Arial" w:hAnsi="Arial"/>
          <w:sz w:val="20"/>
          <w:szCs w:val="20"/>
        </w:rPr>
        <w:t xml:space="preserve"> ГОСТ 8823-85.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Грузоподъемность лифтов соответствует грузоподъемности, указанной в табл. 2 СТ СЭВ 4326-83.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Номинальная скорость движения кабины лифта соответствует номинальной скорости, указанной в табл. 2 СТ СЭВ 4326-83.</w:t>
      </w:r>
    </w:p>
    <w:p>
      <w:pPr>
        <w:pStyle w:val="Normal"/>
        <w:autoSpaceDE w:val="false"/>
        <w:ind w:firstLine="720"/>
        <w:jc w:val="both"/>
        <w:rPr/>
      </w:pPr>
      <w:hyperlink w:anchor="sub_9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Таблица 3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9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4</w:t>
        </w:r>
      </w:hyperlink>
      <w:r>
        <w:rPr>
          <w:rFonts w:cs="Arial" w:ascii="Arial" w:hAnsi="Arial"/>
          <w:sz w:val="20"/>
          <w:szCs w:val="20"/>
        </w:rPr>
        <w:t xml:space="preserve"> ГОСТ 8823-85.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Внутренние размеры кабины (ширина, глубина, высота) соответствуют размерам кабины, указанным в табл. 2 СТ СЭВ 4326-83.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 проемов дверей кабины и шахты соответствуют размерам, указанным в табл. 2 СТ СЭВ 4326-83.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5" w:name="sub_2000"/>
      <w:bookmarkEnd w:id="65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6" w:name="sub_2000"/>
      <w:bookmarkEnd w:id="66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Термины и их пояснения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bookmarkStart w:id="67" w:name="sub_2001"/>
      <w:bookmarkEnd w:id="67"/>
      <w:r>
        <w:rPr>
          <w:rFonts w:cs="Arial" w:ascii="Arial" w:hAnsi="Arial"/>
          <w:b/>
          <w:bCs/>
          <w:color w:val="000080"/>
          <w:sz w:val="20"/>
          <w:szCs w:val="20"/>
        </w:rPr>
        <w:t>Лифт грузовой обычный</w:t>
      </w:r>
      <w:r>
        <w:rPr>
          <w:rFonts w:cs="Arial" w:ascii="Arial" w:hAnsi="Arial"/>
          <w:sz w:val="20"/>
          <w:szCs w:val="20"/>
        </w:rPr>
        <w:t xml:space="preserve"> - грузовой лифт, кабина которого подвешена за ее верхнюю часть.</w:t>
      </w:r>
    </w:p>
    <w:p>
      <w:pPr>
        <w:pStyle w:val="Normal"/>
        <w:autoSpaceDE w:val="false"/>
        <w:ind w:firstLine="720"/>
        <w:jc w:val="both"/>
        <w:rPr/>
      </w:pPr>
      <w:bookmarkStart w:id="68" w:name="sub_2001"/>
      <w:bookmarkStart w:id="69" w:name="sub_2002"/>
      <w:bookmarkEnd w:id="68"/>
      <w:bookmarkEnd w:id="69"/>
      <w:r>
        <w:rPr>
          <w:rFonts w:cs="Arial" w:ascii="Arial" w:hAnsi="Arial"/>
          <w:b/>
          <w:bCs/>
          <w:color w:val="000080"/>
          <w:sz w:val="20"/>
          <w:szCs w:val="20"/>
        </w:rPr>
        <w:t>Лифт грузовой с монорельсом</w:t>
      </w:r>
      <w:r>
        <w:rPr>
          <w:rFonts w:cs="Arial" w:ascii="Arial" w:hAnsi="Arial"/>
          <w:sz w:val="20"/>
          <w:szCs w:val="20"/>
        </w:rPr>
        <w:t xml:space="preserve"> - грузовой обычный лифт, в кабине которого предусмотрена возможность крепления подвесного пути (монорельса и т.п.).</w:t>
      </w:r>
    </w:p>
    <w:p>
      <w:pPr>
        <w:pStyle w:val="Normal"/>
        <w:autoSpaceDE w:val="false"/>
        <w:ind w:firstLine="720"/>
        <w:jc w:val="both"/>
        <w:rPr/>
      </w:pPr>
      <w:bookmarkStart w:id="70" w:name="sub_2002"/>
      <w:bookmarkStart w:id="71" w:name="sub_2003"/>
      <w:bookmarkEnd w:id="70"/>
      <w:bookmarkEnd w:id="71"/>
      <w:r>
        <w:rPr>
          <w:rFonts w:cs="Arial" w:ascii="Arial" w:hAnsi="Arial"/>
          <w:b/>
          <w:bCs/>
          <w:color w:val="000080"/>
          <w:sz w:val="20"/>
          <w:szCs w:val="20"/>
        </w:rPr>
        <w:t>Лифт грузовой выжимной</w:t>
      </w:r>
      <w:r>
        <w:rPr>
          <w:rFonts w:cs="Arial" w:ascii="Arial" w:hAnsi="Arial"/>
          <w:sz w:val="20"/>
          <w:szCs w:val="20"/>
        </w:rPr>
        <w:t xml:space="preserve"> - грузовой лифт, подъем кабины которого производится силой, действующей на нее снизу.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2003"/>
      <w:bookmarkStart w:id="73" w:name="sub_2003"/>
      <w:bookmarkEnd w:id="73"/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2007-02-27T13:12:00Z</dcterms:created>
  <dc:creator>VIKTOR</dc:creator>
  <dc:description/>
  <dc:language>ru-RU</dc:language>
  <cp:lastModifiedBy>VIKTOR</cp:lastModifiedBy>
  <dcterms:modified xsi:type="dcterms:W3CDTF">2007-02-27T13:13:00Z</dcterms:modified>
  <cp:revision>2</cp:revision>
  <dc:subject/>
  <dc:title/>
</cp:coreProperties>
</file>