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96" w:rsidRPr="00CE3F96" w:rsidRDefault="00CE3F96" w:rsidP="00CE3F9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CE3F96">
        <w:rPr>
          <w:rFonts w:ascii="Arial" w:hAnsi="Arial" w:cs="Arial"/>
          <w:b/>
          <w:bCs/>
          <w:sz w:val="20"/>
          <w:szCs w:val="20"/>
        </w:rPr>
        <w:t>Государственный стандарт союза ССР ГОСТ 8478-81</w:t>
      </w:r>
      <w:r w:rsidRPr="00CE3F96">
        <w:rPr>
          <w:rFonts w:ascii="Arial" w:hAnsi="Arial" w:cs="Arial"/>
          <w:b/>
          <w:bCs/>
          <w:sz w:val="20"/>
          <w:szCs w:val="20"/>
        </w:rPr>
        <w:br/>
        <w:t>"Сетки сварные для железобетонных конструкций. Технические условия"</w:t>
      </w:r>
      <w:r w:rsidRPr="00CE3F96">
        <w:rPr>
          <w:rFonts w:ascii="Arial" w:hAnsi="Arial" w:cs="Arial"/>
          <w:b/>
          <w:bCs/>
          <w:sz w:val="20"/>
          <w:szCs w:val="20"/>
        </w:rPr>
        <w:br/>
        <w:t>(утв. постановлением Госстандарта СССР от 18 мая 1981 г. N 2426)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F96" w:rsidRPr="00CE3F96" w:rsidRDefault="00CE3F96" w:rsidP="00CE3F9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CE3F96">
        <w:rPr>
          <w:rFonts w:ascii="Arial" w:hAnsi="Arial" w:cs="Arial"/>
          <w:b/>
          <w:bCs/>
          <w:sz w:val="20"/>
          <w:szCs w:val="20"/>
          <w:lang w:val="en-US"/>
        </w:rPr>
        <w:t xml:space="preserve">Welded meshes for reinforced concrete structures. </w:t>
      </w:r>
      <w:proofErr w:type="spellStart"/>
      <w:r w:rsidRPr="00CE3F96">
        <w:rPr>
          <w:rFonts w:ascii="Arial" w:hAnsi="Arial" w:cs="Arial"/>
          <w:b/>
          <w:bCs/>
          <w:sz w:val="20"/>
          <w:szCs w:val="20"/>
        </w:rPr>
        <w:t>Specifications</w:t>
      </w:r>
      <w:proofErr w:type="spellEnd"/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Срок действия с 1 января 1983 г.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до 1 января 1994 г.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Взамен ГОСТ 8478-66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0" w:name="sub_157460440"/>
      <w:proofErr w:type="gramStart"/>
      <w:r w:rsidRPr="00CE3F96">
        <w:rPr>
          <w:rFonts w:ascii="Arial" w:hAnsi="Arial" w:cs="Arial"/>
          <w:i/>
          <w:iCs/>
          <w:sz w:val="20"/>
          <w:szCs w:val="20"/>
        </w:rPr>
        <w:t>По информации, приведенной в Общероссийском строительном каталоге (СК-1.</w:t>
      </w:r>
      <w:proofErr w:type="gramEnd"/>
      <w:r w:rsidRPr="00CE3F9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gramStart"/>
      <w:r w:rsidRPr="00CE3F96">
        <w:rPr>
          <w:rFonts w:ascii="Arial" w:hAnsi="Arial" w:cs="Arial"/>
          <w:i/>
          <w:iCs/>
          <w:sz w:val="20"/>
          <w:szCs w:val="20"/>
        </w:rPr>
        <w:t>Нормативные и методические документы по строительству), настоящий ГОСТ является действующим</w:t>
      </w:r>
      <w:proofErr w:type="gramEnd"/>
    </w:p>
    <w:bookmarkEnd w:id="0"/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Настоящий стандарт распространяется на сварные рулонные сетки, изготовляемые из арматурной проволоки, расположенной в двух взаимно перпендикулярных направлениях и соединенной в местах пересечения контактной точечной сваркой, и предназначенные для армирования железобетонных конструкций.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Настоящий стандарт не распространяется на сварные сетки для армирования армоцементных конструкций.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E3F96">
        <w:rPr>
          <w:rFonts w:ascii="Arial" w:hAnsi="Arial" w:cs="Arial"/>
          <w:sz w:val="20"/>
          <w:szCs w:val="20"/>
        </w:rPr>
        <w:t xml:space="preserve">(Измененная редакция, </w:t>
      </w:r>
      <w:proofErr w:type="spellStart"/>
      <w:r w:rsidRPr="00CE3F96">
        <w:rPr>
          <w:rFonts w:ascii="Arial" w:hAnsi="Arial" w:cs="Arial"/>
          <w:sz w:val="20"/>
          <w:szCs w:val="20"/>
        </w:rPr>
        <w:t>Изм</w:t>
      </w:r>
      <w:proofErr w:type="spellEnd"/>
      <w:r w:rsidRPr="00CE3F96">
        <w:rPr>
          <w:rFonts w:ascii="Arial" w:hAnsi="Arial" w:cs="Arial"/>
          <w:sz w:val="20"/>
          <w:szCs w:val="20"/>
        </w:rPr>
        <w:t>.</w:t>
      </w:r>
      <w:proofErr w:type="gramEnd"/>
      <w:r w:rsidRPr="00CE3F96">
        <w:rPr>
          <w:rFonts w:ascii="Arial" w:hAnsi="Arial" w:cs="Arial"/>
          <w:sz w:val="20"/>
          <w:szCs w:val="20"/>
        </w:rPr>
        <w:t xml:space="preserve"> N 1).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F96" w:rsidRPr="00CE3F96" w:rsidRDefault="00CE3F96" w:rsidP="00CE3F9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" w:name="sub_100"/>
      <w:r w:rsidRPr="00CE3F96">
        <w:rPr>
          <w:rFonts w:ascii="Arial" w:hAnsi="Arial" w:cs="Arial"/>
          <w:b/>
          <w:bCs/>
          <w:sz w:val="20"/>
          <w:szCs w:val="20"/>
        </w:rPr>
        <w:t>1. Основные параметры и размеры</w:t>
      </w:r>
    </w:p>
    <w:bookmarkEnd w:id="1"/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sub_1011"/>
      <w:r w:rsidRPr="00CE3F96">
        <w:rPr>
          <w:rFonts w:ascii="Arial" w:hAnsi="Arial" w:cs="Arial"/>
          <w:sz w:val="20"/>
          <w:szCs w:val="20"/>
        </w:rPr>
        <w:t>1.1 а. Сетки по точности размеров изготовляют:</w:t>
      </w:r>
    </w:p>
    <w:bookmarkEnd w:id="2"/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нормальной точности;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повышенной точности - П.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E3F96">
        <w:rPr>
          <w:rFonts w:ascii="Arial" w:hAnsi="Arial" w:cs="Arial"/>
          <w:sz w:val="20"/>
          <w:szCs w:val="20"/>
        </w:rPr>
        <w:t xml:space="preserve">(Введен дополнительно, </w:t>
      </w:r>
      <w:proofErr w:type="spellStart"/>
      <w:r w:rsidRPr="00CE3F96">
        <w:rPr>
          <w:rFonts w:ascii="Arial" w:hAnsi="Arial" w:cs="Arial"/>
          <w:sz w:val="20"/>
          <w:szCs w:val="20"/>
        </w:rPr>
        <w:t>Изм</w:t>
      </w:r>
      <w:proofErr w:type="spellEnd"/>
      <w:r w:rsidRPr="00CE3F96">
        <w:rPr>
          <w:rFonts w:ascii="Arial" w:hAnsi="Arial" w:cs="Arial"/>
          <w:sz w:val="20"/>
          <w:szCs w:val="20"/>
        </w:rPr>
        <w:t>.</w:t>
      </w:r>
      <w:proofErr w:type="gramEnd"/>
      <w:r w:rsidRPr="00CE3F96">
        <w:rPr>
          <w:rFonts w:ascii="Arial" w:hAnsi="Arial" w:cs="Arial"/>
          <w:sz w:val="20"/>
          <w:szCs w:val="20"/>
        </w:rPr>
        <w:t xml:space="preserve"> N 1).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01"/>
      <w:r w:rsidRPr="00CE3F96">
        <w:rPr>
          <w:rFonts w:ascii="Arial" w:hAnsi="Arial" w:cs="Arial"/>
          <w:sz w:val="20"/>
          <w:szCs w:val="20"/>
        </w:rPr>
        <w:t xml:space="preserve">1.1. </w:t>
      </w:r>
      <w:proofErr w:type="gramStart"/>
      <w:r w:rsidRPr="00CE3F96">
        <w:rPr>
          <w:rFonts w:ascii="Arial" w:hAnsi="Arial" w:cs="Arial"/>
          <w:sz w:val="20"/>
          <w:szCs w:val="20"/>
        </w:rPr>
        <w:t xml:space="preserve">Ширина сеток </w:t>
      </w:r>
      <w:proofErr w:type="spellStart"/>
      <w:r w:rsidRPr="00CE3F96">
        <w:rPr>
          <w:rFonts w:ascii="Arial" w:hAnsi="Arial" w:cs="Arial"/>
          <w:sz w:val="20"/>
          <w:szCs w:val="20"/>
        </w:rPr>
        <w:t>b</w:t>
      </w:r>
      <w:proofErr w:type="spellEnd"/>
      <w:r w:rsidRPr="00CE3F96">
        <w:rPr>
          <w:rFonts w:ascii="Arial" w:hAnsi="Arial" w:cs="Arial"/>
          <w:sz w:val="20"/>
          <w:szCs w:val="20"/>
        </w:rPr>
        <w:t xml:space="preserve">, диаметр продольных стержней </w:t>
      </w:r>
      <w:proofErr w:type="spellStart"/>
      <w:r w:rsidRPr="00CE3F96">
        <w:rPr>
          <w:rFonts w:ascii="Arial" w:hAnsi="Arial" w:cs="Arial"/>
          <w:sz w:val="20"/>
          <w:szCs w:val="20"/>
        </w:rPr>
        <w:t>d</w:t>
      </w:r>
      <w:proofErr w:type="spellEnd"/>
      <w:r w:rsidRPr="00CE3F96">
        <w:rPr>
          <w:rFonts w:ascii="Arial" w:hAnsi="Arial" w:cs="Arial"/>
          <w:sz w:val="20"/>
          <w:szCs w:val="20"/>
        </w:rPr>
        <w:t xml:space="preserve">, диаметр поперечных стержней d_1, основной шаг продольных стержней S, основной шаг поперечных стержней S_1 </w:t>
      </w:r>
      <w:proofErr w:type="spellStart"/>
      <w:r w:rsidRPr="00CE3F96">
        <w:rPr>
          <w:rFonts w:ascii="Arial" w:hAnsi="Arial" w:cs="Arial"/>
          <w:sz w:val="20"/>
          <w:szCs w:val="20"/>
        </w:rPr>
        <w:t>доборный</w:t>
      </w:r>
      <w:proofErr w:type="spellEnd"/>
      <w:r w:rsidRPr="00CE3F96">
        <w:rPr>
          <w:rFonts w:ascii="Arial" w:hAnsi="Arial" w:cs="Arial"/>
          <w:sz w:val="20"/>
          <w:szCs w:val="20"/>
        </w:rPr>
        <w:t xml:space="preserve"> шаг продольных стержней S_2, свободные концы продольных стержней a_1 и а_2 и свободные концы поперечных стержней </w:t>
      </w:r>
      <w:proofErr w:type="spellStart"/>
      <w:r w:rsidRPr="00CE3F96">
        <w:rPr>
          <w:rFonts w:ascii="Arial" w:hAnsi="Arial" w:cs="Arial"/>
          <w:sz w:val="20"/>
          <w:szCs w:val="20"/>
        </w:rPr>
        <w:t>a</w:t>
      </w:r>
      <w:proofErr w:type="spellEnd"/>
      <w:r w:rsidRPr="00CE3F96">
        <w:rPr>
          <w:rFonts w:ascii="Arial" w:hAnsi="Arial" w:cs="Arial"/>
          <w:sz w:val="20"/>
          <w:szCs w:val="20"/>
        </w:rPr>
        <w:t xml:space="preserve"> должны соответствовать указанным на чертеже и </w:t>
      </w:r>
      <w:hyperlink w:anchor="sub_10101" w:history="1">
        <w:r w:rsidRPr="00CE3F96">
          <w:rPr>
            <w:rFonts w:ascii="Arial" w:hAnsi="Arial" w:cs="Arial"/>
            <w:sz w:val="20"/>
            <w:szCs w:val="20"/>
            <w:u w:val="single"/>
          </w:rPr>
          <w:t>табл. 1</w:t>
        </w:r>
      </w:hyperlink>
      <w:r w:rsidRPr="00CE3F96">
        <w:rPr>
          <w:rFonts w:ascii="Arial" w:hAnsi="Arial" w:cs="Arial"/>
          <w:sz w:val="20"/>
          <w:szCs w:val="20"/>
        </w:rPr>
        <w:t xml:space="preserve"> и </w:t>
      </w:r>
      <w:hyperlink w:anchor="sub_10102" w:history="1">
        <w:r w:rsidRPr="00CE3F96">
          <w:rPr>
            <w:rFonts w:ascii="Arial" w:hAnsi="Arial" w:cs="Arial"/>
            <w:sz w:val="20"/>
            <w:szCs w:val="20"/>
            <w:u w:val="single"/>
          </w:rPr>
          <w:t>2</w:t>
        </w:r>
      </w:hyperlink>
      <w:r w:rsidRPr="00CE3F96">
        <w:rPr>
          <w:rFonts w:ascii="Arial" w:hAnsi="Arial" w:cs="Arial"/>
          <w:sz w:val="20"/>
          <w:szCs w:val="20"/>
        </w:rPr>
        <w:t>.</w:t>
      </w:r>
      <w:proofErr w:type="gramEnd"/>
    </w:p>
    <w:bookmarkEnd w:id="3"/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4" w:name="sub_10101"/>
      <w:r w:rsidRPr="00CE3F96">
        <w:rPr>
          <w:rFonts w:ascii="Arial" w:hAnsi="Arial" w:cs="Arial"/>
          <w:b/>
          <w:bCs/>
          <w:sz w:val="20"/>
          <w:szCs w:val="20"/>
        </w:rPr>
        <w:t>Таблица 1</w:t>
      </w:r>
    </w:p>
    <w:bookmarkEnd w:id="4"/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 xml:space="preserve">Размеры, </w:t>
      </w:r>
      <w:proofErr w:type="gramStart"/>
      <w:r w:rsidRPr="00CE3F96">
        <w:rPr>
          <w:rFonts w:ascii="Arial" w:hAnsi="Arial" w:cs="Arial"/>
          <w:sz w:val="20"/>
          <w:szCs w:val="20"/>
        </w:rPr>
        <w:t>мм</w:t>
      </w:r>
      <w:proofErr w:type="gramEnd"/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┌────────────────────────┬─────────────────┬─────────────┬───────┬──────┐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      Марка стали       │ Диаметр и класс │Расстояния по│Ширина │Свобо-│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                        │  проволоки или  │ осям между  │сетки b│ дные 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                        │     стержня     │  стержнями  │       │концы 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                        ├─────────┬───────┼───────┬─────┤       │попе- 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                        │продоль- │попере-│продо- │попе-│       │речных│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                        │  ной d  │ чной  │льными │реч- │       │стерж-│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                        │         │  d_1  │ S или │ными │       │ней а 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                        │         │       │ (S) + │ S_1 │       │      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                        │         │       │  S_2  │     │       │      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├────────────────────────┼─────────┼───────┼───────┼─────┼───────┼──────┤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          100           │  5Bp1   │ 5Bp1  │  100  │ 100 │ 2350  │  25  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  5Вр1 ---------- 2350  │         │       │       │     │       │      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          100           │         │       │       │     │       │      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├────────────────────────┼─────────┼───────┼───────┼─────┼───────┼──────┤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          150           │  5ВР1   │ 5Вр1  │(Х150) │ 150 │ 2350  │  25  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  5Вр1 ---------- 2350  │         │       │ + 200 │     │       │      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          150           │         │       │       │     │       │      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├────────────────────────┼─────────┼───────┼───────┼─────┼───────┼──────┤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          200           │  5Вр1   │ 5Вр1  │(Х200) │ 200 │ 2350  │  25  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  5Вр1 ---------- 2350  │         │       │ + 100 │     │       │      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          200           │         │       │       │     │       │      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lastRenderedPageBreak/>
        <w:t>└────────────────────────┴─────────┴───────┴───────┴─────┴───────┴──────┘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5" w:name="sub_10102"/>
      <w:r w:rsidRPr="00CE3F96">
        <w:rPr>
          <w:rFonts w:ascii="Arial" w:hAnsi="Arial" w:cs="Arial"/>
          <w:b/>
          <w:bCs/>
          <w:sz w:val="20"/>
          <w:szCs w:val="20"/>
        </w:rPr>
        <w:t>Таблица 2</w:t>
      </w:r>
    </w:p>
    <w:bookmarkEnd w:id="5"/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F96" w:rsidRPr="00CE3F96" w:rsidRDefault="00CE3F96" w:rsidP="00CE3F9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CE3F96">
        <w:rPr>
          <w:rFonts w:ascii="Arial" w:hAnsi="Arial" w:cs="Arial"/>
          <w:b/>
          <w:bCs/>
          <w:sz w:val="20"/>
          <w:szCs w:val="20"/>
        </w:rPr>
        <w:t>Расположение продольных стержней по ширине сетки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┌──────┬─────────────────────────────────────────────────────────────────┐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│Ширина│           Количество продольных стержней в сетке, шт.           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│сетки,├─────────────────────────────────────────────────────────────────┤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  мм  │Разбивка ширины сетки b на количество шагов при основном шаге S, 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      │                               мм                                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├──────┼────────────┬────────────────────┬───────────────────────────────┤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      │    100     │        150         │              200              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├──────┼────────────┼────────────────────┼───────────────────────────────┤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 2350 │     24     │         16         │              14               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      │ ---------- │------------------- │ ----------------------------- 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      │   100X23   │  150Х7+200+150Х7   │   100+200Х5+100+200Х5 + 100   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└──────┴────────────┴────────────────────┴───────────────────────────────┘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b/>
          <w:bCs/>
          <w:sz w:val="20"/>
          <w:szCs w:val="20"/>
        </w:rPr>
        <w:t>Примечание</w:t>
      </w:r>
      <w:r w:rsidRPr="00CE3F96">
        <w:rPr>
          <w:rFonts w:ascii="Arial" w:hAnsi="Arial" w:cs="Arial"/>
          <w:sz w:val="20"/>
          <w:szCs w:val="20"/>
        </w:rPr>
        <w:t>. Допускаемое отклонение по ширине для сеток повышенной точности не должно быть более (+3)_-7 мм.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E3F96">
        <w:rPr>
          <w:rFonts w:ascii="Arial" w:hAnsi="Arial" w:cs="Arial"/>
          <w:sz w:val="20"/>
          <w:szCs w:val="20"/>
        </w:rPr>
        <w:t xml:space="preserve">(Измененная редакция, </w:t>
      </w:r>
      <w:proofErr w:type="spellStart"/>
      <w:r w:rsidRPr="00CE3F96">
        <w:rPr>
          <w:rFonts w:ascii="Arial" w:hAnsi="Arial" w:cs="Arial"/>
          <w:sz w:val="20"/>
          <w:szCs w:val="20"/>
        </w:rPr>
        <w:t>Изм</w:t>
      </w:r>
      <w:proofErr w:type="spellEnd"/>
      <w:r w:rsidRPr="00CE3F96">
        <w:rPr>
          <w:rFonts w:ascii="Arial" w:hAnsi="Arial" w:cs="Arial"/>
          <w:sz w:val="20"/>
          <w:szCs w:val="20"/>
        </w:rPr>
        <w:t>.</w:t>
      </w:r>
      <w:proofErr w:type="gramEnd"/>
      <w:r w:rsidRPr="00CE3F96">
        <w:rPr>
          <w:rFonts w:ascii="Arial" w:hAnsi="Arial" w:cs="Arial"/>
          <w:sz w:val="20"/>
          <w:szCs w:val="20"/>
        </w:rPr>
        <w:t xml:space="preserve"> N 1).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02"/>
      <w:r w:rsidRPr="00CE3F96">
        <w:rPr>
          <w:rFonts w:ascii="Arial" w:hAnsi="Arial" w:cs="Arial"/>
          <w:sz w:val="20"/>
          <w:szCs w:val="20"/>
        </w:rPr>
        <w:t xml:space="preserve">1.2, 1.3. </w:t>
      </w:r>
      <w:proofErr w:type="gramStart"/>
      <w:r w:rsidRPr="00CE3F96">
        <w:rPr>
          <w:rFonts w:ascii="Arial" w:hAnsi="Arial" w:cs="Arial"/>
          <w:sz w:val="20"/>
          <w:szCs w:val="20"/>
        </w:rPr>
        <w:t xml:space="preserve">(Исключены, </w:t>
      </w:r>
      <w:proofErr w:type="spellStart"/>
      <w:r w:rsidRPr="00CE3F96">
        <w:rPr>
          <w:rFonts w:ascii="Arial" w:hAnsi="Arial" w:cs="Arial"/>
          <w:sz w:val="20"/>
          <w:szCs w:val="20"/>
        </w:rPr>
        <w:t>Изм</w:t>
      </w:r>
      <w:proofErr w:type="spellEnd"/>
      <w:r w:rsidRPr="00CE3F96">
        <w:rPr>
          <w:rFonts w:ascii="Arial" w:hAnsi="Arial" w:cs="Arial"/>
          <w:sz w:val="20"/>
          <w:szCs w:val="20"/>
        </w:rPr>
        <w:t>.</w:t>
      </w:r>
      <w:proofErr w:type="gramEnd"/>
      <w:r w:rsidRPr="00CE3F96">
        <w:rPr>
          <w:rFonts w:ascii="Arial" w:hAnsi="Arial" w:cs="Arial"/>
          <w:sz w:val="20"/>
          <w:szCs w:val="20"/>
        </w:rPr>
        <w:t xml:space="preserve"> N 1).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104"/>
      <w:bookmarkEnd w:id="6"/>
      <w:r w:rsidRPr="00CE3F96">
        <w:rPr>
          <w:rFonts w:ascii="Arial" w:hAnsi="Arial" w:cs="Arial"/>
          <w:sz w:val="20"/>
          <w:szCs w:val="20"/>
        </w:rPr>
        <w:t>1.4. Сетки изготовляют с поперечными стержнями на всю их ширину (</w:t>
      </w:r>
      <w:proofErr w:type="gramStart"/>
      <w:r w:rsidRPr="00CE3F96">
        <w:rPr>
          <w:rFonts w:ascii="Arial" w:hAnsi="Arial" w:cs="Arial"/>
          <w:sz w:val="20"/>
          <w:szCs w:val="20"/>
        </w:rPr>
        <w:t>см</w:t>
      </w:r>
      <w:proofErr w:type="gramEnd"/>
      <w:r w:rsidRPr="00CE3F96">
        <w:rPr>
          <w:rFonts w:ascii="Arial" w:hAnsi="Arial" w:cs="Arial"/>
          <w:sz w:val="20"/>
          <w:szCs w:val="20"/>
        </w:rPr>
        <w:t xml:space="preserve">. чертеж). </w:t>
      </w:r>
      <w:proofErr w:type="gramStart"/>
      <w:r w:rsidRPr="00CE3F96">
        <w:rPr>
          <w:rFonts w:ascii="Arial" w:hAnsi="Arial" w:cs="Arial"/>
          <w:sz w:val="20"/>
          <w:szCs w:val="20"/>
        </w:rPr>
        <w:t xml:space="preserve">(Измененная редакция, </w:t>
      </w:r>
      <w:proofErr w:type="spellStart"/>
      <w:r w:rsidRPr="00CE3F96">
        <w:rPr>
          <w:rFonts w:ascii="Arial" w:hAnsi="Arial" w:cs="Arial"/>
          <w:sz w:val="20"/>
          <w:szCs w:val="20"/>
        </w:rPr>
        <w:t>Изм</w:t>
      </w:r>
      <w:proofErr w:type="spellEnd"/>
      <w:r w:rsidRPr="00CE3F96">
        <w:rPr>
          <w:rFonts w:ascii="Arial" w:hAnsi="Arial" w:cs="Arial"/>
          <w:sz w:val="20"/>
          <w:szCs w:val="20"/>
        </w:rPr>
        <w:t>.</w:t>
      </w:r>
      <w:proofErr w:type="gramEnd"/>
      <w:r w:rsidRPr="00CE3F96">
        <w:rPr>
          <w:rFonts w:ascii="Arial" w:hAnsi="Arial" w:cs="Arial"/>
          <w:sz w:val="20"/>
          <w:szCs w:val="20"/>
        </w:rPr>
        <w:t xml:space="preserve"> N 1).</w:t>
      </w:r>
    </w:p>
    <w:bookmarkEnd w:id="7"/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572125" cy="3581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"Чертеж"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05"/>
      <w:proofErr w:type="gramStart"/>
      <w:r w:rsidRPr="00CE3F96">
        <w:rPr>
          <w:rFonts w:ascii="Arial" w:hAnsi="Arial" w:cs="Arial"/>
          <w:sz w:val="20"/>
          <w:szCs w:val="20"/>
        </w:rPr>
        <w:t xml:space="preserve">1.5, 1.6 (Исключены, </w:t>
      </w:r>
      <w:proofErr w:type="spellStart"/>
      <w:r w:rsidRPr="00CE3F96">
        <w:rPr>
          <w:rFonts w:ascii="Arial" w:hAnsi="Arial" w:cs="Arial"/>
          <w:sz w:val="20"/>
          <w:szCs w:val="20"/>
        </w:rPr>
        <w:t>Изм</w:t>
      </w:r>
      <w:proofErr w:type="spellEnd"/>
      <w:r w:rsidRPr="00CE3F96">
        <w:rPr>
          <w:rFonts w:ascii="Arial" w:hAnsi="Arial" w:cs="Arial"/>
          <w:sz w:val="20"/>
          <w:szCs w:val="20"/>
        </w:rPr>
        <w:t>.</w:t>
      </w:r>
      <w:proofErr w:type="gramEnd"/>
      <w:r w:rsidRPr="00CE3F96">
        <w:rPr>
          <w:rFonts w:ascii="Arial" w:hAnsi="Arial" w:cs="Arial"/>
          <w:sz w:val="20"/>
          <w:szCs w:val="20"/>
        </w:rPr>
        <w:t xml:space="preserve"> N 1).</w:t>
      </w:r>
    </w:p>
    <w:bookmarkEnd w:id="8"/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Примеры условного обозначения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 xml:space="preserve">Сетки рулонные, с нормальной точностью изготовления ячейки, шириной 2350 мм, с продольными и поперечными стержнями из проволоки класса Bp1, диаметром 5 мм, шагом 200 мм и выпусками продольных стержней a_1 = a_2 и поперечных </w:t>
      </w:r>
      <w:proofErr w:type="gramStart"/>
      <w:r w:rsidRPr="00CE3F96">
        <w:rPr>
          <w:rFonts w:ascii="Arial" w:hAnsi="Arial" w:cs="Arial"/>
          <w:sz w:val="20"/>
          <w:szCs w:val="20"/>
        </w:rPr>
        <w:t>стержней</w:t>
      </w:r>
      <w:proofErr w:type="gramEnd"/>
      <w:r w:rsidRPr="00CE3F96">
        <w:rPr>
          <w:rFonts w:ascii="Arial" w:hAnsi="Arial" w:cs="Arial"/>
          <w:sz w:val="20"/>
          <w:szCs w:val="20"/>
        </w:rPr>
        <w:t xml:space="preserve"> а=25 мм: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 xml:space="preserve">           200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lastRenderedPageBreak/>
        <w:t xml:space="preserve">     5Bpl ───── 2350 ГОСТ 8478-81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 xml:space="preserve">           200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То же, с повышенной точностью изготовления ячейки, шириной 2350 мм с продольными и поперечными стержнями из проволоки класса Вр</w:t>
      </w:r>
      <w:proofErr w:type="gramStart"/>
      <w:r w:rsidRPr="00CE3F96">
        <w:rPr>
          <w:rFonts w:ascii="Arial" w:hAnsi="Arial" w:cs="Arial"/>
          <w:sz w:val="20"/>
          <w:szCs w:val="20"/>
        </w:rPr>
        <w:t>1</w:t>
      </w:r>
      <w:proofErr w:type="gramEnd"/>
      <w:r w:rsidRPr="00CE3F96">
        <w:rPr>
          <w:rFonts w:ascii="Arial" w:hAnsi="Arial" w:cs="Arial"/>
          <w:sz w:val="20"/>
          <w:szCs w:val="20"/>
        </w:rPr>
        <w:t>, диаметром 5 мм, шагом 200 мм и выпусками продольных стержней а_1 = а_2 и поперечных стержней а=25 мм: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 xml:space="preserve">           200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 xml:space="preserve">     5ПBpl ───── 2350 ГОСТ 8478-81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 xml:space="preserve">           200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F96" w:rsidRPr="00CE3F96" w:rsidRDefault="00CE3F96" w:rsidP="00CE3F9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9" w:name="sub_200"/>
      <w:r w:rsidRPr="00CE3F96">
        <w:rPr>
          <w:rFonts w:ascii="Arial" w:hAnsi="Arial" w:cs="Arial"/>
          <w:b/>
          <w:bCs/>
          <w:sz w:val="20"/>
          <w:szCs w:val="20"/>
        </w:rPr>
        <w:t>2. Технические требования</w:t>
      </w:r>
    </w:p>
    <w:bookmarkEnd w:id="9"/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201"/>
      <w:r w:rsidRPr="00CE3F96">
        <w:rPr>
          <w:rFonts w:ascii="Arial" w:hAnsi="Arial" w:cs="Arial"/>
          <w:sz w:val="20"/>
          <w:szCs w:val="20"/>
        </w:rPr>
        <w:t>2.1. Сварные рулонные сетки должны изготовляться в соответствии с требованиями настоящего стандарта по технологическому регламенту, утвержденному в установленном порядке, из низкоуглеродистой проволоки класса Bp1 диаметром 5 мм по ГОСТ 6727-80.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202"/>
      <w:bookmarkEnd w:id="10"/>
      <w:r w:rsidRPr="00CE3F96">
        <w:rPr>
          <w:rFonts w:ascii="Arial" w:hAnsi="Arial" w:cs="Arial"/>
          <w:sz w:val="20"/>
          <w:szCs w:val="20"/>
        </w:rPr>
        <w:t>2.2. Стержни в сетках должны быть прямолинейны. Допускаемые отклонения от прямолинейности стержней на длине сетки, равной их шагу, за исключением плоскости сворачивания сетки в рулон, не должны быть более:</w:t>
      </w:r>
    </w:p>
    <w:bookmarkEnd w:id="11"/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4% от размера ячейки для сеток повышенной точности изготовления;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5% от размера ячейки для сеток нормальной точности изготовления.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Допускаемые отклонения расстояний между крайними продольными стержнями не должны быть более: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+-5 мм для сеток повышенной точности изготовления;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+-10 мм для сеток нормальной точности изготовления.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Допускаемые отклонения размеров ячеек не должны быть более +-5 мм для сеток повышенной точности и +- 10 мм для сеток нормальной точности.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Допускаемые отклонения длины свободных концов поперечных стержней не должны быть более +-5 мм для сеток повышенной точности и +-10 мм для сеток нормальной точности.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 xml:space="preserve">2.1; 2.2. </w:t>
      </w:r>
      <w:proofErr w:type="gramStart"/>
      <w:r w:rsidRPr="00CE3F96">
        <w:rPr>
          <w:rFonts w:ascii="Arial" w:hAnsi="Arial" w:cs="Arial"/>
          <w:sz w:val="20"/>
          <w:szCs w:val="20"/>
        </w:rPr>
        <w:t xml:space="preserve">(Измененная редакция, </w:t>
      </w:r>
      <w:proofErr w:type="spellStart"/>
      <w:r w:rsidRPr="00CE3F96">
        <w:rPr>
          <w:rFonts w:ascii="Arial" w:hAnsi="Arial" w:cs="Arial"/>
          <w:sz w:val="20"/>
          <w:szCs w:val="20"/>
        </w:rPr>
        <w:t>Изм</w:t>
      </w:r>
      <w:proofErr w:type="spellEnd"/>
      <w:r w:rsidRPr="00CE3F96">
        <w:rPr>
          <w:rFonts w:ascii="Arial" w:hAnsi="Arial" w:cs="Arial"/>
          <w:sz w:val="20"/>
          <w:szCs w:val="20"/>
        </w:rPr>
        <w:t>.</w:t>
      </w:r>
      <w:proofErr w:type="gramEnd"/>
      <w:r w:rsidRPr="00CE3F96">
        <w:rPr>
          <w:rFonts w:ascii="Arial" w:hAnsi="Arial" w:cs="Arial"/>
          <w:sz w:val="20"/>
          <w:szCs w:val="20"/>
        </w:rPr>
        <w:t xml:space="preserve"> N 1).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203"/>
      <w:r w:rsidRPr="00CE3F96">
        <w:rPr>
          <w:rFonts w:ascii="Arial" w:hAnsi="Arial" w:cs="Arial"/>
          <w:sz w:val="20"/>
          <w:szCs w:val="20"/>
        </w:rPr>
        <w:t>2.3. Крестообразные соединения стержней в местах их пересечения выполняются контактной точечной сваркой по ГОСТ 14098-85.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204"/>
      <w:bookmarkEnd w:id="12"/>
      <w:r w:rsidRPr="00CE3F96">
        <w:rPr>
          <w:rFonts w:ascii="Arial" w:hAnsi="Arial" w:cs="Arial"/>
          <w:sz w:val="20"/>
          <w:szCs w:val="20"/>
        </w:rPr>
        <w:t>2.4. В сетках должны быть сварены все пересечения стержней.</w:t>
      </w:r>
    </w:p>
    <w:bookmarkEnd w:id="13"/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 xml:space="preserve">Допускаются </w:t>
      </w:r>
      <w:proofErr w:type="spellStart"/>
      <w:r w:rsidRPr="00CE3F96">
        <w:rPr>
          <w:rFonts w:ascii="Arial" w:hAnsi="Arial" w:cs="Arial"/>
          <w:sz w:val="20"/>
          <w:szCs w:val="20"/>
        </w:rPr>
        <w:t>несваренные</w:t>
      </w:r>
      <w:proofErr w:type="spellEnd"/>
      <w:r w:rsidRPr="00CE3F96">
        <w:rPr>
          <w:rFonts w:ascii="Arial" w:hAnsi="Arial" w:cs="Arial"/>
          <w:sz w:val="20"/>
          <w:szCs w:val="20"/>
        </w:rPr>
        <w:t xml:space="preserve"> пересечения на 1 м длины сетки в количестве, которое не должно быть более: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двух - для сеток повышенной точности изготовления;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четырех - для сеток нормальной точности изготовления.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Два крайних стержня по периметру сетки должны быть сварены во всех пересечениях.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E3F96">
        <w:rPr>
          <w:rFonts w:ascii="Arial" w:hAnsi="Arial" w:cs="Arial"/>
          <w:sz w:val="20"/>
          <w:szCs w:val="20"/>
        </w:rPr>
        <w:t xml:space="preserve">(Измененная редакция, </w:t>
      </w:r>
      <w:proofErr w:type="spellStart"/>
      <w:r w:rsidRPr="00CE3F96">
        <w:rPr>
          <w:rFonts w:ascii="Arial" w:hAnsi="Arial" w:cs="Arial"/>
          <w:sz w:val="20"/>
          <w:szCs w:val="20"/>
        </w:rPr>
        <w:t>Изм</w:t>
      </w:r>
      <w:proofErr w:type="spellEnd"/>
      <w:r w:rsidRPr="00CE3F96">
        <w:rPr>
          <w:rFonts w:ascii="Arial" w:hAnsi="Arial" w:cs="Arial"/>
          <w:sz w:val="20"/>
          <w:szCs w:val="20"/>
        </w:rPr>
        <w:t>.</w:t>
      </w:r>
      <w:proofErr w:type="gramEnd"/>
      <w:r w:rsidRPr="00CE3F96">
        <w:rPr>
          <w:rFonts w:ascii="Arial" w:hAnsi="Arial" w:cs="Arial"/>
          <w:sz w:val="20"/>
          <w:szCs w:val="20"/>
        </w:rPr>
        <w:t xml:space="preserve"> N 1).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205"/>
      <w:proofErr w:type="gramStart"/>
      <w:r w:rsidRPr="00CE3F96">
        <w:rPr>
          <w:rFonts w:ascii="Arial" w:hAnsi="Arial" w:cs="Arial"/>
          <w:sz w:val="20"/>
          <w:szCs w:val="20"/>
        </w:rPr>
        <w:t xml:space="preserve">2.5 (Исключен, </w:t>
      </w:r>
      <w:proofErr w:type="spellStart"/>
      <w:r w:rsidRPr="00CE3F96">
        <w:rPr>
          <w:rFonts w:ascii="Arial" w:hAnsi="Arial" w:cs="Arial"/>
          <w:sz w:val="20"/>
          <w:szCs w:val="20"/>
        </w:rPr>
        <w:t>Изм</w:t>
      </w:r>
      <w:proofErr w:type="spellEnd"/>
      <w:r w:rsidRPr="00CE3F96">
        <w:rPr>
          <w:rFonts w:ascii="Arial" w:hAnsi="Arial" w:cs="Arial"/>
          <w:sz w:val="20"/>
          <w:szCs w:val="20"/>
        </w:rPr>
        <w:t>.</w:t>
      </w:r>
      <w:proofErr w:type="gramEnd"/>
      <w:r w:rsidRPr="00CE3F96">
        <w:rPr>
          <w:rFonts w:ascii="Arial" w:hAnsi="Arial" w:cs="Arial"/>
          <w:sz w:val="20"/>
          <w:szCs w:val="20"/>
        </w:rPr>
        <w:t xml:space="preserve"> N 1).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206"/>
      <w:bookmarkEnd w:id="14"/>
      <w:r w:rsidRPr="00CE3F96">
        <w:rPr>
          <w:rFonts w:ascii="Arial" w:hAnsi="Arial" w:cs="Arial"/>
          <w:sz w:val="20"/>
          <w:szCs w:val="20"/>
        </w:rPr>
        <w:t>2.6. Прочность сварных крестообразных соединений на срез не нормируется.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207"/>
      <w:bookmarkEnd w:id="15"/>
      <w:r w:rsidRPr="00CE3F96">
        <w:rPr>
          <w:rFonts w:ascii="Arial" w:hAnsi="Arial" w:cs="Arial"/>
          <w:sz w:val="20"/>
          <w:szCs w:val="20"/>
        </w:rPr>
        <w:t>2.7. Разрывное усилие стержней в местах сварки при испытании на растяжение должно быть не менее значений, указанных в ГОСТ 10922-90.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208"/>
      <w:bookmarkEnd w:id="16"/>
      <w:r w:rsidRPr="00CE3F96">
        <w:rPr>
          <w:rFonts w:ascii="Arial" w:hAnsi="Arial" w:cs="Arial"/>
          <w:sz w:val="20"/>
          <w:szCs w:val="20"/>
        </w:rPr>
        <w:t>2.8. Величина осадки стержней в крестообразных соединениях должна быть не менее 0,8 мм и не более 2,5 мм.</w:t>
      </w:r>
    </w:p>
    <w:bookmarkEnd w:id="17"/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 xml:space="preserve">2.6-2.8. </w:t>
      </w:r>
      <w:proofErr w:type="gramStart"/>
      <w:r w:rsidRPr="00CE3F96">
        <w:rPr>
          <w:rFonts w:ascii="Arial" w:hAnsi="Arial" w:cs="Arial"/>
          <w:sz w:val="20"/>
          <w:szCs w:val="20"/>
        </w:rPr>
        <w:t xml:space="preserve">(Измененная редакция, </w:t>
      </w:r>
      <w:proofErr w:type="spellStart"/>
      <w:r w:rsidRPr="00CE3F96">
        <w:rPr>
          <w:rFonts w:ascii="Arial" w:hAnsi="Arial" w:cs="Arial"/>
          <w:sz w:val="20"/>
          <w:szCs w:val="20"/>
        </w:rPr>
        <w:t>Изм</w:t>
      </w:r>
      <w:proofErr w:type="spellEnd"/>
      <w:r w:rsidRPr="00CE3F96">
        <w:rPr>
          <w:rFonts w:ascii="Arial" w:hAnsi="Arial" w:cs="Arial"/>
          <w:sz w:val="20"/>
          <w:szCs w:val="20"/>
        </w:rPr>
        <w:t>.</w:t>
      </w:r>
      <w:proofErr w:type="gramEnd"/>
      <w:r w:rsidRPr="00CE3F96">
        <w:rPr>
          <w:rFonts w:ascii="Arial" w:hAnsi="Arial" w:cs="Arial"/>
          <w:sz w:val="20"/>
          <w:szCs w:val="20"/>
        </w:rPr>
        <w:t xml:space="preserve"> N 1).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209"/>
      <w:r w:rsidRPr="00CE3F96">
        <w:rPr>
          <w:rFonts w:ascii="Arial" w:hAnsi="Arial" w:cs="Arial"/>
          <w:sz w:val="20"/>
          <w:szCs w:val="20"/>
        </w:rPr>
        <w:t>2.9. Каждый рулон должен состоять из одного отрезка. В партии допускается 10% рулонов, состоящих из двух отрезков.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210"/>
      <w:bookmarkEnd w:id="18"/>
      <w:r w:rsidRPr="00CE3F96">
        <w:rPr>
          <w:rFonts w:ascii="Arial" w:hAnsi="Arial" w:cs="Arial"/>
          <w:sz w:val="20"/>
          <w:szCs w:val="20"/>
        </w:rPr>
        <w:t>2.10. Масса рулона сетки должна быть 400 - 1300 кг. При транспортировании сеток в открытых транспортных средствах масса рулонов должна быть 900-1300 кг. Допускается масса рулона 400 - 900 кг в количестве 10% от общей партии.</w:t>
      </w:r>
    </w:p>
    <w:bookmarkEnd w:id="19"/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При транспортировании сеток в крытых вагонах масса рулона, должна быть 400 - 500 кг.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E3F96">
        <w:rPr>
          <w:rFonts w:ascii="Arial" w:hAnsi="Arial" w:cs="Arial"/>
          <w:sz w:val="20"/>
          <w:szCs w:val="20"/>
        </w:rPr>
        <w:t xml:space="preserve">(Измененная редакция, </w:t>
      </w:r>
      <w:proofErr w:type="spellStart"/>
      <w:r w:rsidRPr="00CE3F96">
        <w:rPr>
          <w:rFonts w:ascii="Arial" w:hAnsi="Arial" w:cs="Arial"/>
          <w:sz w:val="20"/>
          <w:szCs w:val="20"/>
        </w:rPr>
        <w:t>Изм</w:t>
      </w:r>
      <w:proofErr w:type="spellEnd"/>
      <w:r w:rsidRPr="00CE3F96">
        <w:rPr>
          <w:rFonts w:ascii="Arial" w:hAnsi="Arial" w:cs="Arial"/>
          <w:sz w:val="20"/>
          <w:szCs w:val="20"/>
        </w:rPr>
        <w:t>.</w:t>
      </w:r>
      <w:proofErr w:type="gramEnd"/>
      <w:r w:rsidRPr="00CE3F96">
        <w:rPr>
          <w:rFonts w:ascii="Arial" w:hAnsi="Arial" w:cs="Arial"/>
          <w:sz w:val="20"/>
          <w:szCs w:val="20"/>
        </w:rPr>
        <w:t xml:space="preserve"> N 1).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211"/>
      <w:r w:rsidRPr="00CE3F96">
        <w:rPr>
          <w:rFonts w:ascii="Arial" w:hAnsi="Arial" w:cs="Arial"/>
          <w:sz w:val="20"/>
          <w:szCs w:val="20"/>
        </w:rPr>
        <w:t>2.11. Расчетные характеристики сеток приведены в справочном приложении.</w:t>
      </w:r>
    </w:p>
    <w:bookmarkEnd w:id="20"/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E3F96">
        <w:rPr>
          <w:rFonts w:ascii="Arial" w:hAnsi="Arial" w:cs="Arial"/>
          <w:sz w:val="20"/>
          <w:szCs w:val="20"/>
        </w:rPr>
        <w:t xml:space="preserve">(Введен дополнительно, </w:t>
      </w:r>
      <w:proofErr w:type="spellStart"/>
      <w:r w:rsidRPr="00CE3F96">
        <w:rPr>
          <w:rFonts w:ascii="Arial" w:hAnsi="Arial" w:cs="Arial"/>
          <w:sz w:val="20"/>
          <w:szCs w:val="20"/>
        </w:rPr>
        <w:t>Изм</w:t>
      </w:r>
      <w:proofErr w:type="spellEnd"/>
      <w:r w:rsidRPr="00CE3F96">
        <w:rPr>
          <w:rFonts w:ascii="Arial" w:hAnsi="Arial" w:cs="Arial"/>
          <w:sz w:val="20"/>
          <w:szCs w:val="20"/>
        </w:rPr>
        <w:t>.</w:t>
      </w:r>
      <w:proofErr w:type="gramEnd"/>
      <w:r w:rsidRPr="00CE3F96">
        <w:rPr>
          <w:rFonts w:ascii="Arial" w:hAnsi="Arial" w:cs="Arial"/>
          <w:sz w:val="20"/>
          <w:szCs w:val="20"/>
        </w:rPr>
        <w:t xml:space="preserve"> N 1).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F96" w:rsidRPr="00CE3F96" w:rsidRDefault="00CE3F96" w:rsidP="00CE3F9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1" w:name="sub_300"/>
      <w:r w:rsidRPr="00CE3F96">
        <w:rPr>
          <w:rFonts w:ascii="Arial" w:hAnsi="Arial" w:cs="Arial"/>
          <w:b/>
          <w:bCs/>
          <w:sz w:val="20"/>
          <w:szCs w:val="20"/>
        </w:rPr>
        <w:t>3. Правила приемки</w:t>
      </w:r>
    </w:p>
    <w:bookmarkEnd w:id="21"/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301"/>
      <w:r w:rsidRPr="00CE3F96">
        <w:rPr>
          <w:rFonts w:ascii="Arial" w:hAnsi="Arial" w:cs="Arial"/>
          <w:sz w:val="20"/>
          <w:szCs w:val="20"/>
        </w:rPr>
        <w:lastRenderedPageBreak/>
        <w:t>3.1. Сетки предъявляются к приемке партиями. Партия должна состоять из сеток одной марки, одной смены выработки и оформлена одним документом о качестве, содержащим:</w:t>
      </w:r>
    </w:p>
    <w:bookmarkEnd w:id="22"/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наименование и товарный знак предприятия-изготовителя;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условное обозначение сетки;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массу нетто партии;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количество рулонов;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результаты проведенных испытаний.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302"/>
      <w:r w:rsidRPr="00CE3F96">
        <w:rPr>
          <w:rFonts w:ascii="Arial" w:hAnsi="Arial" w:cs="Arial"/>
          <w:sz w:val="20"/>
          <w:szCs w:val="20"/>
        </w:rPr>
        <w:t>3.2. Для проверки качества сеток от партии отбирают один рулон. В каждом отобранном рулоне проверяют:</w:t>
      </w:r>
    </w:p>
    <w:bookmarkEnd w:id="23"/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диаметр продольных и поперечных стержней;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ширину сетки в трех местах по крайним продольным стержням и размерам выпусков поперечных стержней;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шаг продольных и поперечных стержней в трех различных ячейках;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длину пяти свободных концов поперечных стержней;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прямолинейность поперечных стержней в трех различных ячейках;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наличие сварки в крестообразных соединениях;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величину осадки стержней в трех крестообразных соединениях;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временное сопротивление разрыву проволоки в местах сварки стержней не менее чем на трех образцах.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 xml:space="preserve">3.1; 3.2. </w:t>
      </w:r>
      <w:proofErr w:type="gramStart"/>
      <w:r w:rsidRPr="00CE3F96">
        <w:rPr>
          <w:rFonts w:ascii="Arial" w:hAnsi="Arial" w:cs="Arial"/>
          <w:sz w:val="20"/>
          <w:szCs w:val="20"/>
        </w:rPr>
        <w:t xml:space="preserve">(Измененная редакция, </w:t>
      </w:r>
      <w:proofErr w:type="spellStart"/>
      <w:r w:rsidRPr="00CE3F96">
        <w:rPr>
          <w:rFonts w:ascii="Arial" w:hAnsi="Arial" w:cs="Arial"/>
          <w:sz w:val="20"/>
          <w:szCs w:val="20"/>
        </w:rPr>
        <w:t>Изм</w:t>
      </w:r>
      <w:proofErr w:type="spellEnd"/>
      <w:r w:rsidRPr="00CE3F96">
        <w:rPr>
          <w:rFonts w:ascii="Arial" w:hAnsi="Arial" w:cs="Arial"/>
          <w:sz w:val="20"/>
          <w:szCs w:val="20"/>
        </w:rPr>
        <w:t>.</w:t>
      </w:r>
      <w:proofErr w:type="gramEnd"/>
      <w:r w:rsidRPr="00CE3F96">
        <w:rPr>
          <w:rFonts w:ascii="Arial" w:hAnsi="Arial" w:cs="Arial"/>
          <w:sz w:val="20"/>
          <w:szCs w:val="20"/>
        </w:rPr>
        <w:t xml:space="preserve"> N 1).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303"/>
      <w:r w:rsidRPr="00CE3F96">
        <w:rPr>
          <w:rFonts w:ascii="Arial" w:hAnsi="Arial" w:cs="Arial"/>
          <w:sz w:val="20"/>
          <w:szCs w:val="20"/>
        </w:rPr>
        <w:t>3.3. При получении неудовлетворительных результатов проверки хотя бы по одному из показателей по нему проводят повторную проверку на удвоенной выборке.</w:t>
      </w:r>
    </w:p>
    <w:bookmarkEnd w:id="24"/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Результаты повторной проверки распространяются на всю партию.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F96" w:rsidRPr="00CE3F96" w:rsidRDefault="00CE3F96" w:rsidP="00CE3F9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5" w:name="sub_400"/>
      <w:r w:rsidRPr="00CE3F96">
        <w:rPr>
          <w:rFonts w:ascii="Arial" w:hAnsi="Arial" w:cs="Arial"/>
          <w:b/>
          <w:bCs/>
          <w:sz w:val="20"/>
          <w:szCs w:val="20"/>
        </w:rPr>
        <w:t>4. Методы испытаний</w:t>
      </w:r>
    </w:p>
    <w:bookmarkEnd w:id="25"/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401"/>
      <w:r w:rsidRPr="00CE3F96">
        <w:rPr>
          <w:rFonts w:ascii="Arial" w:hAnsi="Arial" w:cs="Arial"/>
          <w:sz w:val="20"/>
          <w:szCs w:val="20"/>
        </w:rPr>
        <w:t>4.1. Наличие сварки в крестообразных соединениях проверяют внешним осмотром наружного витка сетки.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402"/>
      <w:bookmarkEnd w:id="26"/>
      <w:r w:rsidRPr="00CE3F96">
        <w:rPr>
          <w:rFonts w:ascii="Arial" w:hAnsi="Arial" w:cs="Arial"/>
          <w:sz w:val="20"/>
          <w:szCs w:val="20"/>
        </w:rPr>
        <w:t xml:space="preserve">4.2. Ширину </w:t>
      </w:r>
      <w:proofErr w:type="spellStart"/>
      <w:r w:rsidRPr="00CE3F96">
        <w:rPr>
          <w:rFonts w:ascii="Arial" w:hAnsi="Arial" w:cs="Arial"/>
          <w:sz w:val="20"/>
          <w:szCs w:val="20"/>
        </w:rPr>
        <w:t>b</w:t>
      </w:r>
      <w:proofErr w:type="spellEnd"/>
      <w:r w:rsidRPr="00CE3F96">
        <w:rPr>
          <w:rFonts w:ascii="Arial" w:hAnsi="Arial" w:cs="Arial"/>
          <w:sz w:val="20"/>
          <w:szCs w:val="20"/>
        </w:rPr>
        <w:t xml:space="preserve"> вычисляют с точностью до 1 мм по формуле</w:t>
      </w:r>
    </w:p>
    <w:bookmarkEnd w:id="27"/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 xml:space="preserve">             b = b  + 2d + 2a,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 xml:space="preserve">                  1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где b  - расстояние   в   свету  между  продольными  крайними  стержнями,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 xml:space="preserve">     1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определенное с помощью мерной рейки с упорами;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 xml:space="preserve">     d - диаметр проволоки в плоскости сетки, измеренный штангенциркулем;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 xml:space="preserve">     а - длина  свободных   концов  от торца   поперечного   стержня   до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поверхности продольного стержня.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Шаг продольных и поперечных стержней замеряют в свету штангенциркулем, а прямолинейность стержней и длину свободных концов проверяют измерительной линейкой и штангенциркулем.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Средства измерения должны отвечать требованиям ГОСТ 8.002-86 и ГОСТ 8.326-89.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403"/>
      <w:r w:rsidRPr="00CE3F96">
        <w:rPr>
          <w:rFonts w:ascii="Arial" w:hAnsi="Arial" w:cs="Arial"/>
          <w:sz w:val="20"/>
          <w:szCs w:val="20"/>
        </w:rPr>
        <w:t>4.3. Проверку разрывного усилия стержня в местах сварки проводят по ГОСТ 10922-90.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404"/>
      <w:bookmarkEnd w:id="28"/>
      <w:r w:rsidRPr="00CE3F96">
        <w:rPr>
          <w:rFonts w:ascii="Arial" w:hAnsi="Arial" w:cs="Arial"/>
          <w:sz w:val="20"/>
          <w:szCs w:val="20"/>
        </w:rPr>
        <w:t>4.4. Величину осадки проволоки в крестообразных соединениях определяют по ГОСТ 14098-85 штангенциркулем с точностью до 0,1 мм.</w:t>
      </w:r>
    </w:p>
    <w:bookmarkEnd w:id="29"/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 xml:space="preserve">Разд.4. </w:t>
      </w:r>
      <w:proofErr w:type="gramStart"/>
      <w:r w:rsidRPr="00CE3F96">
        <w:rPr>
          <w:rFonts w:ascii="Arial" w:hAnsi="Arial" w:cs="Arial"/>
          <w:sz w:val="20"/>
          <w:szCs w:val="20"/>
        </w:rPr>
        <w:t xml:space="preserve">(Измененная редакция, </w:t>
      </w:r>
      <w:proofErr w:type="spellStart"/>
      <w:r w:rsidRPr="00CE3F96">
        <w:rPr>
          <w:rFonts w:ascii="Arial" w:hAnsi="Arial" w:cs="Arial"/>
          <w:sz w:val="20"/>
          <w:szCs w:val="20"/>
        </w:rPr>
        <w:t>Изм</w:t>
      </w:r>
      <w:proofErr w:type="spellEnd"/>
      <w:r w:rsidRPr="00CE3F96">
        <w:rPr>
          <w:rFonts w:ascii="Arial" w:hAnsi="Arial" w:cs="Arial"/>
          <w:sz w:val="20"/>
          <w:szCs w:val="20"/>
        </w:rPr>
        <w:t>.</w:t>
      </w:r>
      <w:proofErr w:type="gramEnd"/>
      <w:r w:rsidRPr="00CE3F96">
        <w:rPr>
          <w:rFonts w:ascii="Arial" w:hAnsi="Arial" w:cs="Arial"/>
          <w:sz w:val="20"/>
          <w:szCs w:val="20"/>
        </w:rPr>
        <w:t xml:space="preserve"> N 1).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F96" w:rsidRPr="00CE3F96" w:rsidRDefault="00CE3F96" w:rsidP="00CE3F9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0" w:name="sub_500"/>
      <w:r w:rsidRPr="00CE3F96">
        <w:rPr>
          <w:rFonts w:ascii="Arial" w:hAnsi="Arial" w:cs="Arial"/>
          <w:b/>
          <w:bCs/>
          <w:sz w:val="20"/>
          <w:szCs w:val="20"/>
        </w:rPr>
        <w:t>5. Маркировка, упаковка, транспортирование и хранение</w:t>
      </w:r>
    </w:p>
    <w:bookmarkEnd w:id="30"/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501"/>
      <w:r w:rsidRPr="00CE3F96">
        <w:rPr>
          <w:rFonts w:ascii="Arial" w:hAnsi="Arial" w:cs="Arial"/>
          <w:sz w:val="20"/>
          <w:szCs w:val="20"/>
        </w:rPr>
        <w:t>5.1. Каждый рулон сетки должен быть увязан мягкой проволокой не менее чем в трех местах.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502"/>
      <w:bookmarkEnd w:id="31"/>
      <w:r w:rsidRPr="00CE3F96">
        <w:rPr>
          <w:rFonts w:ascii="Arial" w:hAnsi="Arial" w:cs="Arial"/>
          <w:sz w:val="20"/>
          <w:szCs w:val="20"/>
        </w:rPr>
        <w:t>5.2. К каждому рулону сетки должен быть прикреплен металлический или фанерный ярлык, на котором указывают:</w:t>
      </w:r>
    </w:p>
    <w:bookmarkEnd w:id="32"/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товарный знак или наименование и товарный знак предприятия-изготовителя;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условное обозначение сетки;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 xml:space="preserve">массу рулона в </w:t>
      </w:r>
      <w:proofErr w:type="gramStart"/>
      <w:r w:rsidRPr="00CE3F96">
        <w:rPr>
          <w:rFonts w:ascii="Arial" w:hAnsi="Arial" w:cs="Arial"/>
          <w:sz w:val="20"/>
          <w:szCs w:val="20"/>
        </w:rPr>
        <w:t>т</w:t>
      </w:r>
      <w:proofErr w:type="gramEnd"/>
      <w:r w:rsidRPr="00CE3F96">
        <w:rPr>
          <w:rFonts w:ascii="Arial" w:hAnsi="Arial" w:cs="Arial"/>
          <w:sz w:val="20"/>
          <w:szCs w:val="20"/>
        </w:rPr>
        <w:t>;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номер партии.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503"/>
      <w:r w:rsidRPr="00CE3F96">
        <w:rPr>
          <w:rFonts w:ascii="Arial" w:hAnsi="Arial" w:cs="Arial"/>
          <w:sz w:val="20"/>
          <w:szCs w:val="20"/>
        </w:rPr>
        <w:t>5.3. Транспортная маркировка должна содержать основные, дополнительные и информационные надписи по ГОСТ 14192-77.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504"/>
      <w:bookmarkEnd w:id="33"/>
      <w:r w:rsidRPr="00CE3F96">
        <w:rPr>
          <w:rFonts w:ascii="Arial" w:hAnsi="Arial" w:cs="Arial"/>
          <w:sz w:val="20"/>
          <w:szCs w:val="20"/>
        </w:rPr>
        <w:lastRenderedPageBreak/>
        <w:t xml:space="preserve">5.4. Сетки транспортируют железнодорожным и автомобильным транспортом в соответствии с правилами перевозок грузов, действующими на транспорте данного вида и техническими условиями погрузки и крепления грузов, утвержденными Министерством путей сообщения СССР. Транспортирование по железной дороге проводится </w:t>
      </w:r>
      <w:proofErr w:type="spellStart"/>
      <w:r w:rsidRPr="00CE3F96">
        <w:rPr>
          <w:rFonts w:ascii="Arial" w:hAnsi="Arial" w:cs="Arial"/>
          <w:sz w:val="20"/>
          <w:szCs w:val="20"/>
        </w:rPr>
        <w:t>повагонными</w:t>
      </w:r>
      <w:proofErr w:type="spellEnd"/>
      <w:r w:rsidRPr="00CE3F96">
        <w:rPr>
          <w:rFonts w:ascii="Arial" w:hAnsi="Arial" w:cs="Arial"/>
          <w:sz w:val="20"/>
          <w:szCs w:val="20"/>
        </w:rPr>
        <w:t xml:space="preserve"> или мелкими отправками в открытых и крытых вагонах.</w:t>
      </w:r>
    </w:p>
    <w:bookmarkEnd w:id="34"/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Загрузка и выгрузка должна осуществляться механизированным способом: в открытых вагонах, кранами грузоподъемностью не ниже 3 т, в крытых вагонах автопогрузчиками грузоподъемностью не ниже 0,5 т.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>При мелких отправках в крытых вагонах партиями не более 10 т для предохранения транспортных средств и грузов от механических повреждений рулоны сеток и их торцы должны быть обернуты бумагой по ГОСТ 8828-89 и упаковочной тканью по ГОСТ 5530-81 или другими упаковочными материалами, не ухудшающими качества упаковки.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505"/>
      <w:r w:rsidRPr="00CE3F96">
        <w:rPr>
          <w:rFonts w:ascii="Arial" w:hAnsi="Arial" w:cs="Arial"/>
          <w:sz w:val="20"/>
          <w:szCs w:val="20"/>
        </w:rPr>
        <w:t>5.5. Сетки должны храниться на закрытых складах и складироваться не более чем в три яруса.</w:t>
      </w:r>
    </w:p>
    <w:bookmarkEnd w:id="35"/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sz w:val="20"/>
          <w:szCs w:val="20"/>
        </w:rPr>
        <w:t xml:space="preserve">5.2-5.5. </w:t>
      </w:r>
      <w:proofErr w:type="gramStart"/>
      <w:r w:rsidRPr="00CE3F96">
        <w:rPr>
          <w:rFonts w:ascii="Arial" w:hAnsi="Arial" w:cs="Arial"/>
          <w:sz w:val="20"/>
          <w:szCs w:val="20"/>
        </w:rPr>
        <w:t xml:space="preserve">(Измененная редакция, </w:t>
      </w:r>
      <w:proofErr w:type="spellStart"/>
      <w:r w:rsidRPr="00CE3F96">
        <w:rPr>
          <w:rFonts w:ascii="Arial" w:hAnsi="Arial" w:cs="Arial"/>
          <w:sz w:val="20"/>
          <w:szCs w:val="20"/>
        </w:rPr>
        <w:t>Изм</w:t>
      </w:r>
      <w:proofErr w:type="spellEnd"/>
      <w:r w:rsidRPr="00CE3F96">
        <w:rPr>
          <w:rFonts w:ascii="Arial" w:hAnsi="Arial" w:cs="Arial"/>
          <w:sz w:val="20"/>
          <w:szCs w:val="20"/>
        </w:rPr>
        <w:t>.</w:t>
      </w:r>
      <w:proofErr w:type="gramEnd"/>
      <w:r w:rsidRPr="00CE3F96">
        <w:rPr>
          <w:rFonts w:ascii="Arial" w:hAnsi="Arial" w:cs="Arial"/>
          <w:sz w:val="20"/>
          <w:szCs w:val="20"/>
        </w:rPr>
        <w:t xml:space="preserve"> N 1).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36" w:name="sub_1000"/>
      <w:r w:rsidRPr="00CE3F96">
        <w:rPr>
          <w:rFonts w:ascii="Arial" w:hAnsi="Arial" w:cs="Arial"/>
          <w:b/>
          <w:bCs/>
          <w:sz w:val="20"/>
          <w:szCs w:val="20"/>
        </w:rPr>
        <w:t>Приложение</w:t>
      </w:r>
    </w:p>
    <w:bookmarkEnd w:id="36"/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E3F96">
        <w:rPr>
          <w:rFonts w:ascii="Arial" w:hAnsi="Arial" w:cs="Arial"/>
          <w:b/>
          <w:bCs/>
          <w:sz w:val="20"/>
          <w:szCs w:val="20"/>
        </w:rPr>
        <w:t>Справочное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F96" w:rsidRPr="00CE3F96" w:rsidRDefault="00CE3F96" w:rsidP="00CE3F9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CE3F96">
        <w:rPr>
          <w:rFonts w:ascii="Arial" w:hAnsi="Arial" w:cs="Arial"/>
          <w:b/>
          <w:bCs/>
          <w:sz w:val="20"/>
          <w:szCs w:val="20"/>
        </w:rPr>
        <w:t>Расчетные характеристики сеток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┌─────────────────────┬────────────────┬────────────────┬───────────────┐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 Количество стержней │   Расчетная    │   Расчетная    │ Теоретическая 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                     │    площадь     │    площадь     │масса 1 м длины│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                     │  поперечного   │  поперечного   │рулонной сетки,│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                     │    сечения     │    сечения     │      кг       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                     │   продольных   │   поперечных   │               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                     │стержней сетки, │стержней на 1 м │               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                     │      см2       │   сетки, см2   │               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├──────────┬──────────┼────────────────┼────────────────┼───────────────┤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│продольных│поперечных│                │                │               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 на рулон │  на 1 м  │                │                │               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  сетки   │  длины   │                │                │               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├──────────┼──────────┼────────────────┼────────────────┼───────────────┤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    24    │    10    │      4,70      │      1,96      │     6,84      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          │          │                │                │               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    16    │   6,6    │      3,13      │      1,29      │     4,54      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          │          │                │                │               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│    14    │    5     │      2,74      │      0,98      │     3,71      │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3F96">
        <w:rPr>
          <w:rFonts w:ascii="Courier New" w:hAnsi="Courier New" w:cs="Courier New"/>
          <w:noProof/>
          <w:sz w:val="20"/>
          <w:szCs w:val="20"/>
        </w:rPr>
        <w:t>└──────────┴──────────┴────────────────┴────────────────┴───────────────┘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CE3F96">
        <w:rPr>
          <w:rFonts w:ascii="Arial" w:hAnsi="Arial" w:cs="Arial"/>
          <w:sz w:val="20"/>
          <w:szCs w:val="20"/>
        </w:rPr>
        <w:t xml:space="preserve">(Введено дополнительно, </w:t>
      </w:r>
      <w:proofErr w:type="spellStart"/>
      <w:r w:rsidRPr="00CE3F96">
        <w:rPr>
          <w:rFonts w:ascii="Arial" w:hAnsi="Arial" w:cs="Arial"/>
          <w:sz w:val="20"/>
          <w:szCs w:val="20"/>
        </w:rPr>
        <w:t>Изм</w:t>
      </w:r>
      <w:proofErr w:type="spellEnd"/>
      <w:r w:rsidRPr="00CE3F96">
        <w:rPr>
          <w:rFonts w:ascii="Arial" w:hAnsi="Arial" w:cs="Arial"/>
          <w:sz w:val="20"/>
          <w:szCs w:val="20"/>
        </w:rPr>
        <w:t>.</w:t>
      </w:r>
      <w:proofErr w:type="gramEnd"/>
      <w:r w:rsidRPr="00CE3F96">
        <w:rPr>
          <w:rFonts w:ascii="Arial" w:hAnsi="Arial" w:cs="Arial"/>
          <w:sz w:val="20"/>
          <w:szCs w:val="20"/>
        </w:rPr>
        <w:t xml:space="preserve"> N 1).</w:t>
      </w:r>
    </w:p>
    <w:p w:rsidR="00CE3F96" w:rsidRPr="00CE3F96" w:rsidRDefault="00CE3F96" w:rsidP="00CE3F9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51F8C" w:rsidRPr="00CE3F96" w:rsidRDefault="00851F8C"/>
    <w:sectPr w:rsidR="00851F8C" w:rsidRPr="00CE3F96" w:rsidSect="00324CEE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3F96"/>
    <w:rsid w:val="00851F8C"/>
    <w:rsid w:val="00CE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3F9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3F96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CE3F96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CE3F96"/>
    <w:rPr>
      <w:color w:val="008000"/>
      <w:u w:val="single"/>
    </w:rPr>
  </w:style>
  <w:style w:type="paragraph" w:customStyle="1" w:styleId="a5">
    <w:name w:val="Комментарий"/>
    <w:basedOn w:val="a"/>
    <w:next w:val="a"/>
    <w:uiPriority w:val="99"/>
    <w:rsid w:val="00CE3F9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CE3F96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3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3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1939</Words>
  <Characters>11053</Characters>
  <Application>Microsoft Office Word</Application>
  <DocSecurity>0</DocSecurity>
  <Lines>92</Lines>
  <Paragraphs>25</Paragraphs>
  <ScaleCrop>false</ScaleCrop>
  <Company>АССТРОЛ</Company>
  <LinksUpToDate>false</LinksUpToDate>
  <CharactersWithSpaces>12967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2007-05-21T05:31:00Z</dcterms:created>
  <dcterms:modified xsi:type="dcterms:W3CDTF">2007-05-21T05:32:00Z</dcterms:modified>
</cp:coreProperties>
</file>