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7B" w:rsidRPr="0090187B" w:rsidRDefault="0090187B" w:rsidP="009018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0187B">
        <w:rPr>
          <w:rFonts w:ascii="Arial" w:hAnsi="Arial" w:cs="Arial"/>
          <w:b/>
          <w:bCs/>
          <w:sz w:val="20"/>
          <w:szCs w:val="20"/>
        </w:rPr>
        <w:t>Государственный стандарт СССР ГОСТ 5533-86 (СТ СЭВ 5070-85)</w:t>
      </w:r>
      <w:r w:rsidRPr="0090187B">
        <w:rPr>
          <w:rFonts w:ascii="Arial" w:hAnsi="Arial" w:cs="Arial"/>
          <w:b/>
          <w:bCs/>
          <w:sz w:val="20"/>
          <w:szCs w:val="20"/>
        </w:rPr>
        <w:br/>
        <w:t>"Стекло листовое узорчатое. Технические условия"</w:t>
      </w:r>
      <w:r w:rsidRPr="0090187B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25 марта 1986 г. N 32)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187B" w:rsidRPr="0090187B" w:rsidRDefault="0090187B" w:rsidP="009018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90187B">
        <w:rPr>
          <w:rFonts w:ascii="Arial" w:hAnsi="Arial" w:cs="Arial"/>
          <w:b/>
          <w:bCs/>
          <w:sz w:val="20"/>
          <w:szCs w:val="20"/>
          <w:lang w:val="en-US"/>
        </w:rPr>
        <w:t>Figured sheet glass. Specifications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90187B">
        <w:rPr>
          <w:rFonts w:ascii="Arial" w:hAnsi="Arial" w:cs="Arial"/>
          <w:sz w:val="20"/>
          <w:szCs w:val="20"/>
        </w:rPr>
        <w:t>Срок</w:t>
      </w:r>
      <w:r w:rsidRPr="0090187B">
        <w:rPr>
          <w:rFonts w:ascii="Arial" w:hAnsi="Arial" w:cs="Arial"/>
          <w:sz w:val="20"/>
          <w:szCs w:val="20"/>
          <w:lang w:val="en-US"/>
        </w:rPr>
        <w:t xml:space="preserve"> </w:t>
      </w:r>
      <w:r w:rsidRPr="0090187B">
        <w:rPr>
          <w:rFonts w:ascii="Arial" w:hAnsi="Arial" w:cs="Arial"/>
          <w:sz w:val="20"/>
          <w:szCs w:val="20"/>
        </w:rPr>
        <w:t>введения</w:t>
      </w:r>
      <w:r w:rsidRPr="0090187B">
        <w:rPr>
          <w:rFonts w:ascii="Arial" w:hAnsi="Arial" w:cs="Arial"/>
          <w:sz w:val="20"/>
          <w:szCs w:val="20"/>
          <w:lang w:val="en-US"/>
        </w:rPr>
        <w:t xml:space="preserve"> </w:t>
      </w:r>
      <w:r w:rsidRPr="0090187B">
        <w:rPr>
          <w:rFonts w:ascii="Arial" w:hAnsi="Arial" w:cs="Arial"/>
          <w:sz w:val="20"/>
          <w:szCs w:val="20"/>
        </w:rPr>
        <w:t>с</w:t>
      </w:r>
      <w:r w:rsidRPr="0090187B">
        <w:rPr>
          <w:rFonts w:ascii="Arial" w:hAnsi="Arial" w:cs="Arial"/>
          <w:sz w:val="20"/>
          <w:szCs w:val="20"/>
          <w:lang w:val="en-US"/>
        </w:rPr>
        <w:t xml:space="preserve"> 1 </w:t>
      </w:r>
      <w:r w:rsidRPr="0090187B">
        <w:rPr>
          <w:rFonts w:ascii="Arial" w:hAnsi="Arial" w:cs="Arial"/>
          <w:sz w:val="20"/>
          <w:szCs w:val="20"/>
        </w:rPr>
        <w:t>января</w:t>
      </w:r>
      <w:r w:rsidRPr="0090187B">
        <w:rPr>
          <w:rFonts w:ascii="Arial" w:hAnsi="Arial" w:cs="Arial"/>
          <w:sz w:val="20"/>
          <w:szCs w:val="20"/>
          <w:lang w:val="en-US"/>
        </w:rPr>
        <w:t xml:space="preserve"> 1987 </w:t>
      </w:r>
      <w:r w:rsidRPr="0090187B">
        <w:rPr>
          <w:rFonts w:ascii="Arial" w:hAnsi="Arial" w:cs="Arial"/>
          <w:sz w:val="20"/>
          <w:szCs w:val="20"/>
        </w:rPr>
        <w:t>г</w:t>
      </w:r>
      <w:r w:rsidRPr="0090187B">
        <w:rPr>
          <w:rFonts w:ascii="Arial" w:hAnsi="Arial" w:cs="Arial"/>
          <w:sz w:val="20"/>
          <w:szCs w:val="20"/>
          <w:lang w:val="en-US"/>
        </w:rPr>
        <w:t>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Взамен ГОСТ 5533-79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90187B">
          <w:rPr>
            <w:rFonts w:ascii="Courier New" w:hAnsi="Courier New" w:cs="Courier New"/>
            <w:noProof/>
            <w:sz w:val="20"/>
            <w:szCs w:val="20"/>
            <w:u w:val="single"/>
          </w:rPr>
          <w:t>1. Размеры</w:t>
        </w:r>
      </w:hyperlink>
      <w:r w:rsidRPr="0090187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90187B">
          <w:rPr>
            <w:rFonts w:ascii="Courier New" w:hAnsi="Courier New" w:cs="Courier New"/>
            <w:noProof/>
            <w:sz w:val="20"/>
            <w:szCs w:val="20"/>
            <w:u w:val="single"/>
          </w:rPr>
          <w:t>2. Технические требования</w:t>
        </w:r>
      </w:hyperlink>
      <w:r w:rsidRPr="0090187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" w:history="1">
        <w:r w:rsidRPr="0090187B">
          <w:rPr>
            <w:rFonts w:ascii="Courier New" w:hAnsi="Courier New" w:cs="Courier New"/>
            <w:noProof/>
            <w:sz w:val="20"/>
            <w:szCs w:val="20"/>
            <w:u w:val="single"/>
          </w:rPr>
          <w:t>3. Правила приемки</w:t>
        </w:r>
      </w:hyperlink>
      <w:r w:rsidRPr="0090187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" w:history="1">
        <w:r w:rsidRPr="0090187B">
          <w:rPr>
            <w:rFonts w:ascii="Courier New" w:hAnsi="Courier New" w:cs="Courier New"/>
            <w:noProof/>
            <w:sz w:val="20"/>
            <w:szCs w:val="20"/>
            <w:u w:val="single"/>
          </w:rPr>
          <w:t>4. Методы испытаний</w:t>
        </w:r>
      </w:hyperlink>
      <w:r w:rsidRPr="0090187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" w:history="1">
        <w:r w:rsidRPr="0090187B">
          <w:rPr>
            <w:rFonts w:ascii="Courier New" w:hAnsi="Courier New" w:cs="Courier New"/>
            <w:noProof/>
            <w:sz w:val="20"/>
            <w:szCs w:val="20"/>
            <w:u w:val="single"/>
          </w:rPr>
          <w:t>5. Маркировка, упаковка, транспортирование и хранение</w:t>
        </w:r>
      </w:hyperlink>
      <w:r w:rsidRPr="0090187B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90187B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Приложение. Коэффициент общего светопропускания бесцветного стекла</w:t>
        </w:r>
      </w:hyperlink>
      <w:r w:rsidRPr="0090187B">
        <w:rPr>
          <w:rFonts w:ascii="Courier New" w:hAnsi="Courier New" w:cs="Courier New"/>
          <w:noProof/>
          <w:sz w:val="20"/>
          <w:szCs w:val="20"/>
        </w:rPr>
        <w:t xml:space="preserve">      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Настоящий стандарт распространяется на листовое узорчатое прокатное бесцветное и цветное стекло, имеющее по всей поверхности на одной или обеих сторонах узор.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Узорчатое стекло предназначается для заполнения световых проемов и устройства внутренних ограждений в зданиях и сооружениях различного назначения.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Стандарт полностью соответствует СТ СЭВ 5070-85.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187B" w:rsidRPr="0090187B" w:rsidRDefault="0090187B" w:rsidP="009018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"/>
      <w:r w:rsidRPr="0090187B">
        <w:rPr>
          <w:rFonts w:ascii="Arial" w:hAnsi="Arial" w:cs="Arial"/>
          <w:b/>
          <w:bCs/>
          <w:sz w:val="20"/>
          <w:szCs w:val="20"/>
        </w:rPr>
        <w:t>1. Размеры</w:t>
      </w:r>
    </w:p>
    <w:bookmarkEnd w:id="0"/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90187B">
        <w:rPr>
          <w:rFonts w:ascii="Arial" w:hAnsi="Arial" w:cs="Arial"/>
          <w:sz w:val="20"/>
          <w:szCs w:val="20"/>
        </w:rPr>
        <w:t>1.1. Размеры листов стекла должны соответствовать указанным в табл.1.</w:t>
      </w:r>
    </w:p>
    <w:bookmarkEnd w:id="1"/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" w:name="sub_10"/>
      <w:r w:rsidRPr="0090187B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2"/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мм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┌───────────┬────────────┬─────────────┬────────────┬───────────────────┐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Толщина  │ Отклонения │    Длина    │   Ширина   │Отклонения размеров│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│размеров по │             │            │ по длине и ширине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│  толщине   │             │            │для листов стекла,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│            │             │            │   поставляемых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│            │             │            ├─────────┬─────────┤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│            │             │            │   по    │    в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│            │             │            │специфи- │заводском│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│            │             │            │  кации  │ассорти-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│            │             │            │заказчика│  менте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├───────────┼────────────┼─────────────┼────────────┼─────────┼─────────┤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3,5    │            │   От 600    │   От 400   │  +-2,0  │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├───────────┤            │             │            ├─────────┤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5,0    │    +0,4    │   до 1600   │  до 1200   │  +-2,5  │  +-10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├───────────┤            ├─────────────┼────────────┼─────────┤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6,0    │    -0,5    │   От 1000   │   От 800   │         │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│            │             │            │         │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7,0    │            │   до 2500   │  до 1600   │  +-3,0  │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└───────────┴────────────┴─────────────┴────────────┴─────────┴─────────┘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2"/>
      <w:r w:rsidRPr="0090187B">
        <w:rPr>
          <w:rFonts w:ascii="Arial" w:hAnsi="Arial" w:cs="Arial"/>
          <w:sz w:val="20"/>
          <w:szCs w:val="20"/>
        </w:rPr>
        <w:t>1.2. Поставка листов стекла должна производиться по спецификации заказчика, при отсутствии спецификации - в заводском ассортименте.</w:t>
      </w:r>
    </w:p>
    <w:bookmarkEnd w:id="3"/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Интервал резки листов стекла должен быть: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10 мм - для листов стекла, поставляемых по спецификации заказчика;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100 мм - для листов стекла, поставляемых в заводском ассортименте.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187B" w:rsidRPr="0090187B" w:rsidRDefault="0090187B" w:rsidP="009018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sub_2"/>
      <w:r w:rsidRPr="0090187B">
        <w:rPr>
          <w:rFonts w:ascii="Arial" w:hAnsi="Arial" w:cs="Arial"/>
          <w:b/>
          <w:bCs/>
          <w:sz w:val="20"/>
          <w:szCs w:val="20"/>
        </w:rPr>
        <w:t>2. Технические требования</w:t>
      </w:r>
    </w:p>
    <w:bookmarkEnd w:id="4"/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1"/>
      <w:r w:rsidRPr="0090187B">
        <w:rPr>
          <w:rFonts w:ascii="Arial" w:hAnsi="Arial" w:cs="Arial"/>
          <w:sz w:val="20"/>
          <w:szCs w:val="20"/>
        </w:rPr>
        <w:lastRenderedPageBreak/>
        <w:t>2.1. Листы стекла должны изготавливаться в соответствии с требованиями настоящего стандарта по технологической документации, утвержденной в установленном порядке.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2"/>
      <w:bookmarkEnd w:id="5"/>
      <w:r w:rsidRPr="0090187B">
        <w:rPr>
          <w:rFonts w:ascii="Arial" w:hAnsi="Arial" w:cs="Arial"/>
          <w:sz w:val="20"/>
          <w:szCs w:val="20"/>
        </w:rPr>
        <w:t>2.2. Листы стекла должны иметь прямоугольную форму. Разность длин диагоналей листов стекла 1-го сорта не должна превышать 5 мм, листов 2-го сорта - 7 мм.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3"/>
      <w:bookmarkEnd w:id="6"/>
      <w:r w:rsidRPr="0090187B">
        <w:rPr>
          <w:rFonts w:ascii="Arial" w:hAnsi="Arial" w:cs="Arial"/>
          <w:sz w:val="20"/>
          <w:szCs w:val="20"/>
        </w:rPr>
        <w:t xml:space="preserve">2.3. Листы стекла должны иметь равномерную толщину. </w:t>
      </w:r>
      <w:proofErr w:type="spellStart"/>
      <w:r w:rsidRPr="0090187B">
        <w:rPr>
          <w:rFonts w:ascii="Arial" w:hAnsi="Arial" w:cs="Arial"/>
          <w:sz w:val="20"/>
          <w:szCs w:val="20"/>
        </w:rPr>
        <w:t>Разнотолщинность</w:t>
      </w:r>
      <w:proofErr w:type="spellEnd"/>
      <w:r w:rsidRPr="0090187B">
        <w:rPr>
          <w:rFonts w:ascii="Arial" w:hAnsi="Arial" w:cs="Arial"/>
          <w:sz w:val="20"/>
          <w:szCs w:val="20"/>
        </w:rPr>
        <w:t>, т.е. разность между наибольшей и наименьшей толщиной одного и того же листа стекла не должна превышать 0,5 мм для листов толщиной 3,5 мм, а для листов толщиной 5, 6 и 7 мм - 0,7 мм.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4"/>
      <w:bookmarkEnd w:id="7"/>
      <w:r w:rsidRPr="0090187B">
        <w:rPr>
          <w:rFonts w:ascii="Arial" w:hAnsi="Arial" w:cs="Arial"/>
          <w:sz w:val="20"/>
          <w:szCs w:val="20"/>
        </w:rPr>
        <w:t>2.4. Поверхность листов стекла не должна иметь радужных и матовых пятен и других следов выщелачивания.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5"/>
      <w:bookmarkEnd w:id="8"/>
      <w:r w:rsidRPr="0090187B">
        <w:rPr>
          <w:rFonts w:ascii="Arial" w:hAnsi="Arial" w:cs="Arial"/>
          <w:sz w:val="20"/>
          <w:szCs w:val="20"/>
        </w:rPr>
        <w:t>2.5. Бесцветное стекло может иметь зеленоватый, голубоватый или желтоватый оттенок.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6"/>
      <w:bookmarkEnd w:id="9"/>
      <w:r w:rsidRPr="0090187B">
        <w:rPr>
          <w:rFonts w:ascii="Arial" w:hAnsi="Arial" w:cs="Arial"/>
          <w:sz w:val="20"/>
          <w:szCs w:val="20"/>
        </w:rPr>
        <w:t>2.6. Цвет и рисунок узорчатой поверхности стекла должны соответствовать эталонам, утвержденным в установленном порядке.</w:t>
      </w:r>
    </w:p>
    <w:bookmarkEnd w:id="10"/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Допускается по соглашению изготовителя с заказчиком поставка стекла переходных цветов.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7"/>
      <w:r w:rsidRPr="0090187B">
        <w:rPr>
          <w:rFonts w:ascii="Arial" w:hAnsi="Arial" w:cs="Arial"/>
          <w:sz w:val="20"/>
          <w:szCs w:val="20"/>
        </w:rPr>
        <w:t>2.7. По показателям внешнего вида (порокам) листы стекла должны удовлетворять требованиям, указанным в табл.2.</w:t>
      </w:r>
    </w:p>
    <w:bookmarkEnd w:id="11"/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" w:name="sub_20"/>
      <w:r w:rsidRPr="0090187B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2"/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┌─────────────────────────────────┬─────────────────────────────────────┐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Наименование показателя     │        Норма на 1 м2 стекла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├───────────────────┬─────────────────┤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│    1-го сорта     │   2-го сорта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├─────────────────────────────────┼───────────────────┴─────────────────┤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│Пузыри закрытые размером:        │                    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│                    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│до 1 мм                          │           Не нормируются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│                   │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│св. 1 до 3 мм включ.             │  Не допускаются   │ Не нормируются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│    более 6 шт.    │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│                   │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"  3 "  6 "    "                │  Не допускаются   │ Не допускаются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│                   │   более 2 шт.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│                   │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│Пузыри открытые                  │           Не допускаются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│                   │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│Инородные разрушающие включения  │         "         │        "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│                   │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│Инородные неразрушающие включения│                    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│(непроваренные   частицы   шихты,│                    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│закристаллизовавшееся     стекло,│                    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│свиль узловая) размером:         │                    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│                    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│до 1 мм                          │ Не допускаются в количестве более,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│                шт.: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│                   │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│         2         │        8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│                   │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│св. 1 до 3 мм                    │  Не допускаются   │ Не допускаются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│                   │   более 3 шт.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│                   │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│Свили  и  шлиры,     выходящие на│           Не допускаются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│поверхность листа стекла         │                    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│                   │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│Посечки и  царапины,  видимые  на│         "         │        "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│расстоянии 1 м                   │                   │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│                   │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│Щербины  и  сколы     размером (в│                    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│направлении от  края  к  середине│                    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│листа):                          │                    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│                    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│до 3 мм включ.                   │           Не нормируются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     │                    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│от 3 до 5 мм включ.              │     Не допускаются на 1 пог.м в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│       количестве более, шт.: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│                   │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│         1         │        2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│                   │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│от 5 до 8 мм включ.              │  Не допускаются   │Не допускаются на│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│                   │ 1 пог.м более 1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│                   │       шт.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│                   │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│Отбитые   углы       размером (по│ Не допускаются в количестве более,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│биссектрисе) :                   │                шт.: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│                   │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│до 4 мм включ.                   │         1         │        2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│                   │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│от 4 до 5 мм включ.              │  Не допускаются   │ Не допускаются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│                   │   более 1 шт.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│                   │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│Деформация    узора,     портящая│           Не допускается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│внешний вид                      │                    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│                   │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│Отсутствие узора                 │         "         │        "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                       │                   │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│Неравномерность  окраски  (пятна,│  Не допускается   │Допускается слабо│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│полосы) цветного стекла,  видимая│                   │   выраженная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│с расстояния 1 м                 │                   │      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└─────────────────────────────────┴───────────────────┴─────────────────┘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8"/>
      <w:r w:rsidRPr="0090187B">
        <w:rPr>
          <w:rFonts w:ascii="Arial" w:hAnsi="Arial" w:cs="Arial"/>
          <w:sz w:val="20"/>
          <w:szCs w:val="20"/>
        </w:rPr>
        <w:t>2.8. Листы стекла 1-го сорта могут быть аттестованы по высшей категории качества в установленном порядке.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9"/>
      <w:bookmarkEnd w:id="13"/>
      <w:r w:rsidRPr="0090187B">
        <w:rPr>
          <w:rFonts w:ascii="Arial" w:hAnsi="Arial" w:cs="Arial"/>
          <w:sz w:val="20"/>
          <w:szCs w:val="20"/>
        </w:rPr>
        <w:t>2.9. Стекло должно быть отожжено. Величина остаточных внутренних напряжений бесцветного стекла не должна превышать 100 нм/см.</w:t>
      </w:r>
    </w:p>
    <w:bookmarkEnd w:id="14"/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Качество отжига цветного стекла устанавливают пробной резкой. Стекло должно отламываться по линии реза не растрескиваясь.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10"/>
      <w:r w:rsidRPr="0090187B">
        <w:rPr>
          <w:rFonts w:ascii="Arial" w:hAnsi="Arial" w:cs="Arial"/>
          <w:sz w:val="20"/>
          <w:szCs w:val="20"/>
        </w:rPr>
        <w:t>2.10. Водостойкость стекла должна быть не ниже класса 4/98.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11"/>
      <w:bookmarkEnd w:id="15"/>
      <w:r w:rsidRPr="0090187B">
        <w:rPr>
          <w:rFonts w:ascii="Arial" w:hAnsi="Arial" w:cs="Arial"/>
          <w:sz w:val="20"/>
          <w:szCs w:val="20"/>
        </w:rPr>
        <w:t xml:space="preserve">2.11. Стекло должно пропускать и рассеивать свет. Коэффициенты общего светопропускания бесцветного стекла при освещении рассеянным светом указаны в справочном </w:t>
      </w:r>
      <w:hyperlink w:anchor="sub_1000" w:history="1">
        <w:r w:rsidRPr="0090187B">
          <w:rPr>
            <w:rFonts w:ascii="Arial" w:hAnsi="Arial" w:cs="Arial"/>
            <w:sz w:val="20"/>
            <w:szCs w:val="20"/>
            <w:u w:val="single"/>
          </w:rPr>
          <w:t>приложении</w:t>
        </w:r>
      </w:hyperlink>
      <w:r w:rsidRPr="0090187B">
        <w:rPr>
          <w:rFonts w:ascii="Arial" w:hAnsi="Arial" w:cs="Arial"/>
          <w:sz w:val="20"/>
          <w:szCs w:val="20"/>
        </w:rPr>
        <w:t>.</w:t>
      </w:r>
    </w:p>
    <w:bookmarkEnd w:id="16"/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187B" w:rsidRPr="0090187B" w:rsidRDefault="0090187B" w:rsidP="009018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7" w:name="sub_3"/>
      <w:r w:rsidRPr="0090187B">
        <w:rPr>
          <w:rFonts w:ascii="Arial" w:hAnsi="Arial" w:cs="Arial"/>
          <w:b/>
          <w:bCs/>
          <w:sz w:val="20"/>
          <w:szCs w:val="20"/>
        </w:rPr>
        <w:t>3. Правила приемки</w:t>
      </w:r>
    </w:p>
    <w:bookmarkEnd w:id="17"/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1"/>
      <w:r w:rsidRPr="0090187B">
        <w:rPr>
          <w:rFonts w:ascii="Arial" w:hAnsi="Arial" w:cs="Arial"/>
          <w:sz w:val="20"/>
          <w:szCs w:val="20"/>
        </w:rPr>
        <w:t>3.1. Листы стекла должны быть приняты техническим контролем предприятия-изготовителя.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2"/>
      <w:bookmarkEnd w:id="18"/>
      <w:r w:rsidRPr="0090187B">
        <w:rPr>
          <w:rFonts w:ascii="Arial" w:hAnsi="Arial" w:cs="Arial"/>
          <w:sz w:val="20"/>
          <w:szCs w:val="20"/>
        </w:rPr>
        <w:t>3.2. Приемку листов стекла производят партиями. В партию должны входить листы стекла одного сорта, цвета и узора. Размер партии стекла не должен превышать 5 тыс.м2.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3"/>
      <w:bookmarkEnd w:id="19"/>
      <w:r w:rsidRPr="0090187B">
        <w:rPr>
          <w:rFonts w:ascii="Arial" w:hAnsi="Arial" w:cs="Arial"/>
          <w:sz w:val="20"/>
          <w:szCs w:val="20"/>
        </w:rPr>
        <w:t xml:space="preserve">3.3. При проверке листов стекла на соответствие требованиям настоящего стандарта по </w:t>
      </w:r>
      <w:hyperlink w:anchor="sub_11" w:history="1">
        <w:r w:rsidRPr="0090187B">
          <w:rPr>
            <w:rFonts w:ascii="Arial" w:hAnsi="Arial" w:cs="Arial"/>
            <w:sz w:val="20"/>
            <w:szCs w:val="20"/>
            <w:u w:val="single"/>
          </w:rPr>
          <w:t>пп.1.1</w:t>
        </w:r>
      </w:hyperlink>
      <w:r w:rsidRPr="0090187B">
        <w:rPr>
          <w:rFonts w:ascii="Arial" w:hAnsi="Arial" w:cs="Arial"/>
          <w:sz w:val="20"/>
          <w:szCs w:val="20"/>
        </w:rPr>
        <w:t xml:space="preserve">, </w:t>
      </w:r>
      <w:hyperlink w:anchor="sub_22" w:history="1">
        <w:r w:rsidRPr="0090187B">
          <w:rPr>
            <w:rFonts w:ascii="Arial" w:hAnsi="Arial" w:cs="Arial"/>
            <w:sz w:val="20"/>
            <w:szCs w:val="20"/>
            <w:u w:val="single"/>
          </w:rPr>
          <w:t>2.2-2.7</w:t>
        </w:r>
      </w:hyperlink>
      <w:r w:rsidRPr="0090187B">
        <w:rPr>
          <w:rFonts w:ascii="Arial" w:hAnsi="Arial" w:cs="Arial"/>
          <w:sz w:val="20"/>
          <w:szCs w:val="20"/>
        </w:rPr>
        <w:t xml:space="preserve"> применяют двухступенчатый контроль по ГОСТ 18242-72, для чего от партии отбирают листы в выборку в соответствии с табл.3.</w:t>
      </w:r>
    </w:p>
    <w:bookmarkEnd w:id="20"/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1" w:name="sub_30"/>
      <w:r w:rsidRPr="0090187B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21"/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┌──────────┬───────────┬────────────┬───────────┬───────────┬───────────┐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Объем   │  Ступени  │Объем одной │Объем двух │Приемочное │Браковочное│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партии  │   плана   │  выборки   │  выборок  │   число   │   число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листов,  │ контроля  │листов, шт. │листов, шт.│           │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шт.    │           │            │           │           │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├──────────┼───────────┼────────────┼───────────┼───────────┼───────────┤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До 90   │  Первая   │     3      │     3     │     0     │     2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│           │            │           │           │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│  Вторая   │     3      │     6     │     1     │     2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├──────────┼───────────┼────────────┼───────────┼───────────┼───────────┤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91-150  │  Первая   │     5      │     5     │     0     │     3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lastRenderedPageBreak/>
        <w:t>│          │           │            │           │           │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│  Вторая   │     5      │    10     │     3     │     4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├──────────┼───────────┼────────────┼───────────┼───────────┼───────────┤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151-280  │  Первая   │     8      │     8     │     1     │     4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│           │            │           │           │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│  Вторая   │     8      │    16     │     4     │     5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├──────────┼───────────┼────────────┼───────────┼───────────┼───────────┤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281-500  │  Первая   │     13     │    13     │     2     │     5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│           │            │           │           │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│  Вторая   │     13     │    26     │     6     │     7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├──────────┼───────────┼────────────┼───────────┼───────────┼───────────┤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501-1200 │  Первая   │     20     │    20     │     3     │     7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│           │            │           │           │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│  Вторая   │     20     │    40     │     8     │     9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├──────────┼───────────┼────────────┼───────────┼───────────┼───────────┤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│1201-3200 │  Первая   │     32     │    32     │     5     │     9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│           │            │           │           │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│  Вторая   │     32     │    64     │    12     │    13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├──────────┼───────────┼────────────┼───────────┼───────────┼───────────┤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│3201-10000│  Первая   │     50     │    50     │     7     │    11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│           │            │           │           │      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│          │  Вторая   │     50     │    100    │    18     │    19     │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87B">
        <w:rPr>
          <w:rFonts w:ascii="Courier New" w:hAnsi="Courier New" w:cs="Courier New"/>
          <w:noProof/>
          <w:sz w:val="20"/>
          <w:szCs w:val="20"/>
        </w:rPr>
        <w:t>└──────────┴───────────┴────────────┴───────────┴───────────┴───────────┘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4"/>
      <w:r w:rsidRPr="0090187B">
        <w:rPr>
          <w:rFonts w:ascii="Arial" w:hAnsi="Arial" w:cs="Arial"/>
          <w:sz w:val="20"/>
          <w:szCs w:val="20"/>
        </w:rPr>
        <w:t>3.4. Партию листов стекла принимают, если число дефектных листов в первой выборке меньше или равно приемочному числу, и бракуют без назначения второй выборки, если число дефектных листов больше или равно браковочному числу.</w:t>
      </w:r>
    </w:p>
    <w:bookmarkEnd w:id="22"/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Если число дефектных листов в первой выборке больше приемочного числа, но меньше браковочного, производят вторую выборку.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Партию листов стекла принимают, если число дефектных листов в двух выборках меньше или равно приемочному числу, и бракуют, если число дефектных листов в двух выборках больше или равно браковочному числу.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5"/>
      <w:r w:rsidRPr="0090187B">
        <w:rPr>
          <w:rFonts w:ascii="Arial" w:hAnsi="Arial" w:cs="Arial"/>
          <w:sz w:val="20"/>
          <w:szCs w:val="20"/>
        </w:rPr>
        <w:t xml:space="preserve">3.5. Для контрольной проверки отжига стекла от партии листов стекла отбирают один лист. Если этот лист стекла не соответствует требованию </w:t>
      </w:r>
      <w:hyperlink w:anchor="sub_29" w:history="1">
        <w:r w:rsidRPr="0090187B">
          <w:rPr>
            <w:rFonts w:ascii="Arial" w:hAnsi="Arial" w:cs="Arial"/>
            <w:sz w:val="20"/>
            <w:szCs w:val="20"/>
            <w:u w:val="single"/>
          </w:rPr>
          <w:t>п.2.9</w:t>
        </w:r>
      </w:hyperlink>
      <w:r w:rsidRPr="0090187B">
        <w:rPr>
          <w:rFonts w:ascii="Arial" w:hAnsi="Arial" w:cs="Arial"/>
          <w:sz w:val="20"/>
          <w:szCs w:val="20"/>
        </w:rPr>
        <w:t>, то от партии отбирают 10 листов стекла.</w:t>
      </w:r>
    </w:p>
    <w:bookmarkEnd w:id="23"/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В случае неудовлетворительного результата испытания хотя бы одного листа, партию листов стекла бракуют.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6"/>
      <w:r w:rsidRPr="0090187B">
        <w:rPr>
          <w:rFonts w:ascii="Arial" w:hAnsi="Arial" w:cs="Arial"/>
          <w:sz w:val="20"/>
          <w:szCs w:val="20"/>
        </w:rPr>
        <w:t xml:space="preserve">3.6. Водостойкость стекла определяют только в спорных случаях на образцах, вырезанных из разных листов стекла. Все испытанные образцы должны соответствовать требованию </w:t>
      </w:r>
      <w:hyperlink w:anchor="sub_210" w:history="1">
        <w:r w:rsidRPr="0090187B">
          <w:rPr>
            <w:rFonts w:ascii="Arial" w:hAnsi="Arial" w:cs="Arial"/>
            <w:sz w:val="20"/>
            <w:szCs w:val="20"/>
            <w:u w:val="single"/>
          </w:rPr>
          <w:t>п.2.10.</w:t>
        </w:r>
      </w:hyperlink>
    </w:p>
    <w:bookmarkEnd w:id="24"/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187B" w:rsidRPr="0090187B" w:rsidRDefault="0090187B" w:rsidP="009018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5" w:name="sub_4"/>
      <w:r w:rsidRPr="0090187B">
        <w:rPr>
          <w:rFonts w:ascii="Arial" w:hAnsi="Arial" w:cs="Arial"/>
          <w:b/>
          <w:bCs/>
          <w:sz w:val="20"/>
          <w:szCs w:val="20"/>
        </w:rPr>
        <w:t>4. Методы испытаний</w:t>
      </w:r>
    </w:p>
    <w:bookmarkEnd w:id="25"/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1"/>
      <w:r w:rsidRPr="0090187B">
        <w:rPr>
          <w:rFonts w:ascii="Arial" w:hAnsi="Arial" w:cs="Arial"/>
          <w:sz w:val="20"/>
          <w:szCs w:val="20"/>
        </w:rPr>
        <w:t>4.1. Длину, ширину листов стекла и длину их диагоналей измеряют металлической рулеткой по ГОСТ 7502-80 или линейкой по ГОСТ 427-75 с погрешностью до 1 мм.</w:t>
      </w:r>
    </w:p>
    <w:bookmarkEnd w:id="26"/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7" w:name="sub_288900352"/>
      <w:r w:rsidRPr="0090187B">
        <w:rPr>
          <w:rFonts w:ascii="Arial" w:hAnsi="Arial" w:cs="Arial"/>
          <w:i/>
          <w:iCs/>
          <w:sz w:val="20"/>
          <w:szCs w:val="20"/>
        </w:rPr>
        <w:t xml:space="preserve">См. ГОСТ 7502-98, </w:t>
      </w:r>
      <w:proofErr w:type="spellStart"/>
      <w:r w:rsidRPr="0090187B">
        <w:rPr>
          <w:rFonts w:ascii="Arial" w:hAnsi="Arial" w:cs="Arial"/>
          <w:i/>
          <w:iCs/>
          <w:sz w:val="20"/>
          <w:szCs w:val="20"/>
        </w:rPr>
        <w:t>введеный</w:t>
      </w:r>
      <w:proofErr w:type="spellEnd"/>
      <w:r w:rsidRPr="0090187B">
        <w:rPr>
          <w:rFonts w:ascii="Arial" w:hAnsi="Arial" w:cs="Arial"/>
          <w:i/>
          <w:iCs/>
          <w:sz w:val="20"/>
          <w:szCs w:val="20"/>
        </w:rPr>
        <w:t xml:space="preserve"> в действие постановлением Госстандарта РФ от 27 июля 1999 г. N 220-ст с 1 июля 2000 г.</w:t>
      </w:r>
    </w:p>
    <w:bookmarkEnd w:id="27"/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Результаты каждого измерения длины и ширины листов стекла должны находиться в пределах допускаемых отклонений.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42"/>
      <w:r w:rsidRPr="0090187B">
        <w:rPr>
          <w:rFonts w:ascii="Arial" w:hAnsi="Arial" w:cs="Arial"/>
          <w:sz w:val="20"/>
          <w:szCs w:val="20"/>
        </w:rPr>
        <w:t>4.2. Толщину листов стекла измеряют микрометром типа МК по ГОСТ 6507-78 или штангенциркулем по ГОСТ 166-80 с погрешностью до 0,01 мм от выступа поверхности листа с узором до гладкой обратной стороны или по выступам узоров (если узор нанесен на обе поверхности) по периметру листа в четырех точках.</w:t>
      </w:r>
    </w:p>
    <w:bookmarkEnd w:id="28"/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9" w:name="sub_288901224"/>
      <w:r w:rsidRPr="0090187B">
        <w:rPr>
          <w:rFonts w:ascii="Arial" w:hAnsi="Arial" w:cs="Arial"/>
          <w:i/>
          <w:iCs/>
          <w:sz w:val="20"/>
          <w:szCs w:val="20"/>
        </w:rPr>
        <w:t>Взамен ГОСТ 6507-78 постановлением Госстандарта СССР от 25 января 1990 г. N 86 с 1 января 1991 г. введен в действие ГОСТ 6507-90</w:t>
      </w:r>
    </w:p>
    <w:bookmarkEnd w:id="29"/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90187B">
        <w:rPr>
          <w:rFonts w:ascii="Arial" w:hAnsi="Arial" w:cs="Arial"/>
          <w:i/>
          <w:iCs/>
          <w:sz w:val="20"/>
          <w:szCs w:val="20"/>
        </w:rPr>
        <w:t>Взамен ГОСТ 166-80 постановлением Госстандарта СССР от 30 октября 1989 г. N 3253 с 1 января 1991 г. введен в действие ГОСТ 166-89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lastRenderedPageBreak/>
        <w:t>За толщину листа стекла принимают среднее арифметическое значение результатов измерений.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Разница между наибольшей и наименьшей толщиной листа стекла (</w:t>
      </w:r>
      <w:proofErr w:type="spellStart"/>
      <w:r w:rsidRPr="0090187B">
        <w:rPr>
          <w:rFonts w:ascii="Arial" w:hAnsi="Arial" w:cs="Arial"/>
          <w:sz w:val="20"/>
          <w:szCs w:val="20"/>
        </w:rPr>
        <w:t>разнотолщинность</w:t>
      </w:r>
      <w:proofErr w:type="spellEnd"/>
      <w:r w:rsidRPr="0090187B">
        <w:rPr>
          <w:rFonts w:ascii="Arial" w:hAnsi="Arial" w:cs="Arial"/>
          <w:sz w:val="20"/>
          <w:szCs w:val="20"/>
        </w:rPr>
        <w:t xml:space="preserve">) не должна превышать указанной в </w:t>
      </w:r>
      <w:hyperlink w:anchor="sub_22" w:history="1">
        <w:r w:rsidRPr="0090187B">
          <w:rPr>
            <w:rFonts w:ascii="Arial" w:hAnsi="Arial" w:cs="Arial"/>
            <w:sz w:val="20"/>
            <w:szCs w:val="20"/>
            <w:u w:val="single"/>
          </w:rPr>
          <w:t>п.2.2.</w:t>
        </w:r>
      </w:hyperlink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43"/>
      <w:r w:rsidRPr="0090187B">
        <w:rPr>
          <w:rFonts w:ascii="Arial" w:hAnsi="Arial" w:cs="Arial"/>
          <w:sz w:val="20"/>
          <w:szCs w:val="20"/>
        </w:rPr>
        <w:t>4.3. Показатели внешнего вида (пороки) листов стекла определяют визуально в проходящем свете при рассеянном освещении. При этом лист стекла устанавливают вертикально на расстоянии 0,6-0,8 м от наблюдателя. Пороки стекла измеряют металлической линейкой по ГОСТ 427-75 с погрешностью до 1 мм.</w:t>
      </w:r>
    </w:p>
    <w:bookmarkEnd w:id="30"/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За размер порока принимают наибольший результат измерения.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44"/>
      <w:r w:rsidRPr="0090187B">
        <w:rPr>
          <w:rFonts w:ascii="Arial" w:hAnsi="Arial" w:cs="Arial"/>
          <w:sz w:val="20"/>
          <w:szCs w:val="20"/>
        </w:rPr>
        <w:t>4.4. Сколы, щербины и повреждения углов листов стекла измеряют металлической линейкой по ГОСТ 427-75 с погрешностью до 1 мм.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45"/>
      <w:bookmarkEnd w:id="31"/>
      <w:r w:rsidRPr="0090187B">
        <w:rPr>
          <w:rFonts w:ascii="Arial" w:hAnsi="Arial" w:cs="Arial"/>
          <w:sz w:val="20"/>
          <w:szCs w:val="20"/>
        </w:rPr>
        <w:t>4.5. Внутренние напряжения бесцветного стекла определяют по CT СЭВ 2052-79.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46"/>
      <w:bookmarkEnd w:id="32"/>
      <w:r w:rsidRPr="0090187B">
        <w:rPr>
          <w:rFonts w:ascii="Arial" w:hAnsi="Arial" w:cs="Arial"/>
          <w:sz w:val="20"/>
          <w:szCs w:val="20"/>
        </w:rPr>
        <w:t>4.6. Водостойкость стекла определяют по ГОСТ 10134.1-82.</w:t>
      </w:r>
    </w:p>
    <w:bookmarkEnd w:id="33"/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187B" w:rsidRPr="0090187B" w:rsidRDefault="0090187B" w:rsidP="009018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4" w:name="sub_5"/>
      <w:r w:rsidRPr="0090187B">
        <w:rPr>
          <w:rFonts w:ascii="Arial" w:hAnsi="Arial" w:cs="Arial"/>
          <w:b/>
          <w:bCs/>
          <w:sz w:val="20"/>
          <w:szCs w:val="20"/>
        </w:rPr>
        <w:t>5. Маркировка, упаковка, транспортирование и хранение</w:t>
      </w:r>
    </w:p>
    <w:bookmarkEnd w:id="34"/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51"/>
      <w:r w:rsidRPr="0090187B">
        <w:rPr>
          <w:rFonts w:ascii="Arial" w:hAnsi="Arial" w:cs="Arial"/>
          <w:sz w:val="20"/>
          <w:szCs w:val="20"/>
        </w:rPr>
        <w:t>5.1. Листы стекла должны быть упакованы в контейнеры по техническим условиям, утвержденным в установленном порядке, или дощатые ящики по ГОСТ 4295-80, ГОСТ 16137-70.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52"/>
      <w:bookmarkEnd w:id="35"/>
      <w:r w:rsidRPr="0090187B">
        <w:rPr>
          <w:rFonts w:ascii="Arial" w:hAnsi="Arial" w:cs="Arial"/>
          <w:sz w:val="20"/>
          <w:szCs w:val="20"/>
        </w:rPr>
        <w:t>5.2. В каждую камеру контейнера или в ящик должны быть установлены листы стекла одинаковых размеров, одного цвета, узора и сорта.</w:t>
      </w:r>
    </w:p>
    <w:bookmarkEnd w:id="36"/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Листы стекла должны быть переложены одиночными волокнами древесной стружки или другими прокладочными материалами.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 xml:space="preserve">Торцы листов стекла должны быть </w:t>
      </w:r>
      <w:proofErr w:type="spellStart"/>
      <w:r w:rsidRPr="0090187B">
        <w:rPr>
          <w:rFonts w:ascii="Arial" w:hAnsi="Arial" w:cs="Arial"/>
          <w:sz w:val="20"/>
          <w:szCs w:val="20"/>
        </w:rPr>
        <w:t>выравнены</w:t>
      </w:r>
      <w:proofErr w:type="spellEnd"/>
      <w:r w:rsidRPr="0090187B">
        <w:rPr>
          <w:rFonts w:ascii="Arial" w:hAnsi="Arial" w:cs="Arial"/>
          <w:sz w:val="20"/>
          <w:szCs w:val="20"/>
        </w:rPr>
        <w:t>. Листы стекла устанавливают так, чтобы исключалась возможность их смещения.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Пространство между листами стекла и стенками ящика должно быть заполнено древесной стружкой по ГОСТ 5244-79 или другим уплотняющим материалом (гофрированным картоном, древесноволокнистой плитой и др.).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53"/>
      <w:r w:rsidRPr="0090187B">
        <w:rPr>
          <w:rFonts w:ascii="Arial" w:hAnsi="Arial" w:cs="Arial"/>
          <w:sz w:val="20"/>
          <w:szCs w:val="20"/>
        </w:rPr>
        <w:t>5.3. Упаковка листов стекла, отправляемых в районы Крайнего Севера и труднодоступные районы, должна производиться по ГОСТ 15846-79.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4"/>
      <w:bookmarkEnd w:id="37"/>
      <w:r w:rsidRPr="0090187B">
        <w:rPr>
          <w:rFonts w:ascii="Arial" w:hAnsi="Arial" w:cs="Arial"/>
          <w:sz w:val="20"/>
          <w:szCs w:val="20"/>
        </w:rPr>
        <w:t>5.4. В каждый контейнер или ящик должен быть вложен ярлык, в котором указывают:</w:t>
      </w:r>
    </w:p>
    <w:bookmarkEnd w:id="38"/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наименование или товарный знак предприятия-изготовителя;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наименование, цвет и сорт стекла;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размеры листов стекла в миллиметрах;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количество листов стекла в штуках и квадратных метрах;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номер упаковщика и дату упаковки;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розничную цену;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обозначение настоящего стандарта.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55"/>
      <w:r w:rsidRPr="0090187B">
        <w:rPr>
          <w:rFonts w:ascii="Arial" w:hAnsi="Arial" w:cs="Arial"/>
          <w:sz w:val="20"/>
          <w:szCs w:val="20"/>
        </w:rPr>
        <w:t>5.5. Правила маркирования тары должны соответствовать ГОСТ 14192-77.</w:t>
      </w:r>
    </w:p>
    <w:bookmarkEnd w:id="39"/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40" w:name="sub_288905980"/>
      <w:r w:rsidRPr="0090187B">
        <w:rPr>
          <w:rFonts w:ascii="Arial" w:hAnsi="Arial" w:cs="Arial"/>
          <w:i/>
          <w:iCs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bookmarkEnd w:id="40"/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56"/>
      <w:r w:rsidRPr="0090187B">
        <w:rPr>
          <w:rFonts w:ascii="Arial" w:hAnsi="Arial" w:cs="Arial"/>
          <w:sz w:val="20"/>
          <w:szCs w:val="20"/>
        </w:rPr>
        <w:t>5.6. Предприятие-изготовитель должно сопровождать каждую партию стекла документом о качестве установленной формы, в котором указывают:</w:t>
      </w:r>
    </w:p>
    <w:bookmarkEnd w:id="41"/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наименование и адрес предприятия-изготовителя и получателя;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наименование, цвет и сорт стекла;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размеры листов стекла в миллиметрах;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количество стекла в квадратных метрах;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количество контейнеров или ящиков;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розничную цену;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обозначение настоящего стандарта.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57"/>
      <w:r w:rsidRPr="0090187B">
        <w:rPr>
          <w:rFonts w:ascii="Arial" w:hAnsi="Arial" w:cs="Arial"/>
          <w:sz w:val="20"/>
          <w:szCs w:val="20"/>
        </w:rPr>
        <w:t>5.7. Вся товаросопроводительная документация на стекло высшей категории качества должна иметь изображение государственного Знака качества по ГОСТ 1.9-67.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58"/>
      <w:bookmarkEnd w:id="42"/>
      <w:r w:rsidRPr="0090187B">
        <w:rPr>
          <w:rFonts w:ascii="Arial" w:hAnsi="Arial" w:cs="Arial"/>
          <w:sz w:val="20"/>
          <w:szCs w:val="20"/>
        </w:rPr>
        <w:t>5.8. Упакованное стекло транспортируют любым видом транспорта в соответствии с правилами перевозки грузов, действующими на конкретном виде транспорта, утвержденными в установленном порядке.</w:t>
      </w:r>
    </w:p>
    <w:bookmarkEnd w:id="43"/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 xml:space="preserve">При транспортировании железнодорожным транспортом отправки могут быть </w:t>
      </w:r>
      <w:proofErr w:type="spellStart"/>
      <w:r w:rsidRPr="0090187B">
        <w:rPr>
          <w:rFonts w:ascii="Arial" w:hAnsi="Arial" w:cs="Arial"/>
          <w:sz w:val="20"/>
          <w:szCs w:val="20"/>
        </w:rPr>
        <w:t>повагонными</w:t>
      </w:r>
      <w:proofErr w:type="spellEnd"/>
      <w:r w:rsidRPr="0090187B">
        <w:rPr>
          <w:rFonts w:ascii="Arial" w:hAnsi="Arial" w:cs="Arial"/>
          <w:sz w:val="20"/>
          <w:szCs w:val="20"/>
        </w:rPr>
        <w:t xml:space="preserve"> и мелкими. При мелких отправках стекло должно быть упаковано в ящики с дополнительным креплением стальной лентой по ГОСТ 3560-73 или проволокой по ГОСТ 3282-74.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Загрузка упакованного стекла должна производиться до полной вместимости транспортных средств.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59"/>
      <w:r w:rsidRPr="0090187B">
        <w:rPr>
          <w:rFonts w:ascii="Arial" w:hAnsi="Arial" w:cs="Arial"/>
          <w:sz w:val="20"/>
          <w:szCs w:val="20"/>
        </w:rPr>
        <w:lastRenderedPageBreak/>
        <w:t>5.9. При транспортировании контейнеры или ящики с листами стекла должны быть установлены торцами по направлению движения и закреплены так, чтобы была исключена возможность их передвижения и качания.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510"/>
      <w:bookmarkEnd w:id="44"/>
      <w:r w:rsidRPr="0090187B">
        <w:rPr>
          <w:rFonts w:ascii="Arial" w:hAnsi="Arial" w:cs="Arial"/>
          <w:sz w:val="20"/>
          <w:szCs w:val="20"/>
        </w:rPr>
        <w:t>5.10. Ящики с листами стекла и распакованные листы должны храниться в сухих закрытых помещениях.</w:t>
      </w:r>
    </w:p>
    <w:bookmarkEnd w:id="45"/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При хранении листы стекла должны быть установлены на пирамиды или стеллажи на резиновые, войлочные или деревянные подкладки в наклонном положении, с углом наклона к вертикали 10-15°.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При хранении ящики с листами стекла также должны быть установлены в наклонном положении.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6" w:name="sub_1000"/>
      <w:r w:rsidRPr="0090187B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46"/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0187B">
        <w:rPr>
          <w:rFonts w:ascii="Arial" w:hAnsi="Arial" w:cs="Arial"/>
          <w:sz w:val="20"/>
          <w:szCs w:val="20"/>
        </w:rPr>
        <w:t>Коэффициент общего светопропускания бесцветного стекла, имеющего узор на одной стороне листа, - не менее 0,75 стекла, имеющего узор на обеих сторонах листа, - не менее 0,70.</w:t>
      </w:r>
    </w:p>
    <w:p w:rsidR="0090187B" w:rsidRPr="0090187B" w:rsidRDefault="0090187B" w:rsidP="009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45C9C" w:rsidRPr="0090187B" w:rsidRDefault="00545C9C"/>
    <w:sectPr w:rsidR="00545C9C" w:rsidRPr="0090187B" w:rsidSect="00243C15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187B"/>
    <w:rsid w:val="00545C9C"/>
    <w:rsid w:val="0090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18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187B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90187B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0187B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90187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90187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90187B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2861</Words>
  <Characters>16314</Characters>
  <Application>Microsoft Office Word</Application>
  <DocSecurity>0</DocSecurity>
  <Lines>135</Lines>
  <Paragraphs>38</Paragraphs>
  <ScaleCrop>false</ScaleCrop>
  <Company>АССТРОЛ</Company>
  <LinksUpToDate>false</LinksUpToDate>
  <CharactersWithSpaces>19137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2007-05-22T13:08:00Z</dcterms:created>
  <dcterms:modified xsi:type="dcterms:W3CDTF">2007-05-22T13:08:00Z</dcterms:modified>
</cp:coreProperties>
</file>