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84" w:rsidRPr="00365784" w:rsidRDefault="00365784" w:rsidP="003657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65784">
        <w:rPr>
          <w:rFonts w:ascii="Arial" w:hAnsi="Arial" w:cs="Arial"/>
          <w:b/>
          <w:bCs/>
          <w:sz w:val="20"/>
          <w:szCs w:val="20"/>
        </w:rPr>
        <w:t>Государственный стандарт СССР ГОСТ 4.251-79</w:t>
      </w:r>
      <w:r w:rsidRPr="00365784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продукции. Строительство. Кровли.</w:t>
      </w:r>
      <w:r w:rsidRPr="00365784">
        <w:rPr>
          <w:rFonts w:ascii="Arial" w:hAnsi="Arial" w:cs="Arial"/>
          <w:b/>
          <w:bCs/>
          <w:sz w:val="20"/>
          <w:szCs w:val="20"/>
        </w:rPr>
        <w:br/>
        <w:t>Номенклатура показателей"</w:t>
      </w:r>
      <w:r w:rsidRPr="00365784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29 декабря 1978 г. N 267)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5784" w:rsidRPr="00365784" w:rsidRDefault="00365784" w:rsidP="003657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365784">
        <w:rPr>
          <w:rFonts w:ascii="Arial" w:hAnsi="Arial" w:cs="Arial"/>
          <w:b/>
          <w:bCs/>
          <w:sz w:val="20"/>
          <w:szCs w:val="20"/>
          <w:lang w:val="en-US"/>
        </w:rPr>
        <w:t>Production quality system in building.</w:t>
      </w:r>
      <w:proofErr w:type="gramEnd"/>
      <w:r w:rsidRPr="0036578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365784">
        <w:rPr>
          <w:rFonts w:ascii="Arial" w:hAnsi="Arial" w:cs="Arial"/>
          <w:b/>
          <w:bCs/>
          <w:sz w:val="20"/>
          <w:szCs w:val="20"/>
        </w:rPr>
        <w:t>Roofing</w:t>
      </w:r>
      <w:proofErr w:type="spellEnd"/>
      <w:r w:rsidRPr="00365784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365784">
        <w:rPr>
          <w:rFonts w:ascii="Arial" w:hAnsi="Arial" w:cs="Arial"/>
          <w:b/>
          <w:bCs/>
          <w:sz w:val="20"/>
          <w:szCs w:val="20"/>
        </w:rPr>
        <w:t>Quality</w:t>
      </w:r>
      <w:proofErr w:type="spellEnd"/>
      <w:r w:rsidRPr="003657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65784">
        <w:rPr>
          <w:rFonts w:ascii="Arial" w:hAnsi="Arial" w:cs="Arial"/>
          <w:b/>
          <w:bCs/>
          <w:sz w:val="20"/>
          <w:szCs w:val="20"/>
        </w:rPr>
        <w:t>system</w:t>
      </w:r>
      <w:proofErr w:type="spellEnd"/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5784">
        <w:rPr>
          <w:rFonts w:ascii="Arial" w:hAnsi="Arial" w:cs="Arial"/>
          <w:sz w:val="20"/>
          <w:szCs w:val="20"/>
        </w:rPr>
        <w:t>Срок введения установлен с 01.01.1980 г.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65784">
        <w:rPr>
          <w:rFonts w:ascii="Arial" w:hAnsi="Arial" w:cs="Arial"/>
          <w:sz w:val="20"/>
          <w:szCs w:val="20"/>
        </w:rPr>
        <w:t xml:space="preserve">1. Настоящий стандарт распространяется на кровли зданий и сооружений различного назначения и устанавливает номенклатуру показателей их качества для применения </w:t>
      </w:r>
      <w:proofErr w:type="gramStart"/>
      <w:r w:rsidRPr="00365784">
        <w:rPr>
          <w:rFonts w:ascii="Arial" w:hAnsi="Arial" w:cs="Arial"/>
          <w:sz w:val="20"/>
          <w:szCs w:val="20"/>
        </w:rPr>
        <w:t>при</w:t>
      </w:r>
      <w:proofErr w:type="gramEnd"/>
      <w:r w:rsidRPr="00365784">
        <w:rPr>
          <w:rFonts w:ascii="Arial" w:hAnsi="Arial" w:cs="Arial"/>
          <w:sz w:val="20"/>
          <w:szCs w:val="20"/>
        </w:rPr>
        <w:t>: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365784">
        <w:rPr>
          <w:rFonts w:ascii="Arial" w:hAnsi="Arial" w:cs="Arial"/>
          <w:sz w:val="20"/>
          <w:szCs w:val="20"/>
        </w:rPr>
        <w:t>проектировании</w:t>
      </w:r>
      <w:proofErr w:type="gramEnd"/>
      <w:r w:rsidRPr="00365784">
        <w:rPr>
          <w:rFonts w:ascii="Arial" w:hAnsi="Arial" w:cs="Arial"/>
          <w:sz w:val="20"/>
          <w:szCs w:val="20"/>
        </w:rPr>
        <w:t xml:space="preserve"> кровель;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65784">
        <w:rPr>
          <w:rFonts w:ascii="Arial" w:hAnsi="Arial" w:cs="Arial"/>
          <w:sz w:val="20"/>
          <w:szCs w:val="20"/>
        </w:rPr>
        <w:t>разработке стандартов, технических условий и нормативных документов;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365784">
        <w:rPr>
          <w:rFonts w:ascii="Arial" w:hAnsi="Arial" w:cs="Arial"/>
          <w:sz w:val="20"/>
          <w:szCs w:val="20"/>
        </w:rPr>
        <w:t>прогнозировании</w:t>
      </w:r>
      <w:proofErr w:type="gramEnd"/>
      <w:r w:rsidRPr="00365784">
        <w:rPr>
          <w:rFonts w:ascii="Arial" w:hAnsi="Arial" w:cs="Arial"/>
          <w:sz w:val="20"/>
          <w:szCs w:val="20"/>
        </w:rPr>
        <w:t xml:space="preserve"> и планировании качества;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365784">
        <w:rPr>
          <w:rFonts w:ascii="Arial" w:hAnsi="Arial" w:cs="Arial"/>
          <w:sz w:val="20"/>
          <w:szCs w:val="20"/>
        </w:rPr>
        <w:t>контроле</w:t>
      </w:r>
      <w:proofErr w:type="gramEnd"/>
      <w:r w:rsidRPr="00365784">
        <w:rPr>
          <w:rFonts w:ascii="Arial" w:hAnsi="Arial" w:cs="Arial"/>
          <w:sz w:val="20"/>
          <w:szCs w:val="20"/>
        </w:rPr>
        <w:t xml:space="preserve"> качества и аттестации;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65784">
        <w:rPr>
          <w:rFonts w:ascii="Arial" w:hAnsi="Arial" w:cs="Arial"/>
          <w:sz w:val="20"/>
          <w:szCs w:val="20"/>
        </w:rPr>
        <w:t>отчетности и информации о качестве.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65784">
        <w:rPr>
          <w:rFonts w:ascii="Arial" w:hAnsi="Arial" w:cs="Arial"/>
          <w:sz w:val="20"/>
          <w:szCs w:val="20"/>
        </w:rPr>
        <w:t xml:space="preserve">Стандарт не распространяется на кровли из металла, черепицы, железобетонных лотковых панелей с защитными окрасочными составами, с применением битумных эмульсий, а также </w:t>
      </w:r>
      <w:proofErr w:type="gramStart"/>
      <w:r w:rsidRPr="00365784">
        <w:rPr>
          <w:rFonts w:ascii="Arial" w:hAnsi="Arial" w:cs="Arial"/>
          <w:sz w:val="20"/>
          <w:szCs w:val="20"/>
        </w:rPr>
        <w:t>на</w:t>
      </w:r>
      <w:proofErr w:type="gramEnd"/>
      <w:r w:rsidRPr="00365784">
        <w:rPr>
          <w:rFonts w:ascii="Arial" w:hAnsi="Arial" w:cs="Arial"/>
          <w:sz w:val="20"/>
          <w:szCs w:val="20"/>
        </w:rPr>
        <w:t xml:space="preserve"> плоские эксплуатируемые.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65784">
        <w:rPr>
          <w:rFonts w:ascii="Arial" w:hAnsi="Arial" w:cs="Arial"/>
          <w:sz w:val="20"/>
          <w:szCs w:val="20"/>
        </w:rPr>
        <w:t>2. Стандарт предусматривает номенклатуру показателей качества для следующих групп кровель: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65784">
        <w:rPr>
          <w:rFonts w:ascii="Arial" w:hAnsi="Arial" w:cs="Arial"/>
          <w:sz w:val="20"/>
          <w:szCs w:val="20"/>
        </w:rPr>
        <w:t>рулонных - из рулонных материалов, склеиваемых мастиками с основанием под кровлю и между собой;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65784">
        <w:rPr>
          <w:rFonts w:ascii="Arial" w:hAnsi="Arial" w:cs="Arial"/>
          <w:sz w:val="20"/>
          <w:szCs w:val="20"/>
        </w:rPr>
        <w:t xml:space="preserve">мастичных - из горячих мастик на основе битумов с </w:t>
      </w:r>
      <w:proofErr w:type="gramStart"/>
      <w:r w:rsidRPr="00365784">
        <w:rPr>
          <w:rFonts w:ascii="Arial" w:hAnsi="Arial" w:cs="Arial"/>
          <w:sz w:val="20"/>
          <w:szCs w:val="20"/>
        </w:rPr>
        <w:t>армирующими</w:t>
      </w:r>
      <w:proofErr w:type="gramEnd"/>
      <w:r w:rsidRPr="00365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5784">
        <w:rPr>
          <w:rFonts w:ascii="Arial" w:hAnsi="Arial" w:cs="Arial"/>
          <w:sz w:val="20"/>
          <w:szCs w:val="20"/>
        </w:rPr>
        <w:t>стекломатериалами</w:t>
      </w:r>
      <w:proofErr w:type="spellEnd"/>
      <w:r w:rsidRPr="00365784">
        <w:rPr>
          <w:rFonts w:ascii="Arial" w:hAnsi="Arial" w:cs="Arial"/>
          <w:sz w:val="20"/>
          <w:szCs w:val="20"/>
        </w:rPr>
        <w:t>, наносимых на основание под кровлю;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365784">
        <w:rPr>
          <w:rFonts w:ascii="Arial" w:hAnsi="Arial" w:cs="Arial"/>
          <w:sz w:val="20"/>
          <w:szCs w:val="20"/>
        </w:rPr>
        <w:t>асбестоцементных - из асбестоцементных волнистых листов, закрепляемых к прогонам или обрешетке.</w:t>
      </w:r>
      <w:proofErr w:type="gramEnd"/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65784">
        <w:rPr>
          <w:rFonts w:ascii="Arial" w:hAnsi="Arial" w:cs="Arial"/>
          <w:sz w:val="20"/>
          <w:szCs w:val="20"/>
        </w:rPr>
        <w:t>3. Номенклатура показателей качества кровель, методы определения количественных значений и применяемости приведены в табл. 1.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5784">
        <w:rPr>
          <w:rFonts w:ascii="Arial" w:hAnsi="Arial" w:cs="Arial"/>
          <w:b/>
          <w:bCs/>
          <w:sz w:val="20"/>
          <w:szCs w:val="20"/>
        </w:rPr>
        <w:t>Таблица 1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┌───────────────┬───────────┬───────────────────────────────────────────┐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Наименование  │   Метод   │          Применяемость показателя  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показателя и  │определения├───────┬────────────┬───────┬──────┬───────┤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  единица    │           │ Проек-│ Разработка │Прогно-│Конт- │Отчет-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 измерения   │           │ тиро- │стандартов, │зирова-│ роль │ность и│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             │           │ вание │    ТУ и    │ ние и │качес-│инфор-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             │           │       │нормативных │плани- │ тва  │мация о│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             │           │       │ документов │рование│      │качест-│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             │           │       │            │       │      │  ве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│1.   Показатели│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│рулонных      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│мастичных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│кровель 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sub_11"/>
      <w:r w:rsidRPr="00365784">
        <w:rPr>
          <w:rFonts w:ascii="Courier New" w:hAnsi="Courier New" w:cs="Courier New"/>
          <w:noProof/>
          <w:sz w:val="20"/>
          <w:szCs w:val="20"/>
        </w:rPr>
        <w:t>│1.1.  Влажность│Эксперимен-│   +   │     +      │   -   │  +   │   -   │</w:t>
      </w:r>
    </w:p>
    <w:bookmarkEnd w:id="0"/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│теплоизоляции  │  тальный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│кровли, %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sub_12"/>
      <w:r w:rsidRPr="00365784">
        <w:rPr>
          <w:rFonts w:ascii="Courier New" w:hAnsi="Courier New" w:cs="Courier New"/>
          <w:noProof/>
          <w:sz w:val="20"/>
          <w:szCs w:val="20"/>
        </w:rPr>
        <w:t>│1.2. Толщина  и│   То же   │   +   │     +      │   +   │  +   │   +   │</w:t>
      </w:r>
    </w:p>
    <w:bookmarkEnd w:id="1"/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│прочность    на│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│сжатие материа-│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│лов  основания,│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│мм, кгс/см2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sub_13"/>
      <w:r w:rsidRPr="00365784">
        <w:rPr>
          <w:rFonts w:ascii="Courier New" w:hAnsi="Courier New" w:cs="Courier New"/>
          <w:noProof/>
          <w:sz w:val="20"/>
          <w:szCs w:val="20"/>
        </w:rPr>
        <w:t>│1.3. Температу-│     "     │   +   │     +      │   +   │  +   │   +   │</w:t>
      </w:r>
    </w:p>
    <w:bookmarkEnd w:id="2"/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│роустойчивость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│мастики, °С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4"/>
      <w:r w:rsidRPr="00365784">
        <w:rPr>
          <w:rFonts w:ascii="Courier New" w:hAnsi="Courier New" w:cs="Courier New"/>
          <w:noProof/>
          <w:sz w:val="20"/>
          <w:szCs w:val="20"/>
        </w:rPr>
        <w:t>│1.4.   Гибкость│     "     │   -   │     -      │   -   │  +   │   -   │</w:t>
      </w:r>
    </w:p>
    <w:bookmarkEnd w:id="3"/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│мастики 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5"/>
      <w:r w:rsidRPr="00365784">
        <w:rPr>
          <w:rFonts w:ascii="Courier New" w:hAnsi="Courier New" w:cs="Courier New"/>
          <w:noProof/>
          <w:sz w:val="20"/>
          <w:szCs w:val="20"/>
        </w:rPr>
        <w:t>│1.5.    Морозо-│     "     │   +   │     +      │   +   │  +   │   +   │</w:t>
      </w:r>
    </w:p>
    <w:bookmarkEnd w:id="4"/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│стойкость мате-│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│риалов защитно-│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│слоя    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6"/>
      <w:r w:rsidRPr="00365784">
        <w:rPr>
          <w:rFonts w:ascii="Courier New" w:hAnsi="Courier New" w:cs="Courier New"/>
          <w:noProof/>
          <w:sz w:val="20"/>
          <w:szCs w:val="20"/>
        </w:rPr>
        <w:t>│1.6.   Ровность│ Измерение │   -   │     +      │   -   │  +   │   -   │</w:t>
      </w:r>
    </w:p>
    <w:bookmarkEnd w:id="5"/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│поверхности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│основания,  мм;│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│высота и наклон│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│переходных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│бортиков в мес-│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│тах  примыкания│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│кровли к высту-│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│пающим   конст-│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│рукциям,    мм,│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│град    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│1.7.  Закрепле-│Визуальный │   +   │     +      │   -   │  +   │   -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│ние компенсато-│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│ров    деформа-│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│ционных  швов в│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│несущих  конст-│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│рукциях 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18"/>
      <w:r w:rsidRPr="00365784">
        <w:rPr>
          <w:rFonts w:ascii="Courier New" w:hAnsi="Courier New" w:cs="Courier New"/>
          <w:noProof/>
          <w:sz w:val="20"/>
          <w:szCs w:val="20"/>
        </w:rPr>
        <w:t>│1.8. Расстояние│ Измерение │   +   │     +      │   -   │  +   │   -   │</w:t>
      </w:r>
    </w:p>
    <w:bookmarkEnd w:id="6"/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│между  темпера-│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│турно-усадочны-│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│ми        швами│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│в основании под│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│кровлю        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│правильность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│устройства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│компенсаторов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│над ними, мм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9"/>
      <w:r w:rsidRPr="00365784">
        <w:rPr>
          <w:rFonts w:ascii="Courier New" w:hAnsi="Courier New" w:cs="Courier New"/>
          <w:noProof/>
          <w:sz w:val="20"/>
          <w:szCs w:val="20"/>
        </w:rPr>
        <w:t>│1.9. Надежность│Эксперимен-│   -   │     +      │   -   │  +   │   +   │</w:t>
      </w:r>
    </w:p>
    <w:bookmarkEnd w:id="7"/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│склеивания     │  тальный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│рулонных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65784">
        <w:rPr>
          <w:rFonts w:ascii="Courier New" w:hAnsi="Courier New" w:cs="Courier New"/>
          <w:noProof/>
          <w:sz w:val="20"/>
          <w:szCs w:val="20"/>
        </w:rPr>
        <w:t>│материалов   (в│           │       │            │       │      │       │</w:t>
      </w:r>
      <w:proofErr w:type="gramEnd"/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│том       числе│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│стекломатериа-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│лов между собой│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│и с  основанием│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│под кровлю)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│1.10.    Высота│Измерение</w:t>
      </w:r>
      <w:proofErr w:type="gramStart"/>
      <w:r w:rsidRPr="00365784">
        <w:rPr>
          <w:rFonts w:ascii="Courier New" w:hAnsi="Courier New" w:cs="Courier New"/>
          <w:noProof/>
          <w:sz w:val="20"/>
          <w:szCs w:val="20"/>
        </w:rPr>
        <w:t>; │   +   │     +      │   -   │  +   │   -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End"/>
      <w:r w:rsidRPr="00365784">
        <w:rPr>
          <w:rFonts w:ascii="Courier New" w:hAnsi="Courier New" w:cs="Courier New"/>
          <w:noProof/>
          <w:sz w:val="20"/>
          <w:szCs w:val="20"/>
        </w:rPr>
        <w:t>│подъема   слоев│визуальный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│дополнительного│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│водоизоляцион-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│ного     ковра,│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│расстояние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│между   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│элементами,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│закрепляющими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│край      этого│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│ковра,   ширина│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│защитных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lastRenderedPageBreak/>
        <w:t>│фартуков      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│наличие  герме-│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│тизации в  мес-│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│тах примыканий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│кровли к высту-│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│пающим   конст-│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│рукциям,    мм,│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│град    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│1.11.    Ширина│ Измерение │   +   │     +      │   -   │  +   │   -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│усиляющих слоев│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│водоизоляцион-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│ного  ковра   в│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│ендовых,     на│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│коньке, карниз-│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│зном  участке 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│в        местах│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│примыканий, мм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│1.12. Отношение│Эксперимен-│   +   │     +      │   -   │  +   │   -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│площади        │  тальный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│склеивания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│нижнего    слоя│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│кровельного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│ковра со  стяж-│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│кой  к  площади│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│кровли      при│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│точечной    или│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│полосовой прик-│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│лейке, %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13"/>
      <w:r w:rsidRPr="00365784">
        <w:rPr>
          <w:rFonts w:ascii="Courier New" w:hAnsi="Courier New" w:cs="Courier New"/>
          <w:noProof/>
          <w:sz w:val="20"/>
          <w:szCs w:val="20"/>
        </w:rPr>
        <w:t>│1.13.   Толщина│ Измерение │   +   │     +      │   +   │  +   │   -   │</w:t>
      </w:r>
    </w:p>
    <w:bookmarkEnd w:id="8"/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│приклеивающего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│слоя   мастики,│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│мм      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│1.14.   Направ-│Визуальный │   +   │     +      │   -   │  +   │   -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│ление  наклейки│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│полотнищ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│рулонных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│материалов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│1.15.  Продоль-│ Измерение │   +   │     +      │   -   │  +   │   -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│ная и  попереч-│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│ная   нахлестка│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│рулонных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│материалов    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│армирующих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│прокладок, мм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│1.16. Понижение│   То же   │   +   │     +      │   -   │  +   │   -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│уровня кровли 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│усиление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│водоизоляцион-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│ного  ковра   у│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│водосточных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│воронок, мм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17"/>
      <w:r w:rsidRPr="00365784">
        <w:rPr>
          <w:rFonts w:ascii="Courier New" w:hAnsi="Courier New" w:cs="Courier New"/>
          <w:noProof/>
          <w:sz w:val="20"/>
          <w:szCs w:val="20"/>
        </w:rPr>
        <w:t>│1.17. Толщина и│Измерение; │   +   │     +      │   +   │  +   │   +   │</w:t>
      </w:r>
    </w:p>
    <w:bookmarkEnd w:id="9"/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│сплошность     │визуальный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│защитного слоя,│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lastRenderedPageBreak/>
        <w:t>│мм      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118"/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bookmarkEnd w:id="10"/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│1.18.  Отсутст-│Визуальный │   -   │     +      │   -   │  +   │   +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│вие   в  кровле│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│дефектов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65784">
        <w:rPr>
          <w:rFonts w:ascii="Courier New" w:hAnsi="Courier New" w:cs="Courier New"/>
          <w:noProof/>
          <w:sz w:val="20"/>
          <w:szCs w:val="20"/>
        </w:rPr>
        <w:t>│(трещин,       │           │       │            │       │      │       │</w:t>
      </w:r>
      <w:proofErr w:type="gramEnd"/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│вздутий,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│пробоин)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│2.   Показатели│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│кровель      из│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│асбестоцемент-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│ных   волнистых│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│листов  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21"/>
      <w:r w:rsidRPr="00365784">
        <w:rPr>
          <w:rFonts w:ascii="Courier New" w:hAnsi="Courier New" w:cs="Courier New"/>
          <w:noProof/>
          <w:sz w:val="20"/>
          <w:szCs w:val="20"/>
        </w:rPr>
        <w:t>│2.1. Расстояние│ Измерение │   +   │     +      │   -   │  +   │   -   │</w:t>
      </w:r>
    </w:p>
    <w:bookmarkEnd w:id="11"/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│между   опорами│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│для     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│асбестоцемент-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│ных листов, мм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│2.2.    Размеры│   То же   │   +   │     +      │   -   │  +   │   -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│срезов в  углах│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│листов, мм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23"/>
      <w:r w:rsidRPr="00365784">
        <w:rPr>
          <w:rFonts w:ascii="Courier New" w:hAnsi="Courier New" w:cs="Courier New"/>
          <w:noProof/>
          <w:sz w:val="20"/>
          <w:szCs w:val="20"/>
        </w:rPr>
        <w:t>│2.3. Нахлестка,│Измерение</w:t>
      </w:r>
      <w:proofErr w:type="gramStart"/>
      <w:r w:rsidRPr="00365784">
        <w:rPr>
          <w:rFonts w:ascii="Courier New" w:hAnsi="Courier New" w:cs="Courier New"/>
          <w:noProof/>
          <w:sz w:val="20"/>
          <w:szCs w:val="20"/>
        </w:rPr>
        <w:t>; │   +   │     +      │   -   │  +   │   -   │</w:t>
      </w:r>
    </w:p>
    <w:bookmarkEnd w:id="12"/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End"/>
      <w:r w:rsidRPr="00365784">
        <w:rPr>
          <w:rFonts w:ascii="Courier New" w:hAnsi="Courier New" w:cs="Courier New"/>
          <w:noProof/>
          <w:sz w:val="20"/>
          <w:szCs w:val="20"/>
        </w:rPr>
        <w:t>│мм;            │визуальный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│расположение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│покрывающей   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│накрываемой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│волн асбестоце-│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│ментных  листов│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│и    параллель-│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│ность   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│продольных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│кромок   листов│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│линии     ската│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│кровли  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24"/>
      <w:r w:rsidRPr="00365784">
        <w:rPr>
          <w:rFonts w:ascii="Courier New" w:hAnsi="Courier New" w:cs="Courier New"/>
          <w:noProof/>
          <w:sz w:val="20"/>
          <w:szCs w:val="20"/>
        </w:rPr>
        <w:t>│2.4.    Наличие│Визуальный │   +   │     +      │   -   │  +   │   +   │</w:t>
      </w:r>
    </w:p>
    <w:bookmarkEnd w:id="13"/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│герметизации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│продольных    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│поперечных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│соединений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│между листами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│2.5.    Диаметр│ Измерение │   +   │     +      │   -   │  +   │   -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│отверстий     в│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│асбестоцемент-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│ных листах  для│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│элементов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│крепления,  мм,│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│и    количество│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│закреплений  на│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│один лист, шт.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│2.6.  Нахлестка│Измерение</w:t>
      </w:r>
      <w:proofErr w:type="gramStart"/>
      <w:r w:rsidRPr="00365784">
        <w:rPr>
          <w:rFonts w:ascii="Courier New" w:hAnsi="Courier New" w:cs="Courier New"/>
          <w:noProof/>
          <w:sz w:val="20"/>
          <w:szCs w:val="20"/>
        </w:rPr>
        <w:t>; │   +   │     +      │   -   │  +   │   -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End"/>
      <w:r w:rsidRPr="00365784">
        <w:rPr>
          <w:rFonts w:ascii="Courier New" w:hAnsi="Courier New" w:cs="Courier New"/>
          <w:noProof/>
          <w:sz w:val="20"/>
          <w:szCs w:val="20"/>
        </w:rPr>
        <w:t>│защитных       │визуальный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│фартуков      с│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│кровлей, мм,  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│наличие 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lastRenderedPageBreak/>
        <w:t>│герметизации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│кровли в местах│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│примыканий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│2.7. Отсутствие│Визуальный │   -   │     +      │   -   │  +   │   +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│в        кровле│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│дефектов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65784">
        <w:rPr>
          <w:rFonts w:ascii="Courier New" w:hAnsi="Courier New" w:cs="Courier New"/>
          <w:noProof/>
          <w:sz w:val="20"/>
          <w:szCs w:val="20"/>
        </w:rPr>
        <w:t>│(трещин,       │           │       │            │       │      │       │</w:t>
      </w:r>
      <w:proofErr w:type="gramEnd"/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│пробоин)  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│3.        Общие│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│показатели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31"/>
      <w:r w:rsidRPr="00365784">
        <w:rPr>
          <w:rFonts w:ascii="Courier New" w:hAnsi="Courier New" w:cs="Courier New"/>
          <w:noProof/>
          <w:sz w:val="20"/>
          <w:szCs w:val="20"/>
        </w:rPr>
        <w:t>│3.1. Соответст-│Экспертный │   +   │     +      │   -   │  +   │   +   │</w:t>
      </w:r>
    </w:p>
    <w:bookmarkEnd w:id="14"/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│вие   цвета   и│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│внешнего   вида│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│утвержденному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│эталону, балл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│3.2.  Гарантий-│Статистиче-│   +   │     +      │   +   │  +   │   +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│ный        срок│   ский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│службы, год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│3.3.           │   То же   │   +   │     +      │   +   │  +   │   +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│Трудоемкость,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│чел-дн/100 м2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│3.4.  Себестои-│     "     │   -   │     -      │   +   │  -   │   +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│мость   кровли,│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│руб/100 м2    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├───────────────┼───────────┼───────┼────────────┼───────┼──────┼───────┤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│3.5. Эксплуата-│     "     │   -   │     -      │   +   │  -   │   +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│ционные  расхо-│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│ды, руб/100 м2 │           │       │            │       │      │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└───────────────┴───────────┴───────┴────────────┴───────┴──────┴───────┘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65784">
        <w:rPr>
          <w:rFonts w:ascii="Arial" w:hAnsi="Arial" w:cs="Arial"/>
          <w:sz w:val="20"/>
          <w:szCs w:val="20"/>
        </w:rPr>
        <w:t>4. Показатели качества кровель, определяемые при входном, операционном и приемочном контроле, приведены в табл. 2.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5784">
        <w:rPr>
          <w:rFonts w:ascii="Arial" w:hAnsi="Arial" w:cs="Arial"/>
          <w:b/>
          <w:bCs/>
          <w:sz w:val="20"/>
          <w:szCs w:val="20"/>
        </w:rPr>
        <w:t>Таблица 2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Контроль  │                Номер показателей качества         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│показателей ├────────────┬────────────────────────┬────────────────────┤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качества  │ Основание  │  Кровля из рулонных и  │     Кровля из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          │ под кровлю │  мастичных материалов  │  асбестоцементных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          │            │                        │       листов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          │            ├──────────┬─────────────┤             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          │            │Водоизоля-│Защитный слой│             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          │            │ ционный  │             │             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          │            │  ковер   │             │             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├────────────┼────────────┼──────────┼─────────────┼────────────────────┤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 xml:space="preserve">│Входной     │  </w:t>
      </w:r>
      <w:hyperlink w:anchor="sub_11" w:history="1">
        <w:r w:rsidRPr="00365784">
          <w:rPr>
            <w:rFonts w:ascii="Courier New" w:hAnsi="Courier New" w:cs="Courier New"/>
            <w:noProof/>
            <w:sz w:val="20"/>
            <w:szCs w:val="20"/>
            <w:u w:val="single"/>
          </w:rPr>
          <w:t>1.1</w:t>
        </w:r>
      </w:hyperlink>
      <w:r w:rsidRPr="00365784">
        <w:rPr>
          <w:rFonts w:ascii="Courier New" w:hAnsi="Courier New" w:cs="Courier New"/>
          <w:noProof/>
          <w:sz w:val="20"/>
          <w:szCs w:val="20"/>
        </w:rPr>
        <w:t xml:space="preserve">; </w:t>
      </w:r>
      <w:hyperlink w:anchor="sub_12" w:history="1">
        <w:r w:rsidRPr="00365784">
          <w:rPr>
            <w:rFonts w:ascii="Courier New" w:hAnsi="Courier New" w:cs="Courier New"/>
            <w:noProof/>
            <w:sz w:val="20"/>
            <w:szCs w:val="20"/>
            <w:u w:val="single"/>
          </w:rPr>
          <w:t>1.2</w:t>
        </w:r>
      </w:hyperlink>
      <w:r w:rsidRPr="00365784">
        <w:rPr>
          <w:rFonts w:ascii="Courier New" w:hAnsi="Courier New" w:cs="Courier New"/>
          <w:noProof/>
          <w:sz w:val="20"/>
          <w:szCs w:val="20"/>
        </w:rPr>
        <w:t xml:space="preserve">  │</w:t>
      </w:r>
      <w:hyperlink w:anchor="sub_13" w:history="1">
        <w:r w:rsidRPr="00365784">
          <w:rPr>
            <w:rFonts w:ascii="Courier New" w:hAnsi="Courier New" w:cs="Courier New"/>
            <w:noProof/>
            <w:sz w:val="20"/>
            <w:szCs w:val="20"/>
            <w:u w:val="single"/>
          </w:rPr>
          <w:t>1.3</w:t>
        </w:r>
      </w:hyperlink>
      <w:r w:rsidRPr="00365784">
        <w:rPr>
          <w:rFonts w:ascii="Courier New" w:hAnsi="Courier New" w:cs="Courier New"/>
          <w:noProof/>
          <w:sz w:val="20"/>
          <w:szCs w:val="20"/>
        </w:rPr>
        <w:t xml:space="preserve">; </w:t>
      </w:r>
      <w:hyperlink w:anchor="sub_14" w:history="1">
        <w:r w:rsidRPr="00365784">
          <w:rPr>
            <w:rFonts w:ascii="Courier New" w:hAnsi="Courier New" w:cs="Courier New"/>
            <w:noProof/>
            <w:sz w:val="20"/>
            <w:szCs w:val="20"/>
            <w:u w:val="single"/>
          </w:rPr>
          <w:t>1.4</w:t>
        </w:r>
      </w:hyperlink>
      <w:r w:rsidRPr="00365784">
        <w:rPr>
          <w:rFonts w:ascii="Courier New" w:hAnsi="Courier New" w:cs="Courier New"/>
          <w:noProof/>
          <w:sz w:val="20"/>
          <w:szCs w:val="20"/>
        </w:rPr>
        <w:t xml:space="preserve">; │     </w:t>
      </w:r>
      <w:hyperlink w:anchor="sub_15" w:history="1">
        <w:r w:rsidRPr="00365784">
          <w:rPr>
            <w:rFonts w:ascii="Courier New" w:hAnsi="Courier New" w:cs="Courier New"/>
            <w:noProof/>
            <w:sz w:val="20"/>
            <w:szCs w:val="20"/>
            <w:u w:val="single"/>
          </w:rPr>
          <w:t>1.5</w:t>
        </w:r>
      </w:hyperlink>
      <w:r w:rsidRPr="00365784">
        <w:rPr>
          <w:rFonts w:ascii="Courier New" w:hAnsi="Courier New" w:cs="Courier New"/>
          <w:noProof/>
          <w:sz w:val="20"/>
          <w:szCs w:val="20"/>
        </w:rPr>
        <w:t xml:space="preserve">     │        </w:t>
      </w:r>
      <w:hyperlink w:anchor="sub_21" w:history="1">
        <w:r w:rsidRPr="00365784">
          <w:rPr>
            <w:rFonts w:ascii="Courier New" w:hAnsi="Courier New" w:cs="Courier New"/>
            <w:noProof/>
            <w:sz w:val="20"/>
            <w:szCs w:val="20"/>
            <w:u w:val="single"/>
          </w:rPr>
          <w:t>2.1</w:t>
        </w:r>
      </w:hyperlink>
      <w:r w:rsidRPr="00365784">
        <w:rPr>
          <w:rFonts w:ascii="Courier New" w:hAnsi="Courier New" w:cs="Courier New"/>
          <w:noProof/>
          <w:sz w:val="20"/>
          <w:szCs w:val="20"/>
        </w:rPr>
        <w:t xml:space="preserve">  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          │            │</w:t>
      </w:r>
      <w:hyperlink w:anchor="sub_16" w:history="1">
        <w:r w:rsidRPr="00365784">
          <w:rPr>
            <w:rFonts w:ascii="Courier New" w:hAnsi="Courier New" w:cs="Courier New"/>
            <w:noProof/>
            <w:sz w:val="20"/>
            <w:szCs w:val="20"/>
            <w:u w:val="single"/>
          </w:rPr>
          <w:t>1.6</w:t>
        </w:r>
      </w:hyperlink>
      <w:r w:rsidRPr="00365784">
        <w:rPr>
          <w:rFonts w:ascii="Courier New" w:hAnsi="Courier New" w:cs="Courier New"/>
          <w:noProof/>
          <w:sz w:val="20"/>
          <w:szCs w:val="20"/>
        </w:rPr>
        <w:t xml:space="preserve">; </w:t>
      </w:r>
      <w:hyperlink w:anchor="sub_18" w:history="1">
        <w:r w:rsidRPr="00365784">
          <w:rPr>
            <w:rFonts w:ascii="Courier New" w:hAnsi="Courier New" w:cs="Courier New"/>
            <w:noProof/>
            <w:sz w:val="20"/>
            <w:szCs w:val="20"/>
            <w:u w:val="single"/>
          </w:rPr>
          <w:t>1.8</w:t>
        </w:r>
      </w:hyperlink>
      <w:r w:rsidRPr="00365784">
        <w:rPr>
          <w:rFonts w:ascii="Courier New" w:hAnsi="Courier New" w:cs="Courier New"/>
          <w:noProof/>
          <w:sz w:val="20"/>
          <w:szCs w:val="20"/>
        </w:rPr>
        <w:t>; │             │             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 xml:space="preserve">│            │            │   </w:t>
      </w:r>
      <w:hyperlink w:anchor="sub_117" w:history="1">
        <w:r w:rsidRPr="00365784">
          <w:rPr>
            <w:rFonts w:ascii="Courier New" w:hAnsi="Courier New" w:cs="Courier New"/>
            <w:noProof/>
            <w:sz w:val="20"/>
            <w:szCs w:val="20"/>
            <w:u w:val="single"/>
          </w:rPr>
          <w:t>1.17</w:t>
        </w:r>
      </w:hyperlink>
      <w:r w:rsidRPr="00365784">
        <w:rPr>
          <w:rFonts w:ascii="Courier New" w:hAnsi="Courier New" w:cs="Courier New"/>
          <w:noProof/>
          <w:sz w:val="20"/>
          <w:szCs w:val="20"/>
        </w:rPr>
        <w:t xml:space="preserve">   │             │             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├────────────┼────────────┼──────────┼─────────────┼────────────────────┤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│Операционный│   1.6-1.8  │</w:t>
      </w:r>
      <w:hyperlink w:anchor="sub_19" w:history="1">
        <w:r w:rsidRPr="00365784">
          <w:rPr>
            <w:rFonts w:ascii="Courier New" w:hAnsi="Courier New" w:cs="Courier New"/>
            <w:noProof/>
            <w:sz w:val="20"/>
            <w:szCs w:val="20"/>
            <w:u w:val="single"/>
          </w:rPr>
          <w:t>1.9-1.16</w:t>
        </w:r>
      </w:hyperlink>
      <w:r w:rsidRPr="00365784">
        <w:rPr>
          <w:rFonts w:ascii="Courier New" w:hAnsi="Courier New" w:cs="Courier New"/>
          <w:noProof/>
          <w:sz w:val="20"/>
          <w:szCs w:val="20"/>
        </w:rPr>
        <w:t xml:space="preserve">; │    1.17     │    2.1;  </w:t>
      </w:r>
      <w:hyperlink w:anchor="sub_23" w:history="1">
        <w:r w:rsidRPr="00365784">
          <w:rPr>
            <w:rFonts w:ascii="Courier New" w:hAnsi="Courier New" w:cs="Courier New"/>
            <w:noProof/>
            <w:sz w:val="20"/>
            <w:szCs w:val="20"/>
            <w:u w:val="single"/>
          </w:rPr>
          <w:t>2.3-2.7</w:t>
        </w:r>
      </w:hyperlink>
      <w:r w:rsidRPr="00365784">
        <w:rPr>
          <w:rFonts w:ascii="Courier New" w:hAnsi="Courier New" w:cs="Courier New"/>
          <w:noProof/>
          <w:sz w:val="20"/>
          <w:szCs w:val="20"/>
        </w:rPr>
        <w:t xml:space="preserve">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 xml:space="preserve">│            │            │   </w:t>
      </w:r>
      <w:hyperlink w:anchor="sub_118" w:history="1">
        <w:r w:rsidRPr="00365784">
          <w:rPr>
            <w:rFonts w:ascii="Courier New" w:hAnsi="Courier New" w:cs="Courier New"/>
            <w:noProof/>
            <w:sz w:val="20"/>
            <w:szCs w:val="20"/>
            <w:u w:val="single"/>
          </w:rPr>
          <w:t>1.18</w:t>
        </w:r>
      </w:hyperlink>
      <w:r w:rsidRPr="00365784">
        <w:rPr>
          <w:rFonts w:ascii="Courier New" w:hAnsi="Courier New" w:cs="Courier New"/>
          <w:noProof/>
          <w:sz w:val="20"/>
          <w:szCs w:val="20"/>
        </w:rPr>
        <w:t xml:space="preserve">   │             │             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├────────────┼────────────┼──────────┼─────────────┼────────────────────┤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 xml:space="preserve">│Приемочный  │            │1.9-1.11; │  1.17; </w:t>
      </w:r>
      <w:hyperlink w:anchor="sub_31" w:history="1">
        <w:r w:rsidRPr="00365784">
          <w:rPr>
            <w:rFonts w:ascii="Courier New" w:hAnsi="Courier New" w:cs="Courier New"/>
            <w:noProof/>
            <w:sz w:val="20"/>
            <w:szCs w:val="20"/>
            <w:u w:val="single"/>
          </w:rPr>
          <w:t>3.1</w:t>
        </w:r>
      </w:hyperlink>
      <w:r w:rsidRPr="00365784">
        <w:rPr>
          <w:rFonts w:ascii="Courier New" w:hAnsi="Courier New" w:cs="Courier New"/>
          <w:noProof/>
          <w:sz w:val="20"/>
          <w:szCs w:val="20"/>
        </w:rPr>
        <w:t xml:space="preserve">  │    2.1;  </w:t>
      </w:r>
      <w:hyperlink w:anchor="sub_24" w:history="1">
        <w:r w:rsidRPr="00365784">
          <w:rPr>
            <w:rFonts w:ascii="Courier New" w:hAnsi="Courier New" w:cs="Courier New"/>
            <w:noProof/>
            <w:sz w:val="20"/>
            <w:szCs w:val="20"/>
            <w:u w:val="single"/>
          </w:rPr>
          <w:t>2.4-2.7</w:t>
        </w:r>
      </w:hyperlink>
      <w:r w:rsidRPr="00365784">
        <w:rPr>
          <w:rFonts w:ascii="Courier New" w:hAnsi="Courier New" w:cs="Courier New"/>
          <w:noProof/>
          <w:sz w:val="20"/>
          <w:szCs w:val="20"/>
        </w:rPr>
        <w:t xml:space="preserve">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│            │            │</w:t>
      </w:r>
      <w:hyperlink w:anchor="sub_113" w:history="1">
        <w:r w:rsidRPr="00365784">
          <w:rPr>
            <w:rFonts w:ascii="Courier New" w:hAnsi="Courier New" w:cs="Courier New"/>
            <w:noProof/>
            <w:sz w:val="20"/>
            <w:szCs w:val="20"/>
            <w:u w:val="single"/>
          </w:rPr>
          <w:t>1.13-1.16</w:t>
        </w:r>
      </w:hyperlink>
      <w:r w:rsidRPr="00365784">
        <w:rPr>
          <w:rFonts w:ascii="Courier New" w:hAnsi="Courier New" w:cs="Courier New"/>
          <w:noProof/>
          <w:sz w:val="20"/>
          <w:szCs w:val="20"/>
        </w:rPr>
        <w:t>;│             │             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lastRenderedPageBreak/>
        <w:t>│            │            │   1.18   │             │                    │</w:t>
      </w:r>
    </w:p>
    <w:p w:rsidR="00365784" w:rsidRPr="00365784" w:rsidRDefault="00365784" w:rsidP="003657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5784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└────────────┴────────────┴──────────┴─────────────┴────────────────────┘</w:t>
      </w:r>
    </w:p>
    <w:p w:rsidR="00844CFB" w:rsidRPr="00365784" w:rsidRDefault="00844CFB"/>
    <w:sectPr w:rsidR="00844CFB" w:rsidRPr="00365784" w:rsidSect="00C3537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784"/>
    <w:rsid w:val="00365784"/>
    <w:rsid w:val="0084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57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78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36578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65784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36578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3245</Words>
  <Characters>18499</Characters>
  <Application>Microsoft Office Word</Application>
  <DocSecurity>0</DocSecurity>
  <Lines>154</Lines>
  <Paragraphs>43</Paragraphs>
  <ScaleCrop>false</ScaleCrop>
  <Company>АССТРОЛ</Company>
  <LinksUpToDate>false</LinksUpToDate>
  <CharactersWithSpaces>21701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2007-08-03T09:42:00Z</dcterms:created>
  <dcterms:modified xsi:type="dcterms:W3CDTF">2007-08-03T09:42:00Z</dcterms:modified>
</cp:coreProperties>
</file>