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30774-2001</w:t>
        <w:br/>
        <w:t>"Ресурсосбережение. Обращение с отходами. Паспорт опасности отходов.</w:t>
        <w:br/>
        <w:t>Основные требования"</w:t>
        <w:br/>
        <w:t>(утв. постановлением Госстандарта РФ от 28 декабря 2001 г. N 607-ст)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Resources saving. Waste treatment. Certificate of waste hasard. </w:t>
      </w:r>
      <w:r>
        <w:rPr>
          <w:rFonts w:cs="Arial" w:ascii="Arial" w:hAnsi="Arial"/>
          <w:b/>
          <w:bCs/>
          <w:sz w:val="20"/>
          <w:szCs w:val="20"/>
        </w:rPr>
        <w:t>General</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end"/>
        <w:rPr>
          <w:rFonts w:ascii="Arial" w:hAnsi="Arial" w:cs="Arial"/>
          <w:sz w:val="20"/>
          <w:szCs w:val="20"/>
        </w:rPr>
      </w:pPr>
      <w:r>
        <w:rPr>
          <w:rFonts w:cs="Arial" w:ascii="Arial" w:hAnsi="Arial"/>
          <w:sz w:val="20"/>
          <w:szCs w:val="20"/>
        </w:rPr>
        <w:t>Дата введения с 1 июля 2002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Содержание паспорта опасности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Составление и оформление паспорта опасности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Форма паспорта опасности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Правила оформления разделов паспорта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Номенклатура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Г. Коды и характеристики опасных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Д. Коды и возможные способы удаления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Е. Источники информации для  определения   класса  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отходов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Ж. Библиография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1111"/>
      <w:bookmarkEnd w:id="0"/>
      <w:r>
        <w:rPr>
          <w:rFonts w:cs="Arial" w:ascii="Arial" w:hAnsi="Arial"/>
          <w:b/>
          <w:bCs/>
          <w:sz w:val="20"/>
          <w:szCs w:val="20"/>
        </w:rPr>
        <w:t>Введение</w:t>
      </w:r>
    </w:p>
    <w:p>
      <w:pPr>
        <w:pStyle w:val="Normal"/>
        <w:autoSpaceDE w:val="false"/>
        <w:jc w:val="both"/>
        <w:rPr>
          <w:rFonts w:ascii="Courier New" w:hAnsi="Courier New" w:cs="Courier New"/>
          <w:b/>
          <w:b/>
          <w:bCs/>
          <w:sz w:val="20"/>
          <w:szCs w:val="20"/>
        </w:rPr>
      </w:pPr>
      <w:bookmarkStart w:id="1" w:name="sub_11111"/>
      <w:bookmarkStart w:id="2" w:name="sub_11111"/>
      <w:bookmarkEnd w:id="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декабре 1994 г. Россия ратифицировала Базельскую конвенцию о контроле за трансграничной перевозкой опасных отходов и их удалением </w:t>
      </w:r>
      <w:hyperlink w:anchor="sub_7001">
        <w:r>
          <w:rPr>
            <w:rStyle w:val="Style15"/>
            <w:rFonts w:cs="Arial" w:ascii="Arial" w:hAnsi="Arial"/>
            <w:sz w:val="20"/>
            <w:szCs w:val="20"/>
            <w:u w:val="single"/>
          </w:rPr>
          <w:t>[1 - 3].</w:t>
        </w:r>
      </w:hyperlink>
      <w:r>
        <w:rPr>
          <w:rFonts w:cs="Arial" w:ascii="Arial" w:hAnsi="Arial"/>
          <w:sz w:val="20"/>
          <w:szCs w:val="20"/>
        </w:rPr>
        <w:t xml:space="preserve"> Положения этой конвенции, а также положения принятой в ее развитие Резолюции Организации экономического сотрудничества и развития (ОЭСР) "О трансграничном перемещении опасных отходов, предназначенных для операций по регенерации" </w:t>
      </w:r>
      <w:hyperlink w:anchor="sub_7004">
        <w:r>
          <w:rPr>
            <w:rStyle w:val="Style15"/>
            <w:rFonts w:cs="Arial" w:ascii="Arial" w:hAnsi="Arial"/>
            <w:sz w:val="20"/>
            <w:szCs w:val="20"/>
            <w:u w:val="single"/>
          </w:rPr>
          <w:t>[4]</w:t>
        </w:r>
      </w:hyperlink>
      <w:r>
        <w:rPr>
          <w:rFonts w:cs="Arial" w:ascii="Arial" w:hAnsi="Arial"/>
          <w:sz w:val="20"/>
          <w:szCs w:val="20"/>
        </w:rPr>
        <w:t xml:space="preserve"> предусматривают существование национального нормативного и правового обеспечения регулирования ряда важнейших вопросов, касающихся обращения с отходами, в частности вопросов определения степени опасности тех или иных отходов, а также национальной системы контроля за достоверностью определения опасных характеристик отходов. Естественно, что после присоединения государства к данной конвенции все его правовые и нормативные акты должны быть приведены в соответствие с ее положениями.</w:t>
      </w:r>
    </w:p>
    <w:p>
      <w:pPr>
        <w:pStyle w:val="Normal"/>
        <w:autoSpaceDE w:val="false"/>
        <w:ind w:firstLine="720"/>
        <w:jc w:val="both"/>
        <w:rPr>
          <w:rFonts w:ascii="Arial" w:hAnsi="Arial" w:cs="Arial"/>
          <w:sz w:val="20"/>
          <w:szCs w:val="20"/>
        </w:rPr>
      </w:pPr>
      <w:r>
        <w:rPr>
          <w:rFonts w:cs="Arial" w:ascii="Arial" w:hAnsi="Arial"/>
          <w:sz w:val="20"/>
          <w:szCs w:val="20"/>
        </w:rPr>
        <w:t>Названные межгосударственные соглашения рассматривают в качестве основных два аспекта регулирования обращения с отходами: безопасность обращения и повторное вовлечение отходов в промышленное производство, т.е. наиболее полное использование их ресурсных качеств. В последнее десятилетие было показано, что в подавляющем большинстве случаев переработка отходов значительно более экологически и экономически приемлема, чем производство аналогичного сырья из природных ресурсов.</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полностью гармонизирован с названными межгосударственными соглашениями, направлен как на восполнение пробелов нормативной базы по рассматриваемому вопросу, так и на создание нормативного обеспечения принятого в ряде стран СНГ закона об отходах производства и потребления. В этом законе закреплено положение о введении паспортизации опасных отходов. Следует учесть, что опасные отходы могут быть отнесены к опасным только после определения вида и степени их опасности, т.е. тогда, когда они паспортизованы. Таким образом, паспортизация опасных отходов подразумевает паспортизацию всех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Настоящий стандарт устанавливает содержание и порядок заполнения </w:t>
      </w:r>
      <w:hyperlink w:anchor="sub_1000">
        <w:r>
          <w:rPr>
            <w:rStyle w:val="Style15"/>
            <w:rFonts w:cs="Arial" w:ascii="Arial" w:hAnsi="Arial"/>
            <w:sz w:val="20"/>
            <w:szCs w:val="20"/>
            <w:u w:val="single"/>
          </w:rPr>
          <w:t>паспорта опасности отходов</w:t>
        </w:r>
      </w:hyperlink>
      <w:r>
        <w:rPr>
          <w:rFonts w:cs="Arial" w:ascii="Arial" w:hAnsi="Arial"/>
          <w:sz w:val="20"/>
          <w:szCs w:val="20"/>
        </w:rPr>
        <w:t xml:space="preserve"> (далее - паспорта) - основного документа, достоверно свидетельствующего о степени и виде опасности, основных ресурсных и сырьевых характеристиках отходов, и распространяется на любые отходы производства и потребления, образующиеся, складируемые и потребляемые, включая отходы, являющиеся результатами трансграничных перевозок из-за рубежа и за рубеж.</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не распространяется на радиоактивные отходы.</w:t>
      </w:r>
    </w:p>
    <w:p>
      <w:pPr>
        <w:pStyle w:val="Normal"/>
        <w:autoSpaceDE w:val="false"/>
        <w:ind w:firstLine="720"/>
        <w:jc w:val="both"/>
        <w:rPr>
          <w:rFonts w:ascii="Arial" w:hAnsi="Arial" w:cs="Arial"/>
          <w:sz w:val="20"/>
          <w:szCs w:val="20"/>
        </w:rPr>
      </w:pPr>
      <w:r>
        <w:rPr>
          <w:rFonts w:cs="Arial" w:ascii="Arial" w:hAnsi="Arial"/>
          <w:sz w:val="20"/>
          <w:szCs w:val="20"/>
        </w:rPr>
        <w:t>Паспорт является обязательной составляющей частью технической документации на любые отходы на всех этапах их жизненного цикла. Требования настоящего стандарта обязательны для предприятий и объединений предприятий, в том числе союзов, ассоциаций, концернов, акционерных обществ, межотраслевых, региональных и других объединений (далее - предприятий) независимо от форм собственности и подчинения; граждан, занимающихся индивидуальной трудовой деятельностью; научно-технических и инженерных обществ, по роду деятельности связанных с получением, хранением, переработкой и захоронением отходов, а также для департаментов (ведомств) и других государственных и региональных органов управления и служат основанием для принятия различных технологических, экономических, юридических и других решений в отношении паспортизуемых отходов, в частности, о возможности трансграничного перемещения данного отхода, начисления платежей и установления штрафных санкций за размещение отходов, сверхнормативное производство опасных отходов и других.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0"/>
      <w:bookmarkStart w:id="8" w:name="sub_2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12.0.003-74 Система стандартов безопасности труда. Опасные и вредные производственные факторы. Классификация</w:t>
      </w:r>
    </w:p>
    <w:p>
      <w:pPr>
        <w:pStyle w:val="Normal"/>
        <w:autoSpaceDE w:val="false"/>
        <w:ind w:firstLine="720"/>
        <w:jc w:val="both"/>
        <w:rPr>
          <w:rFonts w:ascii="Arial" w:hAnsi="Arial" w:cs="Arial"/>
          <w:sz w:val="20"/>
          <w:szCs w:val="20"/>
        </w:rPr>
      </w:pPr>
      <w:r>
        <w:rPr>
          <w:rFonts w:cs="Arial" w:ascii="Arial" w:hAnsi="Arial"/>
          <w:sz w:val="20"/>
          <w:szCs w:val="20"/>
        </w:rPr>
        <w:t>ГОСТ 12.1.007-76 Система стандартов безопасности труда. Вредные вещества. Классификация и общие требования безопасности</w:t>
      </w:r>
    </w:p>
    <w:p>
      <w:pPr>
        <w:pStyle w:val="Normal"/>
        <w:autoSpaceDE w:val="false"/>
        <w:ind w:firstLine="720"/>
        <w:jc w:val="both"/>
        <w:rPr/>
      </w:pPr>
      <w:r>
        <w:rPr>
          <w:rFonts w:cs="Arial" w:ascii="Arial" w:hAnsi="Arial"/>
          <w:sz w:val="20"/>
          <w:szCs w:val="20"/>
        </w:rPr>
        <w:t>ГОСТ 12.1.011-78</w:t>
      </w:r>
      <w:hyperlink w:anchor="sub_1111">
        <w:r>
          <w:rPr>
            <w:rStyle w:val="Style15"/>
            <w:rFonts w:cs="Arial" w:ascii="Arial" w:hAnsi="Arial"/>
            <w:sz w:val="20"/>
            <w:szCs w:val="20"/>
            <w:u w:val="single"/>
          </w:rPr>
          <w:t>*</w:t>
        </w:r>
      </w:hyperlink>
      <w:r>
        <w:rPr>
          <w:rFonts w:cs="Arial" w:ascii="Arial" w:hAnsi="Arial"/>
          <w:sz w:val="20"/>
          <w:szCs w:val="20"/>
        </w:rPr>
        <w:t xml:space="preserve"> Система стандартов безопасности труда. Смеси взрывоопасные. Классификация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12.1.041-83 Система стандартов безопасности труда. Пожаровзрывобезопасность горючих пылей.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12.1.044-89 (ИСО 4589-84) Система стандартов безопасности труда. Пожаровзрывоопасность веществ и материалов. Номенклатура показателей и методы их определения</w:t>
      </w:r>
    </w:p>
    <w:p>
      <w:pPr>
        <w:pStyle w:val="Normal"/>
        <w:autoSpaceDE w:val="false"/>
        <w:ind w:firstLine="720"/>
        <w:jc w:val="both"/>
        <w:rPr>
          <w:rFonts w:ascii="Arial" w:hAnsi="Arial" w:cs="Arial"/>
          <w:sz w:val="20"/>
          <w:szCs w:val="20"/>
        </w:rPr>
      </w:pPr>
      <w:r>
        <w:rPr>
          <w:rFonts w:cs="Arial" w:ascii="Arial" w:hAnsi="Arial"/>
          <w:sz w:val="20"/>
          <w:szCs w:val="20"/>
        </w:rPr>
        <w:t>СанПиН 2.1.7-95 Почва, очистка населенных мест, бытовые и промышленные отходы, санитарная охрана почв. Порядок хранения, транспортировки, захоронения и утилизации (токсичных) промышленных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Общие положения</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pPr>
      <w:bookmarkStart w:id="12" w:name="sub_31"/>
      <w:bookmarkEnd w:id="12"/>
      <w:r>
        <w:rPr>
          <w:rFonts w:cs="Arial" w:ascii="Arial" w:hAnsi="Arial"/>
          <w:sz w:val="20"/>
          <w:szCs w:val="20"/>
        </w:rPr>
        <w:t xml:space="preserve">3.1 </w:t>
      </w:r>
      <w:hyperlink w:anchor="sub_1000">
        <w:r>
          <w:rPr>
            <w:rStyle w:val="Style15"/>
            <w:rFonts w:cs="Arial" w:ascii="Arial" w:hAnsi="Arial"/>
            <w:sz w:val="20"/>
            <w:szCs w:val="20"/>
            <w:u w:val="single"/>
          </w:rPr>
          <w:t>Паспорт</w:t>
        </w:r>
      </w:hyperlink>
      <w:r>
        <w:rPr>
          <w:rFonts w:cs="Arial" w:ascii="Arial" w:hAnsi="Arial"/>
          <w:sz w:val="20"/>
          <w:szCs w:val="20"/>
        </w:rPr>
        <w:t xml:space="preserve"> должен содержать в краткой текстовой или табличной форме достоверную информацию обязательного характера, необходимую для принятия решений любого уровня о порядке обращения с отходами в зависимости от вида и степени их опасности для здоровья и жизни людей, для обеспечения требований охраны окружающей среды, а также о необходимых и целесообразных способах их использования в качестве сырья для производства товарной продукции либо о целесообразности переработки отходов в соответствующее сырье.</w:t>
      </w:r>
    </w:p>
    <w:p>
      <w:pPr>
        <w:pStyle w:val="Normal"/>
        <w:autoSpaceDE w:val="false"/>
        <w:ind w:firstLine="720"/>
        <w:jc w:val="both"/>
        <w:rPr>
          <w:rFonts w:ascii="Arial" w:hAnsi="Arial" w:cs="Arial"/>
          <w:sz w:val="20"/>
          <w:szCs w:val="20"/>
        </w:rPr>
      </w:pPr>
      <w:bookmarkStart w:id="13" w:name="sub_31"/>
      <w:bookmarkStart w:id="14" w:name="sub_32"/>
      <w:bookmarkEnd w:id="13"/>
      <w:bookmarkEnd w:id="14"/>
      <w:r>
        <w:rPr>
          <w:rFonts w:cs="Arial" w:ascii="Arial" w:hAnsi="Arial"/>
          <w:sz w:val="20"/>
          <w:szCs w:val="20"/>
        </w:rPr>
        <w:t>3.2 Паспорт должен способствовать устранению технических и юридических барьеров при перемещениях отходов, а также при трансграничных перемещениях.</w:t>
      </w:r>
    </w:p>
    <w:p>
      <w:pPr>
        <w:pStyle w:val="Normal"/>
        <w:autoSpaceDE w:val="false"/>
        <w:ind w:firstLine="720"/>
        <w:jc w:val="both"/>
        <w:rPr/>
      </w:pPr>
      <w:bookmarkStart w:id="15" w:name="sub_32"/>
      <w:bookmarkStart w:id="16" w:name="sub_33"/>
      <w:bookmarkEnd w:id="15"/>
      <w:bookmarkEnd w:id="16"/>
      <w:r>
        <w:rPr>
          <w:rFonts w:cs="Arial" w:ascii="Arial" w:hAnsi="Arial"/>
          <w:sz w:val="20"/>
          <w:szCs w:val="20"/>
        </w:rPr>
        <w:t>3.3 Ответственность за полноту и достоверность данных, представленных в паспорте, несет руководитель предприятия - производителя данного отхода, что юридически должно быть зафиксировано в "</w:t>
      </w:r>
      <w:hyperlink w:anchor="sub_14">
        <w:r>
          <w:rPr>
            <w:rStyle w:val="Style15"/>
            <w:rFonts w:cs="Arial" w:ascii="Arial" w:hAnsi="Arial"/>
            <w:sz w:val="20"/>
            <w:szCs w:val="20"/>
            <w:u w:val="single"/>
          </w:rPr>
          <w:t>Заявлении производителя отходов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 w:name="sub_33"/>
      <w:bookmarkEnd w:id="17"/>
      <w:r>
        <w:rPr>
          <w:rFonts w:cs="Arial" w:ascii="Arial" w:hAnsi="Arial"/>
          <w:sz w:val="20"/>
          <w:szCs w:val="20"/>
        </w:rPr>
        <w:t>Информация, необходимая для составления паспорта, должна быть получена из компетентных источников или в результате испытаний (тестов), проводимых в соответствии с требованиями действующей нормативной документации (НД). Достоверность заполнения паспорта юридически оформляет при его регистрации орган, определяемый федеральным законодательством, либо орган региональной или местной власти, на территории которого расположены или на территорию которого ввозили соответствующие отходы.</w:t>
      </w:r>
    </w:p>
    <w:p>
      <w:pPr>
        <w:pStyle w:val="Normal"/>
        <w:autoSpaceDE w:val="false"/>
        <w:ind w:firstLine="720"/>
        <w:jc w:val="both"/>
        <w:rPr>
          <w:rFonts w:ascii="Arial" w:hAnsi="Arial" w:cs="Arial"/>
          <w:sz w:val="20"/>
          <w:szCs w:val="20"/>
        </w:rPr>
      </w:pPr>
      <w:bookmarkStart w:id="18" w:name="sub_34"/>
      <w:bookmarkEnd w:id="18"/>
      <w:r>
        <w:rPr>
          <w:rFonts w:cs="Arial" w:ascii="Arial" w:hAnsi="Arial"/>
          <w:sz w:val="20"/>
          <w:szCs w:val="20"/>
        </w:rPr>
        <w:t>3.4 Ответственность за мероприятия по безопасному хранению и применению опасных отходов несет руководитель предприятия, на территории которого находятся опасные отходы.</w:t>
      </w:r>
    </w:p>
    <w:p>
      <w:pPr>
        <w:pStyle w:val="Normal"/>
        <w:autoSpaceDE w:val="false"/>
        <w:ind w:firstLine="720"/>
        <w:jc w:val="both"/>
        <w:rPr>
          <w:rFonts w:ascii="Arial" w:hAnsi="Arial" w:cs="Arial"/>
          <w:sz w:val="20"/>
          <w:szCs w:val="20"/>
        </w:rPr>
      </w:pPr>
      <w:bookmarkStart w:id="19" w:name="sub_34"/>
      <w:bookmarkStart w:id="20" w:name="sub_35"/>
      <w:bookmarkEnd w:id="19"/>
      <w:bookmarkEnd w:id="20"/>
      <w:r>
        <w:rPr>
          <w:rFonts w:cs="Arial" w:ascii="Arial" w:hAnsi="Arial"/>
          <w:sz w:val="20"/>
          <w:szCs w:val="20"/>
        </w:rPr>
        <w:t>3.5 Несоблюдение требований настоящего стандарта влечет за собой ответственность в соответствии с действующим законодательством.</w:t>
      </w:r>
    </w:p>
    <w:p>
      <w:pPr>
        <w:pStyle w:val="Normal"/>
        <w:autoSpaceDE w:val="false"/>
        <w:jc w:val="both"/>
        <w:rPr>
          <w:rFonts w:ascii="Courier New" w:hAnsi="Courier New" w:cs="Courier New"/>
          <w:sz w:val="20"/>
          <w:szCs w:val="20"/>
        </w:rPr>
      </w:pPr>
      <w:bookmarkStart w:id="21" w:name="sub_35"/>
      <w:bookmarkStart w:id="22" w:name="sub_35"/>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400"/>
      <w:bookmarkEnd w:id="23"/>
      <w:r>
        <w:rPr>
          <w:rFonts w:cs="Arial" w:ascii="Arial" w:hAnsi="Arial"/>
          <w:b/>
          <w:bCs/>
          <w:sz w:val="20"/>
          <w:szCs w:val="20"/>
        </w:rPr>
        <w:t>4 Содержание паспорта опасности отходов</w:t>
      </w:r>
    </w:p>
    <w:p>
      <w:pPr>
        <w:pStyle w:val="Normal"/>
        <w:autoSpaceDE w:val="false"/>
        <w:jc w:val="both"/>
        <w:rPr>
          <w:rFonts w:ascii="Courier New" w:hAnsi="Courier New" w:cs="Courier New"/>
          <w:b/>
          <w:b/>
          <w:bCs/>
          <w:sz w:val="20"/>
          <w:szCs w:val="20"/>
        </w:rPr>
      </w:pPr>
      <w:bookmarkStart w:id="24" w:name="sub_400"/>
      <w:bookmarkStart w:id="25" w:name="sub_400"/>
      <w:bookmarkEnd w:id="25"/>
      <w:r>
        <w:rPr>
          <w:rFonts w:cs="Courier New" w:ascii="Courier New" w:hAnsi="Courier New"/>
          <w:b/>
          <w:bCs/>
          <w:sz w:val="20"/>
          <w:szCs w:val="20"/>
        </w:rPr>
      </w:r>
    </w:p>
    <w:p>
      <w:pPr>
        <w:pStyle w:val="Normal"/>
        <w:autoSpaceDE w:val="false"/>
        <w:ind w:firstLine="720"/>
        <w:jc w:val="both"/>
        <w:rPr/>
      </w:pPr>
      <w:bookmarkStart w:id="26" w:name="sub_41"/>
      <w:bookmarkEnd w:id="26"/>
      <w:r>
        <w:rPr>
          <w:rFonts w:cs="Arial" w:ascii="Arial" w:hAnsi="Arial"/>
          <w:sz w:val="20"/>
          <w:szCs w:val="20"/>
        </w:rPr>
        <w:t xml:space="preserve">4.1 </w:t>
      </w:r>
      <w:hyperlink w:anchor="sub_1000">
        <w:r>
          <w:rPr>
            <w:rStyle w:val="Style15"/>
            <w:rFonts w:cs="Arial" w:ascii="Arial" w:hAnsi="Arial"/>
            <w:sz w:val="20"/>
            <w:szCs w:val="20"/>
            <w:u w:val="single"/>
          </w:rPr>
          <w:t>Паспорт</w:t>
        </w:r>
      </w:hyperlink>
      <w:r>
        <w:rPr>
          <w:rFonts w:cs="Arial" w:ascii="Arial" w:hAnsi="Arial"/>
          <w:sz w:val="20"/>
          <w:szCs w:val="20"/>
        </w:rPr>
        <w:t xml:space="preserve"> должен включать следующие обязательные разделы:</w:t>
      </w:r>
    </w:p>
    <w:p>
      <w:pPr>
        <w:pStyle w:val="Normal"/>
        <w:autoSpaceDE w:val="false"/>
        <w:ind w:firstLine="720"/>
        <w:jc w:val="both"/>
        <w:rPr>
          <w:rFonts w:ascii="Arial" w:hAnsi="Arial" w:cs="Arial"/>
          <w:sz w:val="20"/>
          <w:szCs w:val="20"/>
        </w:rPr>
      </w:pPr>
      <w:bookmarkStart w:id="27" w:name="sub_41"/>
      <w:bookmarkEnd w:id="27"/>
      <w:r>
        <w:rPr>
          <w:rFonts w:cs="Arial" w:ascii="Arial" w:hAnsi="Arial"/>
          <w:sz w:val="20"/>
          <w:szCs w:val="20"/>
        </w:rPr>
        <w:t>1 Наименование отходов</w:t>
      </w:r>
    </w:p>
    <w:p>
      <w:pPr>
        <w:pStyle w:val="Normal"/>
        <w:autoSpaceDE w:val="false"/>
        <w:ind w:firstLine="720"/>
        <w:jc w:val="both"/>
        <w:rPr>
          <w:rFonts w:ascii="Arial" w:hAnsi="Arial" w:cs="Arial"/>
          <w:sz w:val="20"/>
          <w:szCs w:val="20"/>
        </w:rPr>
      </w:pPr>
      <w:r>
        <w:rPr>
          <w:rFonts w:cs="Arial" w:ascii="Arial" w:hAnsi="Arial"/>
          <w:sz w:val="20"/>
          <w:szCs w:val="20"/>
        </w:rPr>
        <w:t>2 Наименование и реквизиты предприятия - производителя отходов</w:t>
      </w:r>
    </w:p>
    <w:p>
      <w:pPr>
        <w:pStyle w:val="Normal"/>
        <w:autoSpaceDE w:val="false"/>
        <w:ind w:firstLine="720"/>
        <w:jc w:val="both"/>
        <w:rPr>
          <w:rFonts w:ascii="Arial" w:hAnsi="Arial" w:cs="Arial"/>
          <w:sz w:val="20"/>
          <w:szCs w:val="20"/>
        </w:rPr>
      </w:pPr>
      <w:r>
        <w:rPr>
          <w:rFonts w:cs="Arial" w:ascii="Arial" w:hAnsi="Arial"/>
          <w:sz w:val="20"/>
          <w:szCs w:val="20"/>
        </w:rPr>
        <w:t>3 Количество паспортизуемых отходов</w:t>
      </w:r>
    </w:p>
    <w:p>
      <w:pPr>
        <w:pStyle w:val="Normal"/>
        <w:autoSpaceDE w:val="false"/>
        <w:ind w:firstLine="720"/>
        <w:jc w:val="both"/>
        <w:rPr>
          <w:rFonts w:ascii="Arial" w:hAnsi="Arial" w:cs="Arial"/>
          <w:sz w:val="20"/>
          <w:szCs w:val="20"/>
        </w:rPr>
      </w:pPr>
      <w:r>
        <w:rPr>
          <w:rFonts w:cs="Arial" w:ascii="Arial" w:hAnsi="Arial"/>
          <w:sz w:val="20"/>
          <w:szCs w:val="20"/>
        </w:rPr>
        <w:t>4 Перечень опасных свойств отходов</w:t>
      </w:r>
    </w:p>
    <w:p>
      <w:pPr>
        <w:pStyle w:val="Normal"/>
        <w:autoSpaceDE w:val="false"/>
        <w:ind w:firstLine="720"/>
        <w:jc w:val="both"/>
        <w:rPr>
          <w:rFonts w:ascii="Arial" w:hAnsi="Arial" w:cs="Arial"/>
          <w:sz w:val="20"/>
          <w:szCs w:val="20"/>
        </w:rPr>
      </w:pPr>
      <w:r>
        <w:rPr>
          <w:rFonts w:cs="Arial" w:ascii="Arial" w:hAnsi="Arial"/>
          <w:sz w:val="20"/>
          <w:szCs w:val="20"/>
        </w:rPr>
        <w:t>5 Происхождение отходов</w:t>
      </w:r>
    </w:p>
    <w:p>
      <w:pPr>
        <w:pStyle w:val="Normal"/>
        <w:autoSpaceDE w:val="false"/>
        <w:ind w:firstLine="720"/>
        <w:jc w:val="both"/>
        <w:rPr>
          <w:rFonts w:ascii="Arial" w:hAnsi="Arial" w:cs="Arial"/>
          <w:sz w:val="20"/>
          <w:szCs w:val="20"/>
        </w:rPr>
      </w:pPr>
      <w:r>
        <w:rPr>
          <w:rFonts w:cs="Arial" w:ascii="Arial" w:hAnsi="Arial"/>
          <w:sz w:val="20"/>
          <w:szCs w:val="20"/>
        </w:rPr>
        <w:t>6 Состав отходов и токсичность их компонентов</w:t>
      </w:r>
    </w:p>
    <w:p>
      <w:pPr>
        <w:pStyle w:val="Normal"/>
        <w:autoSpaceDE w:val="false"/>
        <w:ind w:firstLine="720"/>
        <w:jc w:val="both"/>
        <w:rPr>
          <w:rFonts w:ascii="Arial" w:hAnsi="Arial" w:cs="Arial"/>
          <w:sz w:val="20"/>
          <w:szCs w:val="20"/>
        </w:rPr>
      </w:pPr>
      <w:r>
        <w:rPr>
          <w:rFonts w:cs="Arial" w:ascii="Arial" w:hAnsi="Arial"/>
          <w:sz w:val="20"/>
          <w:szCs w:val="20"/>
        </w:rPr>
        <w:t>7 Рекомендуемый способ переработки отходов</w:t>
      </w:r>
    </w:p>
    <w:p>
      <w:pPr>
        <w:pStyle w:val="Normal"/>
        <w:autoSpaceDE w:val="false"/>
        <w:ind w:firstLine="720"/>
        <w:jc w:val="both"/>
        <w:rPr>
          <w:rFonts w:ascii="Arial" w:hAnsi="Arial" w:cs="Arial"/>
          <w:sz w:val="20"/>
          <w:szCs w:val="20"/>
        </w:rPr>
      </w:pPr>
      <w:r>
        <w:rPr>
          <w:rFonts w:cs="Arial" w:ascii="Arial" w:hAnsi="Arial"/>
          <w:sz w:val="20"/>
          <w:szCs w:val="20"/>
        </w:rPr>
        <w:t>8 Пожаро- и взрывоопасность отходов</w:t>
      </w:r>
    </w:p>
    <w:p>
      <w:pPr>
        <w:pStyle w:val="Normal"/>
        <w:autoSpaceDE w:val="false"/>
        <w:ind w:firstLine="720"/>
        <w:jc w:val="both"/>
        <w:rPr>
          <w:rFonts w:ascii="Arial" w:hAnsi="Arial" w:cs="Arial"/>
          <w:sz w:val="20"/>
          <w:szCs w:val="20"/>
        </w:rPr>
      </w:pPr>
      <w:r>
        <w:rPr>
          <w:rFonts w:cs="Arial" w:ascii="Arial" w:hAnsi="Arial"/>
          <w:sz w:val="20"/>
          <w:szCs w:val="20"/>
        </w:rPr>
        <w:t>9 Коррозионная активность отходов</w:t>
      </w:r>
    </w:p>
    <w:p>
      <w:pPr>
        <w:pStyle w:val="Normal"/>
        <w:autoSpaceDE w:val="false"/>
        <w:ind w:firstLine="720"/>
        <w:jc w:val="both"/>
        <w:rPr>
          <w:rFonts w:ascii="Arial" w:hAnsi="Arial" w:cs="Arial"/>
          <w:sz w:val="20"/>
          <w:szCs w:val="20"/>
        </w:rPr>
      </w:pPr>
      <w:r>
        <w:rPr>
          <w:rFonts w:cs="Arial" w:ascii="Arial" w:hAnsi="Arial"/>
          <w:sz w:val="20"/>
          <w:szCs w:val="20"/>
        </w:rPr>
        <w:t>10 Реакционная способность отходов</w:t>
      </w:r>
    </w:p>
    <w:p>
      <w:pPr>
        <w:pStyle w:val="Normal"/>
        <w:autoSpaceDE w:val="false"/>
        <w:ind w:firstLine="720"/>
        <w:jc w:val="both"/>
        <w:rPr>
          <w:rFonts w:ascii="Arial" w:hAnsi="Arial" w:cs="Arial"/>
          <w:sz w:val="20"/>
          <w:szCs w:val="20"/>
        </w:rPr>
      </w:pPr>
      <w:r>
        <w:rPr>
          <w:rFonts w:cs="Arial" w:ascii="Arial" w:hAnsi="Arial"/>
          <w:sz w:val="20"/>
          <w:szCs w:val="20"/>
        </w:rPr>
        <w:t>11 Необходимые меры предосторожности при обращении с отходами</w:t>
      </w:r>
    </w:p>
    <w:p>
      <w:pPr>
        <w:pStyle w:val="Normal"/>
        <w:autoSpaceDE w:val="false"/>
        <w:ind w:firstLine="720"/>
        <w:jc w:val="both"/>
        <w:rPr>
          <w:rFonts w:ascii="Arial" w:hAnsi="Arial" w:cs="Arial"/>
          <w:sz w:val="20"/>
          <w:szCs w:val="20"/>
        </w:rPr>
      </w:pPr>
      <w:r>
        <w:rPr>
          <w:rFonts w:cs="Arial" w:ascii="Arial" w:hAnsi="Arial"/>
          <w:sz w:val="20"/>
          <w:szCs w:val="20"/>
        </w:rPr>
        <w:t>12 Ограничения по транспортированию отходов</w:t>
      </w:r>
    </w:p>
    <w:p>
      <w:pPr>
        <w:pStyle w:val="Normal"/>
        <w:autoSpaceDE w:val="false"/>
        <w:ind w:firstLine="720"/>
        <w:jc w:val="both"/>
        <w:rPr>
          <w:rFonts w:ascii="Arial" w:hAnsi="Arial" w:cs="Arial"/>
          <w:sz w:val="20"/>
          <w:szCs w:val="20"/>
        </w:rPr>
      </w:pPr>
      <w:r>
        <w:rPr>
          <w:rFonts w:cs="Arial" w:ascii="Arial" w:hAnsi="Arial"/>
          <w:sz w:val="20"/>
          <w:szCs w:val="20"/>
        </w:rPr>
        <w:t>13 Дополнительная информация</w:t>
      </w:r>
    </w:p>
    <w:p>
      <w:pPr>
        <w:pStyle w:val="Normal"/>
        <w:autoSpaceDE w:val="false"/>
        <w:ind w:firstLine="720"/>
        <w:jc w:val="both"/>
        <w:rPr>
          <w:rFonts w:ascii="Arial" w:hAnsi="Arial" w:cs="Arial"/>
          <w:sz w:val="20"/>
          <w:szCs w:val="20"/>
        </w:rPr>
      </w:pPr>
      <w:r>
        <w:rPr>
          <w:rFonts w:cs="Arial" w:ascii="Arial" w:hAnsi="Arial"/>
          <w:sz w:val="20"/>
          <w:szCs w:val="20"/>
        </w:rPr>
        <w:t>14 Заявление производителя отходов</w:t>
      </w:r>
    </w:p>
    <w:p>
      <w:pPr>
        <w:pStyle w:val="Normal"/>
        <w:autoSpaceDE w:val="false"/>
        <w:ind w:firstLine="720"/>
        <w:jc w:val="both"/>
        <w:rPr/>
      </w:pPr>
      <w:bookmarkStart w:id="28" w:name="sub_42"/>
      <w:bookmarkEnd w:id="28"/>
      <w:r>
        <w:rPr>
          <w:rFonts w:cs="Arial" w:ascii="Arial" w:hAnsi="Arial"/>
          <w:sz w:val="20"/>
          <w:szCs w:val="20"/>
        </w:rPr>
        <w:t xml:space="preserve">4.2 Форма паспорта и правила ее заполнения приведены в </w:t>
      </w:r>
      <w:hyperlink w:anchor="sub_1000">
        <w:r>
          <w:rPr>
            <w:rStyle w:val="Style15"/>
            <w:rFonts w:cs="Arial" w:ascii="Arial" w:hAnsi="Arial"/>
            <w:sz w:val="20"/>
            <w:szCs w:val="20"/>
            <w:u w:val="single"/>
          </w:rPr>
          <w:t>приложениях А</w:t>
        </w:r>
      </w:hyperlink>
      <w:r>
        <w:rPr>
          <w:rFonts w:cs="Arial" w:ascii="Arial" w:hAnsi="Arial"/>
          <w:sz w:val="20"/>
          <w:szCs w:val="20"/>
        </w:rPr>
        <w:t xml:space="preserve"> и </w:t>
      </w:r>
      <w:hyperlink w:anchor="sub_2000">
        <w:r>
          <w:rPr>
            <w:rStyle w:val="Style15"/>
            <w:rFonts w:cs="Arial" w:ascii="Arial" w:hAnsi="Arial"/>
            <w:sz w:val="20"/>
            <w:szCs w:val="20"/>
            <w:u w:val="single"/>
          </w:rPr>
          <w:t>Б</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9" w:name="sub_42"/>
      <w:bookmarkStart w:id="30" w:name="sub_42"/>
      <w:bookmarkEnd w:id="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 w:name="sub_500"/>
      <w:bookmarkEnd w:id="31"/>
      <w:r>
        <w:rPr>
          <w:rFonts w:cs="Arial" w:ascii="Arial" w:hAnsi="Arial"/>
          <w:b/>
          <w:bCs/>
          <w:sz w:val="20"/>
          <w:szCs w:val="20"/>
        </w:rPr>
        <w:t>5 Составление и оформление паспорта опасности отходов</w:t>
      </w:r>
    </w:p>
    <w:p>
      <w:pPr>
        <w:pStyle w:val="Normal"/>
        <w:autoSpaceDE w:val="false"/>
        <w:jc w:val="both"/>
        <w:rPr>
          <w:rFonts w:ascii="Courier New" w:hAnsi="Courier New" w:cs="Courier New"/>
          <w:b/>
          <w:b/>
          <w:bCs/>
          <w:sz w:val="20"/>
          <w:szCs w:val="20"/>
        </w:rPr>
      </w:pPr>
      <w:bookmarkStart w:id="32" w:name="sub_500"/>
      <w:bookmarkStart w:id="33" w:name="sub_500"/>
      <w:bookmarkEnd w:id="33"/>
      <w:r>
        <w:rPr>
          <w:rFonts w:cs="Courier New" w:ascii="Courier New" w:hAnsi="Courier New"/>
          <w:b/>
          <w:bCs/>
          <w:sz w:val="20"/>
          <w:szCs w:val="20"/>
        </w:rPr>
      </w:r>
    </w:p>
    <w:p>
      <w:pPr>
        <w:pStyle w:val="Normal"/>
        <w:autoSpaceDE w:val="false"/>
        <w:ind w:firstLine="720"/>
        <w:jc w:val="both"/>
        <w:rPr/>
      </w:pPr>
      <w:bookmarkStart w:id="34" w:name="sub_51"/>
      <w:bookmarkEnd w:id="34"/>
      <w:r>
        <w:rPr>
          <w:rFonts w:cs="Arial" w:ascii="Arial" w:hAnsi="Arial"/>
          <w:sz w:val="20"/>
          <w:szCs w:val="20"/>
        </w:rPr>
        <w:t xml:space="preserve">5.1 </w:t>
      </w:r>
      <w:hyperlink w:anchor="sub_1000">
        <w:r>
          <w:rPr>
            <w:rStyle w:val="Style15"/>
            <w:rFonts w:cs="Arial" w:ascii="Arial" w:hAnsi="Arial"/>
            <w:sz w:val="20"/>
            <w:szCs w:val="20"/>
            <w:u w:val="single"/>
          </w:rPr>
          <w:t>Паспорт</w:t>
        </w:r>
      </w:hyperlink>
      <w:r>
        <w:rPr>
          <w:rFonts w:cs="Arial" w:ascii="Arial" w:hAnsi="Arial"/>
          <w:sz w:val="20"/>
          <w:szCs w:val="20"/>
        </w:rPr>
        <w:t xml:space="preserve"> заполняют лица, уполномоченные руководителем предприятия, на котором образовались отходы. Паспорт подписывает руководитель предприятия.</w:t>
      </w:r>
    </w:p>
    <w:p>
      <w:pPr>
        <w:pStyle w:val="Normal"/>
        <w:autoSpaceDE w:val="false"/>
        <w:ind w:firstLine="720"/>
        <w:jc w:val="both"/>
        <w:rPr>
          <w:rFonts w:ascii="Arial" w:hAnsi="Arial" w:cs="Arial"/>
          <w:sz w:val="20"/>
          <w:szCs w:val="20"/>
        </w:rPr>
      </w:pPr>
      <w:bookmarkStart w:id="35" w:name="sub_51"/>
      <w:bookmarkStart w:id="36" w:name="sub_52"/>
      <w:bookmarkEnd w:id="35"/>
      <w:bookmarkEnd w:id="36"/>
      <w:r>
        <w:rPr>
          <w:rFonts w:cs="Arial" w:ascii="Arial" w:hAnsi="Arial"/>
          <w:sz w:val="20"/>
          <w:szCs w:val="20"/>
        </w:rPr>
        <w:t>5.2 Паспорт составляют и регистрируют в сроки, предшествующие вывозу первой партии либо любой части партии паспортизуемых отходов за пределы предприятия, на котором они образовались.</w:t>
      </w:r>
    </w:p>
    <w:p>
      <w:pPr>
        <w:pStyle w:val="Normal"/>
        <w:autoSpaceDE w:val="false"/>
        <w:ind w:firstLine="720"/>
        <w:jc w:val="both"/>
        <w:rPr>
          <w:rFonts w:ascii="Arial" w:hAnsi="Arial" w:cs="Arial"/>
          <w:sz w:val="20"/>
          <w:szCs w:val="20"/>
        </w:rPr>
      </w:pPr>
      <w:bookmarkStart w:id="37" w:name="sub_52"/>
      <w:bookmarkStart w:id="38" w:name="sub_53"/>
      <w:bookmarkEnd w:id="37"/>
      <w:bookmarkEnd w:id="38"/>
      <w:r>
        <w:rPr>
          <w:rFonts w:cs="Arial" w:ascii="Arial" w:hAnsi="Arial"/>
          <w:sz w:val="20"/>
          <w:szCs w:val="20"/>
        </w:rPr>
        <w:t>5.3 По мере поступления дополнительной или новой информации, повышающей полноту и достоверность данных, включенных в обязательные разделы, паспорт подлежит обновлению и перерегистрации.</w:t>
      </w:r>
    </w:p>
    <w:p>
      <w:pPr>
        <w:pStyle w:val="Normal"/>
        <w:autoSpaceDE w:val="false"/>
        <w:ind w:firstLine="720"/>
        <w:jc w:val="both"/>
        <w:rPr>
          <w:rFonts w:ascii="Arial" w:hAnsi="Arial" w:cs="Arial"/>
          <w:sz w:val="20"/>
          <w:szCs w:val="20"/>
        </w:rPr>
      </w:pPr>
      <w:bookmarkStart w:id="39" w:name="sub_53"/>
      <w:bookmarkStart w:id="40" w:name="sub_54"/>
      <w:bookmarkEnd w:id="39"/>
      <w:bookmarkEnd w:id="40"/>
      <w:r>
        <w:rPr>
          <w:rFonts w:cs="Arial" w:ascii="Arial" w:hAnsi="Arial"/>
          <w:sz w:val="20"/>
          <w:szCs w:val="20"/>
        </w:rPr>
        <w:t>5.4 Копии зарегистрированных паспортов в обязательном порядке предоставляют предприятию, транспортирующему данную партию или любую часть партии отходов, а также каждому грузополучателю данной партии (части партии) отходов.</w:t>
      </w:r>
    </w:p>
    <w:p>
      <w:pPr>
        <w:pStyle w:val="Normal"/>
        <w:autoSpaceDE w:val="false"/>
        <w:ind w:firstLine="720"/>
        <w:jc w:val="both"/>
        <w:rPr>
          <w:rFonts w:ascii="Arial" w:hAnsi="Arial" w:cs="Arial"/>
          <w:sz w:val="20"/>
          <w:szCs w:val="20"/>
        </w:rPr>
      </w:pPr>
      <w:bookmarkStart w:id="41" w:name="sub_54"/>
      <w:bookmarkEnd w:id="41"/>
      <w:r>
        <w:rPr>
          <w:rFonts w:cs="Arial" w:ascii="Arial" w:hAnsi="Arial"/>
          <w:sz w:val="20"/>
          <w:szCs w:val="20"/>
        </w:rPr>
        <w:t>При любой обработке полученной партии отходов, включая смешение ее с другими материалами, грузополучатель обязан в случае транспортирования за пределы своего предприятия оформить и зарегистрировать новый паспорт на данную партию (часть партии) отходов.</w:t>
      </w:r>
    </w:p>
    <w:p>
      <w:pPr>
        <w:pStyle w:val="Normal"/>
        <w:autoSpaceDE w:val="false"/>
        <w:ind w:firstLine="720"/>
        <w:jc w:val="both"/>
        <w:rPr>
          <w:rFonts w:ascii="Arial" w:hAnsi="Arial" w:cs="Arial"/>
          <w:sz w:val="20"/>
          <w:szCs w:val="20"/>
        </w:rPr>
      </w:pPr>
      <w:r>
        <w:rPr>
          <w:rFonts w:cs="Arial" w:ascii="Arial" w:hAnsi="Arial"/>
          <w:sz w:val="20"/>
          <w:szCs w:val="20"/>
        </w:rPr>
        <w:t>По истечении одного календарного года с момента регистрации и при изменении технологического регламента процесса, в котором образовались данные отходы, паспорт считают утратившим силу.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2" w:name="sub_999"/>
      <w:bookmarkEnd w:id="42"/>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43" w:name="sub_999"/>
      <w:bookmarkStart w:id="44" w:name="sub_1111"/>
      <w:bookmarkEnd w:id="43"/>
      <w:bookmarkEnd w:id="44"/>
      <w:r>
        <w:rPr>
          <w:rFonts w:cs="Arial" w:ascii="Arial" w:hAnsi="Arial"/>
          <w:sz w:val="20"/>
          <w:szCs w:val="20"/>
        </w:rPr>
        <w:t>* В Российской Федерации действуют ГОСТ Р 51330.2-99, ГОСТ Р 51330.5-99, ГОСТ Р 51330.11-99, ГОСТ Р 51330.19-99</w:t>
      </w:r>
    </w:p>
    <w:p>
      <w:pPr>
        <w:pStyle w:val="Normal"/>
        <w:autoSpaceDE w:val="false"/>
        <w:jc w:val="both"/>
        <w:rPr>
          <w:rFonts w:ascii="Courier New" w:hAnsi="Courier New" w:cs="Courier New"/>
          <w:sz w:val="20"/>
          <w:szCs w:val="20"/>
        </w:rPr>
      </w:pPr>
      <w:bookmarkStart w:id="45" w:name="sub_1111"/>
      <w:bookmarkStart w:id="46" w:name="sub_1111"/>
      <w:bookmarkEnd w:id="46"/>
      <w:r>
        <w:rPr>
          <w:rFonts w:cs="Courier New" w:ascii="Courier New" w:hAnsi="Courier New"/>
          <w:sz w:val="20"/>
          <w:szCs w:val="20"/>
        </w:rPr>
      </w:r>
    </w:p>
    <w:p>
      <w:pPr>
        <w:pStyle w:val="Normal"/>
        <w:autoSpaceDE w:val="false"/>
        <w:jc w:val="end"/>
        <w:rPr>
          <w:rFonts w:ascii="Arial" w:hAnsi="Arial" w:cs="Arial"/>
          <w:sz w:val="20"/>
          <w:szCs w:val="20"/>
        </w:rPr>
      </w:pPr>
      <w:bookmarkStart w:id="47" w:name="sub_1000"/>
      <w:bookmarkEnd w:id="47"/>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48" w:name="sub_1000"/>
      <w:bookmarkEnd w:id="4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паспорта опасности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 опасности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Зарегистрирован за N ___ от "__"______ 200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Действителен по "__"____________ 200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регистрирующего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 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руководителя органа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9" w:name="sub_1"/>
      <w:bookmarkEnd w:id="49"/>
      <w:r>
        <w:rPr>
          <w:rFonts w:cs="Courier New" w:ascii="Courier New" w:hAnsi="Courier New"/>
          <w:sz w:val="20"/>
          <w:szCs w:val="20"/>
          <w:lang w:val="ru-RU" w:eastAsia="ru-RU"/>
        </w:rPr>
        <w:t>1 Наименование отходов</w:t>
      </w:r>
    </w:p>
    <w:p>
      <w:pPr>
        <w:pStyle w:val="Normal"/>
        <w:autoSpaceDE w:val="false"/>
        <w:jc w:val="both"/>
        <w:rPr>
          <w:rFonts w:ascii="Courier New" w:hAnsi="Courier New" w:cs="Courier New"/>
          <w:sz w:val="20"/>
          <w:szCs w:val="20"/>
        </w:rPr>
      </w:pPr>
      <w:bookmarkStart w:id="50" w:name="sub_1"/>
      <w:bookmarkEnd w:id="50"/>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полное наименование отхода, код</w:t>
      </w:r>
    </w:p>
    <w:p>
      <w:pPr>
        <w:pStyle w:val="Normal"/>
        <w:autoSpaceDE w:val="false"/>
        <w:jc w:val="both"/>
        <w:rPr>
          <w:rFonts w:ascii="Courier New" w:hAnsi="Courier New" w:cs="Courier New"/>
          <w:sz w:val="20"/>
          <w:szCs w:val="20"/>
        </w:rPr>
      </w:pPr>
      <w:bookmarkStart w:id="51" w:name="sub_2"/>
      <w:bookmarkEnd w:id="51"/>
      <w:r>
        <w:rPr>
          <w:rFonts w:cs="Courier New" w:ascii="Courier New" w:hAnsi="Courier New"/>
          <w:sz w:val="20"/>
          <w:szCs w:val="20"/>
          <w:lang w:val="ru-RU" w:eastAsia="ru-RU"/>
        </w:rPr>
        <w:t>2 Наименование и реквизиты предприятия - производителя отходов</w:t>
      </w:r>
    </w:p>
    <w:p>
      <w:pPr>
        <w:pStyle w:val="Normal"/>
        <w:autoSpaceDE w:val="false"/>
        <w:jc w:val="both"/>
        <w:rPr>
          <w:rFonts w:ascii="Courier New" w:hAnsi="Courier New" w:cs="Courier New"/>
          <w:sz w:val="20"/>
          <w:szCs w:val="20"/>
        </w:rPr>
      </w:pPr>
      <w:bookmarkStart w:id="52" w:name="sub_2"/>
      <w:bookmarkEnd w:id="52"/>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телефон _________ телетайп _________ факс _________ e-mail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Расчетный счет N ______ в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Реквизиты отгрузки ______________________________________________________</w:t>
      </w:r>
    </w:p>
    <w:p>
      <w:pPr>
        <w:pStyle w:val="Normal"/>
        <w:autoSpaceDE w:val="false"/>
        <w:jc w:val="both"/>
        <w:rPr>
          <w:rFonts w:ascii="Courier New" w:hAnsi="Courier New" w:cs="Courier New"/>
          <w:sz w:val="20"/>
          <w:szCs w:val="20"/>
        </w:rPr>
      </w:pPr>
      <w:bookmarkStart w:id="53" w:name="sub_3"/>
      <w:bookmarkEnd w:id="53"/>
      <w:r>
        <w:rPr>
          <w:rFonts w:cs="Courier New" w:ascii="Courier New" w:hAnsi="Courier New"/>
          <w:sz w:val="20"/>
          <w:szCs w:val="20"/>
          <w:lang w:val="ru-RU" w:eastAsia="ru-RU"/>
        </w:rPr>
        <w:t>3 Количество произведенных отходов</w:t>
      </w:r>
    </w:p>
    <w:p>
      <w:pPr>
        <w:pStyle w:val="Normal"/>
        <w:autoSpaceDE w:val="false"/>
        <w:jc w:val="both"/>
        <w:rPr>
          <w:rFonts w:ascii="Courier New" w:hAnsi="Courier New" w:cs="Courier New"/>
          <w:sz w:val="20"/>
          <w:szCs w:val="20"/>
        </w:rPr>
      </w:pPr>
      <w:bookmarkStart w:id="54" w:name="sub_3"/>
      <w:bookmarkStart w:id="55" w:name="sub_4"/>
      <w:bookmarkEnd w:id="54"/>
      <w:bookmarkEnd w:id="55"/>
      <w:r>
        <w:rPr>
          <w:rFonts w:cs="Courier New" w:ascii="Courier New" w:hAnsi="Courier New"/>
          <w:sz w:val="20"/>
          <w:szCs w:val="20"/>
          <w:lang w:val="ru-RU" w:eastAsia="ru-RU"/>
        </w:rPr>
        <w:t>4 Перечень опасных свойств отходов</w:t>
      </w:r>
    </w:p>
    <w:p>
      <w:pPr>
        <w:pStyle w:val="Normal"/>
        <w:autoSpaceDE w:val="false"/>
        <w:jc w:val="both"/>
        <w:rPr>
          <w:rFonts w:ascii="Courier New" w:hAnsi="Courier New" w:cs="Courier New"/>
          <w:sz w:val="20"/>
          <w:szCs w:val="20"/>
        </w:rPr>
      </w:pPr>
      <w:bookmarkStart w:id="56" w:name="sub_4"/>
      <w:bookmarkEnd w:id="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1__, Н 3__, Н 1.4_, Н 4.2_, Н 4.3_,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5.1_, Н 5.2_, Н 6.1_, Н 8__, Н 10__, Н 11__, Н 12_, Н 13_</w:t>
      </w:r>
    </w:p>
    <w:p>
      <w:pPr>
        <w:pStyle w:val="Normal"/>
        <w:autoSpaceDE w:val="false"/>
        <w:jc w:val="both"/>
        <w:rPr>
          <w:rFonts w:ascii="Courier New" w:hAnsi="Courier New" w:cs="Courier New"/>
          <w:sz w:val="20"/>
          <w:szCs w:val="20"/>
        </w:rPr>
      </w:pPr>
      <w:bookmarkStart w:id="57" w:name="sub_5"/>
      <w:bookmarkEnd w:id="57"/>
      <w:r>
        <w:rPr>
          <w:rFonts w:cs="Courier New" w:ascii="Courier New" w:hAnsi="Courier New"/>
          <w:sz w:val="20"/>
          <w:szCs w:val="20"/>
          <w:lang w:val="ru-RU" w:eastAsia="ru-RU"/>
        </w:rPr>
        <w:t>5 Происхождение отходов</w:t>
      </w:r>
    </w:p>
    <w:p>
      <w:pPr>
        <w:pStyle w:val="Normal"/>
        <w:autoSpaceDE w:val="false"/>
        <w:jc w:val="both"/>
        <w:rPr>
          <w:rFonts w:ascii="Courier New" w:hAnsi="Courier New" w:cs="Courier New"/>
          <w:sz w:val="20"/>
          <w:szCs w:val="20"/>
        </w:rPr>
      </w:pPr>
      <w:bookmarkStart w:id="58" w:name="sub_5"/>
      <w:bookmarkStart w:id="59" w:name="sub_5"/>
      <w:bookmarkEnd w:id="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и    │   Наименование    │    Параметр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│процесса, в котором│    процесса    │  параметра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исходных     │образовались отходы│                │  единица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из  │                   │                │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которых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образовались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отходы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0" w:name="sub_6"/>
      <w:bookmarkEnd w:id="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Состав отходов и токсичность его компонентов</w:t>
      </w:r>
    </w:p>
    <w:p>
      <w:pPr>
        <w:pStyle w:val="Normal"/>
        <w:autoSpaceDE w:val="false"/>
        <w:jc w:val="both"/>
        <w:rPr>
          <w:rFonts w:ascii="Courier New" w:hAnsi="Courier New" w:cs="Courier New"/>
          <w:sz w:val="20"/>
          <w:szCs w:val="20"/>
        </w:rPr>
      </w:pPr>
      <w:bookmarkStart w:id="61" w:name="sub_6"/>
      <w:bookmarkStart w:id="62" w:name="sub_6"/>
      <w:bookmarkEnd w:id="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Наимено-│Концентра-│Параметры, на основании которых определен│ Индекс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вание  │ ция С_i, │  индекс токсичности компонента отходов  │ токсич-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компо- │  мг/кг   ├──────────┬─────────┬──────────┬─────────┤ности K_i│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нента  │          │Наименова-│Значение │Балл      │Обозначе-│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отходов │          │ние      и│         │токсичнос-│ние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единица   │         │ти        │докумен-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измерения │         │          │та,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которого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взята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характе-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ристика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3" w:name="sub_7"/>
      <w:bookmarkEnd w:id="63"/>
      <w:r>
        <w:rPr>
          <w:rFonts w:cs="Courier New" w:ascii="Courier New" w:hAnsi="Courier New"/>
          <w:sz w:val="20"/>
          <w:szCs w:val="20"/>
          <w:lang w:val="ru-RU" w:eastAsia="ru-RU"/>
        </w:rPr>
        <w:t>7 Рекомендуемый способ переработки (удаления) отходов ___________________</w:t>
      </w:r>
    </w:p>
    <w:p>
      <w:pPr>
        <w:pStyle w:val="Normal"/>
        <w:autoSpaceDE w:val="false"/>
        <w:jc w:val="both"/>
        <w:rPr>
          <w:rFonts w:ascii="Courier New" w:hAnsi="Courier New" w:cs="Courier New"/>
          <w:sz w:val="20"/>
          <w:szCs w:val="20"/>
        </w:rPr>
      </w:pPr>
      <w:bookmarkStart w:id="64" w:name="sub_7"/>
      <w:bookmarkStart w:id="65" w:name="sub_8"/>
      <w:bookmarkEnd w:id="64"/>
      <w:bookmarkEnd w:id="65"/>
      <w:r>
        <w:rPr>
          <w:rFonts w:cs="Courier New" w:ascii="Courier New" w:hAnsi="Courier New"/>
          <w:sz w:val="20"/>
          <w:szCs w:val="20"/>
          <w:lang w:val="ru-RU" w:eastAsia="ru-RU"/>
        </w:rPr>
        <w:t>8 Пожаро- и взрывоопасность отходов _____________________________________</w:t>
      </w:r>
    </w:p>
    <w:p>
      <w:pPr>
        <w:pStyle w:val="Normal"/>
        <w:autoSpaceDE w:val="false"/>
        <w:jc w:val="both"/>
        <w:rPr>
          <w:rFonts w:ascii="Courier New" w:hAnsi="Courier New" w:cs="Courier New"/>
          <w:sz w:val="20"/>
          <w:szCs w:val="20"/>
        </w:rPr>
      </w:pPr>
      <w:bookmarkStart w:id="66" w:name="sub_8"/>
      <w:bookmarkEnd w:id="66"/>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bookmarkStart w:id="67" w:name="sub_9"/>
      <w:bookmarkEnd w:id="67"/>
      <w:r>
        <w:rPr>
          <w:rFonts w:cs="Courier New" w:ascii="Courier New" w:hAnsi="Courier New"/>
          <w:sz w:val="20"/>
          <w:szCs w:val="20"/>
          <w:lang w:val="ru-RU" w:eastAsia="ru-RU"/>
        </w:rPr>
        <w:t>9 Коррозионная активность отходов _______________________________________</w:t>
      </w:r>
    </w:p>
    <w:p>
      <w:pPr>
        <w:pStyle w:val="Normal"/>
        <w:autoSpaceDE w:val="false"/>
        <w:jc w:val="both"/>
        <w:rPr>
          <w:rFonts w:ascii="Courier New" w:hAnsi="Courier New" w:cs="Courier New"/>
          <w:sz w:val="20"/>
          <w:szCs w:val="20"/>
        </w:rPr>
      </w:pPr>
      <w:bookmarkStart w:id="68" w:name="sub_9"/>
      <w:bookmarkEnd w:id="68"/>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bookmarkStart w:id="69" w:name="sub_10"/>
      <w:bookmarkEnd w:id="69"/>
      <w:r>
        <w:rPr>
          <w:rFonts w:cs="Courier New" w:ascii="Courier New" w:hAnsi="Courier New"/>
          <w:sz w:val="20"/>
          <w:szCs w:val="20"/>
          <w:lang w:val="ru-RU" w:eastAsia="ru-RU"/>
        </w:rPr>
        <w:t>10 Реакционная способность отходов ______________________________________</w:t>
      </w:r>
    </w:p>
    <w:p>
      <w:pPr>
        <w:pStyle w:val="Normal"/>
        <w:autoSpaceDE w:val="false"/>
        <w:jc w:val="both"/>
        <w:rPr>
          <w:rFonts w:ascii="Courier New" w:hAnsi="Courier New" w:cs="Courier New"/>
          <w:sz w:val="20"/>
          <w:szCs w:val="20"/>
        </w:rPr>
      </w:pPr>
      <w:bookmarkStart w:id="70" w:name="sub_10"/>
      <w:bookmarkEnd w:id="70"/>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bookmarkStart w:id="71" w:name="sub_11"/>
      <w:bookmarkEnd w:id="71"/>
      <w:r>
        <w:rPr>
          <w:rFonts w:cs="Courier New" w:ascii="Courier New" w:hAnsi="Courier New"/>
          <w:sz w:val="20"/>
          <w:szCs w:val="20"/>
          <w:lang w:val="ru-RU" w:eastAsia="ru-RU"/>
        </w:rPr>
        <w:t>11 Необходимые меры предосторожности при обращении с отходами ___________</w:t>
      </w:r>
    </w:p>
    <w:p>
      <w:pPr>
        <w:pStyle w:val="Normal"/>
        <w:autoSpaceDE w:val="false"/>
        <w:jc w:val="both"/>
        <w:rPr>
          <w:rFonts w:ascii="Courier New" w:hAnsi="Courier New" w:cs="Courier New"/>
          <w:sz w:val="20"/>
          <w:szCs w:val="20"/>
        </w:rPr>
      </w:pPr>
      <w:bookmarkStart w:id="72" w:name="sub_11"/>
      <w:bookmarkEnd w:id="72"/>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bookmarkStart w:id="73" w:name="sub_12"/>
      <w:bookmarkEnd w:id="73"/>
      <w:r>
        <w:rPr>
          <w:rFonts w:cs="Courier New" w:ascii="Courier New" w:hAnsi="Courier New"/>
          <w:sz w:val="20"/>
          <w:szCs w:val="20"/>
          <w:lang w:val="ru-RU" w:eastAsia="ru-RU"/>
        </w:rPr>
        <w:t>12 Ограничения по транспортированию отходов______________________________</w:t>
      </w:r>
    </w:p>
    <w:p>
      <w:pPr>
        <w:pStyle w:val="Normal"/>
        <w:autoSpaceDE w:val="false"/>
        <w:jc w:val="both"/>
        <w:rPr>
          <w:rFonts w:ascii="Courier New" w:hAnsi="Courier New" w:cs="Courier New"/>
          <w:sz w:val="20"/>
          <w:szCs w:val="20"/>
        </w:rPr>
      </w:pPr>
      <w:bookmarkStart w:id="74" w:name="sub_12"/>
      <w:bookmarkEnd w:id="74"/>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bookmarkStart w:id="75" w:name="sub_13"/>
      <w:bookmarkEnd w:id="75"/>
      <w:r>
        <w:rPr>
          <w:rFonts w:cs="Courier New" w:ascii="Courier New" w:hAnsi="Courier New"/>
          <w:sz w:val="20"/>
          <w:szCs w:val="20"/>
          <w:lang w:val="ru-RU" w:eastAsia="ru-RU"/>
        </w:rPr>
        <w:t>13 Дополнительные сведения_______________________________________________</w:t>
      </w:r>
    </w:p>
    <w:p>
      <w:pPr>
        <w:pStyle w:val="Normal"/>
        <w:autoSpaceDE w:val="false"/>
        <w:jc w:val="both"/>
        <w:rPr>
          <w:rFonts w:ascii="Courier New" w:hAnsi="Courier New" w:cs="Courier New"/>
          <w:sz w:val="20"/>
          <w:szCs w:val="20"/>
        </w:rPr>
      </w:pPr>
      <w:bookmarkStart w:id="76" w:name="sub_13"/>
      <w:bookmarkEnd w:id="76"/>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bookmarkStart w:id="77" w:name="sub_14"/>
      <w:bookmarkEnd w:id="77"/>
      <w:r>
        <w:rPr>
          <w:rFonts w:cs="Courier New" w:ascii="Courier New" w:hAnsi="Courier New"/>
          <w:sz w:val="20"/>
          <w:szCs w:val="20"/>
          <w:lang w:val="ru-RU" w:eastAsia="ru-RU"/>
        </w:rPr>
        <w:t>14 Заявление производителя</w:t>
      </w:r>
    </w:p>
    <w:p>
      <w:pPr>
        <w:pStyle w:val="Normal"/>
        <w:autoSpaceDE w:val="false"/>
        <w:jc w:val="both"/>
        <w:rPr>
          <w:rFonts w:ascii="Courier New" w:hAnsi="Courier New" w:cs="Courier New"/>
          <w:sz w:val="20"/>
          <w:szCs w:val="20"/>
        </w:rPr>
      </w:pPr>
      <w:bookmarkStart w:id="78" w:name="sub_14"/>
      <w:bookmarkEnd w:id="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Настоящим заявляю, что я проверил   посредством  анализов  и  тестов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и/или посредством моих знаний об исходном сырье и технологии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данных отходов, что   данные  отходы  содержат  лишь  перечисленные  выше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токсичные компоненты в указанных концентрациях, в силу чего данные отходы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классифицированы мной как отходы ______ класса токсичности и относятся  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обозначенным выше группам опасности. Я заявляю, что информация, которую 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предоставил, достоверна, точна и полна.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предприятия ________________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расшифровка подписи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 200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9" w:name="sub_2000"/>
      <w:bookmarkEnd w:id="79"/>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80" w:name="sub_2000"/>
      <w:bookmarkEnd w:id="8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Правила оформления разделов паспорта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81" w:name="sub_2001"/>
      <w:bookmarkEnd w:id="81"/>
      <w:r>
        <w:rPr>
          <w:rFonts w:cs="Arial" w:ascii="Arial" w:hAnsi="Arial"/>
          <w:sz w:val="20"/>
          <w:szCs w:val="20"/>
        </w:rPr>
        <w:t>Б.1 Наименование отходов (</w:t>
      </w:r>
      <w:hyperlink w:anchor="sub_1">
        <w:r>
          <w:rPr>
            <w:rStyle w:val="Style15"/>
            <w:rFonts w:cs="Arial" w:ascii="Arial" w:hAnsi="Arial"/>
            <w:sz w:val="20"/>
            <w:szCs w:val="20"/>
            <w:u w:val="single"/>
          </w:rPr>
          <w:t>раздел 1</w:t>
        </w:r>
      </w:hyperlink>
      <w:r>
        <w:rPr>
          <w:rFonts w:cs="Arial" w:ascii="Arial" w:hAnsi="Arial"/>
          <w:sz w:val="20"/>
          <w:szCs w:val="20"/>
        </w:rPr>
        <w:t>)</w:t>
      </w:r>
    </w:p>
    <w:p>
      <w:pPr>
        <w:pStyle w:val="Normal"/>
        <w:autoSpaceDE w:val="false"/>
        <w:ind w:firstLine="720"/>
        <w:jc w:val="both"/>
        <w:rPr/>
      </w:pPr>
      <w:bookmarkStart w:id="82" w:name="sub_2001"/>
      <w:bookmarkEnd w:id="82"/>
      <w:r>
        <w:rPr>
          <w:rFonts w:cs="Arial" w:ascii="Arial" w:hAnsi="Arial"/>
          <w:sz w:val="20"/>
          <w:szCs w:val="20"/>
        </w:rPr>
        <w:t xml:space="preserve">В настоящее время в России и других странах СНГ отсутствует действующая нормативная документация, однозначно определяющая наименование отходов. Последним таким документом была Сводная целевая номенклатура вторичных материальных ресурсов Госснаба СССР </w:t>
      </w:r>
      <w:hyperlink w:anchor="sub_7005">
        <w:r>
          <w:rPr>
            <w:rStyle w:val="Style15"/>
            <w:rFonts w:cs="Arial" w:ascii="Arial" w:hAnsi="Arial"/>
            <w:sz w:val="20"/>
            <w:szCs w:val="20"/>
            <w:u w:val="single"/>
          </w:rPr>
          <w:t>[5].</w:t>
        </w:r>
      </w:hyperlink>
      <w:r>
        <w:rPr>
          <w:rFonts w:cs="Arial" w:ascii="Arial" w:hAnsi="Arial"/>
          <w:sz w:val="20"/>
          <w:szCs w:val="20"/>
        </w:rPr>
        <w:t xml:space="preserve"> Поэтому в данном паспорте наименование отходов может быть дано в произвольной форме, с рекомендацией наиболее широкого использования упомянутого документа. Независимо от наименования отходам должен быть присвоен пятизначный цифровой код согласно перечню, приведенному в Резолюции ОЭСР "О трансграничных перемещениях опасных отходов, предназначенных для операций по регенерации" </w:t>
      </w:r>
      <w:hyperlink w:anchor="sub_7004">
        <w:r>
          <w:rPr>
            <w:rStyle w:val="Style15"/>
            <w:rFonts w:cs="Arial" w:ascii="Arial" w:hAnsi="Arial"/>
            <w:sz w:val="20"/>
            <w:szCs w:val="20"/>
            <w:u w:val="single"/>
          </w:rPr>
          <w:t>[4]</w:t>
        </w:r>
      </w:hyperlink>
      <w:r>
        <w:rPr>
          <w:rFonts w:cs="Arial" w:ascii="Arial" w:hAnsi="Arial"/>
          <w:sz w:val="20"/>
          <w:szCs w:val="20"/>
        </w:rPr>
        <w:t xml:space="preserve">. Соответствующая часть этой номенклатуры приведена в </w:t>
      </w:r>
      <w:hyperlink w:anchor="sub_3000">
        <w:r>
          <w:rPr>
            <w:rStyle w:val="Style15"/>
            <w:rFonts w:cs="Arial" w:ascii="Arial" w:hAnsi="Arial"/>
            <w:sz w:val="20"/>
            <w:szCs w:val="20"/>
            <w:u w:val="single"/>
          </w:rPr>
          <w:t>приложении В</w:t>
        </w:r>
      </w:hyperlink>
      <w:r>
        <w:rPr>
          <w:rFonts w:cs="Arial" w:ascii="Arial" w:hAnsi="Arial"/>
          <w:sz w:val="20"/>
          <w:szCs w:val="20"/>
        </w:rPr>
        <w:t>. В случае отсутствия паспортизуемого отхода в приведенном перечне проставляют код, состоящий из пяти нулей.</w:t>
      </w:r>
    </w:p>
    <w:p>
      <w:pPr>
        <w:pStyle w:val="Normal"/>
        <w:autoSpaceDE w:val="false"/>
        <w:ind w:firstLine="720"/>
        <w:jc w:val="both"/>
        <w:rPr/>
      </w:pPr>
      <w:bookmarkStart w:id="83" w:name="sub_2002"/>
      <w:bookmarkEnd w:id="83"/>
      <w:r>
        <w:rPr>
          <w:rFonts w:cs="Arial" w:ascii="Arial" w:hAnsi="Arial"/>
          <w:sz w:val="20"/>
          <w:szCs w:val="20"/>
        </w:rPr>
        <w:t>Б. 2 Наименование и реквизиты предприятия - производителя отходов (</w:t>
      </w:r>
      <w:hyperlink w:anchor="sub_2">
        <w:r>
          <w:rPr>
            <w:rStyle w:val="Style15"/>
            <w:rFonts w:cs="Arial" w:ascii="Arial" w:hAnsi="Arial"/>
            <w:sz w:val="20"/>
            <w:szCs w:val="20"/>
            <w:u w:val="single"/>
          </w:rPr>
          <w:t>раздел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4" w:name="sub_2002"/>
      <w:bookmarkEnd w:id="84"/>
      <w:r>
        <w:rPr>
          <w:rFonts w:cs="Arial" w:ascii="Arial" w:hAnsi="Arial"/>
          <w:sz w:val="20"/>
          <w:szCs w:val="20"/>
        </w:rPr>
        <w:t>Указывают полное наименование предприятия - производителя отходов, ведомственную подчиненность и/или форму собственности, код ОКПО, почтовые, банковские реквизиты, а также наименование и код станции (порта), через которую вывозят готовую продукцию данного предприятия.</w:t>
      </w:r>
    </w:p>
    <w:p>
      <w:pPr>
        <w:pStyle w:val="Normal"/>
        <w:autoSpaceDE w:val="false"/>
        <w:ind w:firstLine="720"/>
        <w:jc w:val="both"/>
        <w:rPr/>
      </w:pPr>
      <w:bookmarkStart w:id="85" w:name="sub_2003"/>
      <w:bookmarkEnd w:id="85"/>
      <w:r>
        <w:rPr>
          <w:rFonts w:cs="Arial" w:ascii="Arial" w:hAnsi="Arial"/>
          <w:sz w:val="20"/>
          <w:szCs w:val="20"/>
        </w:rPr>
        <w:t>Б.З Количество паспортизуемых отходов (</w:t>
      </w:r>
      <w:hyperlink w:anchor="sub_3">
        <w:r>
          <w:rPr>
            <w:rStyle w:val="Style15"/>
            <w:rFonts w:cs="Arial" w:ascii="Arial" w:hAnsi="Arial"/>
            <w:sz w:val="20"/>
            <w:szCs w:val="20"/>
            <w:u w:val="single"/>
          </w:rPr>
          <w:t>раздел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6" w:name="sub_2003"/>
      <w:bookmarkEnd w:id="86"/>
      <w:r>
        <w:rPr>
          <w:rFonts w:cs="Arial" w:ascii="Arial" w:hAnsi="Arial"/>
          <w:sz w:val="20"/>
          <w:szCs w:val="20"/>
        </w:rPr>
        <w:t>Указывают количество паспортизуемых отходов (в тоннах, кубических метрах и т.п.).</w:t>
      </w:r>
    </w:p>
    <w:p>
      <w:pPr>
        <w:pStyle w:val="Normal"/>
        <w:autoSpaceDE w:val="false"/>
        <w:ind w:firstLine="720"/>
        <w:jc w:val="both"/>
        <w:rPr/>
      </w:pPr>
      <w:bookmarkStart w:id="87" w:name="sub_2004"/>
      <w:bookmarkEnd w:id="87"/>
      <w:r>
        <w:rPr>
          <w:rFonts w:cs="Arial" w:ascii="Arial" w:hAnsi="Arial"/>
          <w:sz w:val="20"/>
          <w:szCs w:val="20"/>
        </w:rPr>
        <w:t>Б.4 Перечень опасных свойств отходов (</w:t>
      </w:r>
      <w:hyperlink w:anchor="sub_1">
        <w:r>
          <w:rPr>
            <w:rStyle w:val="Style15"/>
            <w:rFonts w:cs="Arial" w:ascii="Arial" w:hAnsi="Arial"/>
            <w:sz w:val="20"/>
            <w:szCs w:val="20"/>
            <w:u w:val="single"/>
          </w:rPr>
          <w:t>раздел 4</w:t>
        </w:r>
      </w:hyperlink>
      <w:r>
        <w:rPr>
          <w:rFonts w:cs="Arial" w:ascii="Arial" w:hAnsi="Arial"/>
          <w:sz w:val="20"/>
          <w:szCs w:val="20"/>
        </w:rPr>
        <w:t>)</w:t>
      </w:r>
    </w:p>
    <w:p>
      <w:pPr>
        <w:pStyle w:val="Normal"/>
        <w:autoSpaceDE w:val="false"/>
        <w:ind w:firstLine="720"/>
        <w:jc w:val="both"/>
        <w:rPr/>
      </w:pPr>
      <w:bookmarkStart w:id="88" w:name="sub_2004"/>
      <w:bookmarkEnd w:id="88"/>
      <w:r>
        <w:rPr>
          <w:rFonts w:cs="Arial" w:ascii="Arial" w:hAnsi="Arial"/>
          <w:sz w:val="20"/>
          <w:szCs w:val="20"/>
        </w:rPr>
        <w:t>Приводят коды опасных свойств отходов (</w:t>
      </w:r>
      <w:hyperlink w:anchor="sub_4000">
        <w:r>
          <w:rPr>
            <w:rStyle w:val="Style15"/>
            <w:rFonts w:cs="Arial" w:ascii="Arial" w:hAnsi="Arial"/>
            <w:sz w:val="20"/>
            <w:szCs w:val="20"/>
            <w:u w:val="single"/>
          </w:rPr>
          <w:t>приложение Г</w:t>
        </w:r>
      </w:hyperlink>
      <w:r>
        <w:rPr>
          <w:rFonts w:cs="Arial" w:ascii="Arial" w:hAnsi="Arial"/>
          <w:sz w:val="20"/>
          <w:szCs w:val="20"/>
        </w:rPr>
        <w:t xml:space="preserve">) согласно Базельской конвенции о контроле за трансграничной перевозкой опасных отходов и их удалением </w:t>
      </w:r>
      <w:hyperlink w:anchor="sub_7001">
        <w:r>
          <w:rPr>
            <w:rStyle w:val="Style15"/>
            <w:rFonts w:cs="Arial" w:ascii="Arial" w:hAnsi="Arial"/>
            <w:sz w:val="20"/>
            <w:szCs w:val="20"/>
            <w:u w:val="single"/>
          </w:rPr>
          <w:t>[1]</w:t>
        </w:r>
      </w:hyperlink>
      <w:r>
        <w:rPr>
          <w:rFonts w:cs="Arial" w:ascii="Arial" w:hAnsi="Arial"/>
          <w:sz w:val="20"/>
          <w:szCs w:val="20"/>
        </w:rPr>
        <w:t>, к которой в 1994 г. присоединилась Россия (см. также ГОСТ 12.1.007).</w:t>
      </w:r>
    </w:p>
    <w:p>
      <w:pPr>
        <w:pStyle w:val="Normal"/>
        <w:autoSpaceDE w:val="false"/>
        <w:ind w:firstLine="720"/>
        <w:jc w:val="both"/>
        <w:rPr/>
      </w:pPr>
      <w:bookmarkStart w:id="89" w:name="sub_2005"/>
      <w:bookmarkEnd w:id="89"/>
      <w:r>
        <w:rPr>
          <w:rFonts w:cs="Arial" w:ascii="Arial" w:hAnsi="Arial"/>
          <w:sz w:val="20"/>
          <w:szCs w:val="20"/>
        </w:rPr>
        <w:t>Б.5 Происхождение отходов (</w:t>
      </w:r>
      <w:hyperlink w:anchor="sub_5">
        <w:r>
          <w:rPr>
            <w:rStyle w:val="Style15"/>
            <w:rFonts w:cs="Arial" w:ascii="Arial" w:hAnsi="Arial"/>
            <w:sz w:val="20"/>
            <w:szCs w:val="20"/>
            <w:u w:val="single"/>
          </w:rPr>
          <w:t>раздел 5</w:t>
        </w:r>
      </w:hyperlink>
      <w:r>
        <w:rPr>
          <w:rFonts w:cs="Arial" w:ascii="Arial" w:hAnsi="Arial"/>
          <w:sz w:val="20"/>
          <w:szCs w:val="20"/>
        </w:rPr>
        <w:t>)</w:t>
      </w:r>
    </w:p>
    <w:p>
      <w:pPr>
        <w:pStyle w:val="Normal"/>
        <w:autoSpaceDE w:val="false"/>
        <w:ind w:firstLine="720"/>
        <w:jc w:val="both"/>
        <w:rPr/>
      </w:pPr>
      <w:bookmarkStart w:id="90" w:name="sub_2005"/>
      <w:bookmarkEnd w:id="90"/>
      <w:r>
        <w:rPr>
          <w:rFonts w:cs="Arial" w:ascii="Arial" w:hAnsi="Arial"/>
          <w:sz w:val="20"/>
          <w:szCs w:val="20"/>
        </w:rPr>
        <w:t>Раздел 5 представляют в виде таблицы (</w:t>
      </w:r>
      <w:hyperlink w:anchor="sub_5">
        <w:r>
          <w:rPr>
            <w:rStyle w:val="Style15"/>
            <w:rFonts w:cs="Arial" w:ascii="Arial" w:hAnsi="Arial"/>
            <w:sz w:val="20"/>
            <w:szCs w:val="20"/>
            <w:u w:val="single"/>
          </w:rPr>
          <w:t>таблица 1</w:t>
        </w:r>
      </w:hyperlink>
      <w:r>
        <w:rPr>
          <w:rFonts w:cs="Arial" w:ascii="Arial" w:hAnsi="Arial"/>
          <w:sz w:val="20"/>
          <w:szCs w:val="20"/>
        </w:rPr>
        <w:t xml:space="preserve"> приложения А). В </w:t>
      </w:r>
      <w:hyperlink w:anchor="sub_5">
        <w:r>
          <w:rPr>
            <w:rStyle w:val="Style15"/>
            <w:rFonts w:cs="Arial" w:ascii="Arial" w:hAnsi="Arial"/>
            <w:sz w:val="20"/>
            <w:szCs w:val="20"/>
            <w:u w:val="single"/>
          </w:rPr>
          <w:t>графе 1</w:t>
        </w:r>
      </w:hyperlink>
      <w:r>
        <w:rPr>
          <w:rFonts w:cs="Arial" w:ascii="Arial" w:hAnsi="Arial"/>
          <w:sz w:val="20"/>
          <w:szCs w:val="20"/>
        </w:rPr>
        <w:t xml:space="preserve"> приводят сведения обо всех основных (сырье), вспомогательных (СОЖ, ПАВ и т.п.), упаковочных и прочих материалах и веществах, компоненты которых или продукты превращения этих компонентов могут присутствовать в паспортизуемых отходах. В </w:t>
      </w:r>
      <w:hyperlink w:anchor="sub_5">
        <w:r>
          <w:rPr>
            <w:rStyle w:val="Style15"/>
            <w:rFonts w:cs="Arial" w:ascii="Arial" w:hAnsi="Arial"/>
            <w:sz w:val="20"/>
            <w:szCs w:val="20"/>
            <w:u w:val="single"/>
          </w:rPr>
          <w:t>графах 2 - 4</w:t>
        </w:r>
      </w:hyperlink>
      <w:r>
        <w:rPr>
          <w:rFonts w:cs="Arial" w:ascii="Arial" w:hAnsi="Arial"/>
          <w:sz w:val="20"/>
          <w:szCs w:val="20"/>
        </w:rPr>
        <w:t xml:space="preserve"> приводят сведения о процессах (технологиях) и их параметрах, которые могут оказывать существенное влияние на формирование свойств отходов.</w:t>
      </w:r>
    </w:p>
    <w:p>
      <w:pPr>
        <w:pStyle w:val="Normal"/>
        <w:autoSpaceDE w:val="false"/>
        <w:ind w:firstLine="720"/>
        <w:jc w:val="both"/>
        <w:rPr/>
      </w:pPr>
      <w:bookmarkStart w:id="91" w:name="sub_2006"/>
      <w:bookmarkEnd w:id="91"/>
      <w:r>
        <w:rPr>
          <w:rFonts w:cs="Arial" w:ascii="Arial" w:hAnsi="Arial"/>
          <w:sz w:val="20"/>
          <w:szCs w:val="20"/>
        </w:rPr>
        <w:t>Б.6 Состав отходов и токсичность их компонентов (</w:t>
      </w:r>
      <w:hyperlink w:anchor="sub_6">
        <w:r>
          <w:rPr>
            <w:rStyle w:val="Style15"/>
            <w:rFonts w:cs="Arial" w:ascii="Arial" w:hAnsi="Arial"/>
            <w:sz w:val="20"/>
            <w:szCs w:val="20"/>
            <w:u w:val="single"/>
          </w:rPr>
          <w:t>раздел 6</w:t>
        </w:r>
      </w:hyperlink>
      <w:r>
        <w:rPr>
          <w:rFonts w:cs="Arial" w:ascii="Arial" w:hAnsi="Arial"/>
          <w:sz w:val="20"/>
          <w:szCs w:val="20"/>
        </w:rPr>
        <w:t xml:space="preserve">, </w:t>
      </w:r>
      <w:hyperlink w:anchor="sub_7006">
        <w:r>
          <w:rPr>
            <w:rStyle w:val="Style15"/>
            <w:rFonts w:cs="Arial" w:ascii="Arial" w:hAnsi="Arial"/>
            <w:sz w:val="20"/>
            <w:szCs w:val="20"/>
            <w:u w:val="single"/>
          </w:rPr>
          <w:t>[6]</w:t>
        </w:r>
      </w:hyperlink>
      <w:r>
        <w:rPr>
          <w:rFonts w:cs="Arial" w:ascii="Arial" w:hAnsi="Arial"/>
          <w:sz w:val="20"/>
          <w:szCs w:val="20"/>
        </w:rPr>
        <w:t>)</w:t>
      </w:r>
    </w:p>
    <w:p>
      <w:pPr>
        <w:pStyle w:val="Normal"/>
        <w:autoSpaceDE w:val="false"/>
        <w:ind w:firstLine="720"/>
        <w:jc w:val="both"/>
        <w:rPr/>
      </w:pPr>
      <w:bookmarkStart w:id="92" w:name="sub_2006"/>
      <w:bookmarkEnd w:id="92"/>
      <w:r>
        <w:rPr>
          <w:rFonts w:cs="Arial" w:ascii="Arial" w:hAnsi="Arial"/>
          <w:sz w:val="20"/>
          <w:szCs w:val="20"/>
        </w:rPr>
        <w:t xml:space="preserve">Класс токсичности отходов определяют предприятия или по их поручению компетентные организации или учреждения. Данные оформляют в виде </w:t>
      </w:r>
      <w:hyperlink w:anchor="sub_6">
        <w:r>
          <w:rPr>
            <w:rStyle w:val="Style15"/>
            <w:rFonts w:cs="Arial" w:ascii="Arial" w:hAnsi="Arial"/>
            <w:sz w:val="20"/>
            <w:szCs w:val="20"/>
            <w:u w:val="single"/>
          </w:rPr>
          <w:t>таблицы 2 приложения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изменении технологии производства или замене используемого сырья, а также в любых других случаях, когда может измениться химический состав отходов, корректируют класс токсичности.</w:t>
      </w:r>
    </w:p>
    <w:p>
      <w:pPr>
        <w:pStyle w:val="Normal"/>
        <w:autoSpaceDE w:val="false"/>
        <w:ind w:firstLine="720"/>
        <w:jc w:val="both"/>
        <w:rPr/>
      </w:pPr>
      <w:r>
        <w:rPr>
          <w:rFonts w:cs="Arial" w:ascii="Arial" w:hAnsi="Arial"/>
          <w:sz w:val="20"/>
          <w:szCs w:val="20"/>
        </w:rPr>
        <w:t xml:space="preserve">В </w:t>
      </w:r>
      <w:hyperlink w:anchor="sub_6">
        <w:r>
          <w:rPr>
            <w:rStyle w:val="Style15"/>
            <w:rFonts w:cs="Arial" w:ascii="Arial" w:hAnsi="Arial"/>
            <w:sz w:val="20"/>
            <w:szCs w:val="20"/>
            <w:u w:val="single"/>
          </w:rPr>
          <w:t>графах 1 - 2</w:t>
        </w:r>
      </w:hyperlink>
      <w:r>
        <w:rPr>
          <w:rFonts w:cs="Arial" w:ascii="Arial" w:hAnsi="Arial"/>
          <w:sz w:val="20"/>
          <w:szCs w:val="20"/>
        </w:rPr>
        <w:t xml:space="preserve"> приводят данные по качественному и количественному составу отходов. Состав отходов определяют методами физического, физико-химического, химического анализа или на основании состава первичного сырья, из которого образовались отходы, и технологических режимов, которым подвергалось это сырье. Количественный состав (относительную концентрацию каждого компонента в общей массе отходов, обозначаемую C_i) выражают в мг/кг отходов. При этом определяемое значение должно представлять собой верхнюю границу концентрации данного компонента в общей массе, т.е. соответствовать термину "не более". Поэтому сумма концентраций всех компонентов С_i, из которых состоят отходы, не может быть менее, но может быть более единицы.</w:t>
      </w:r>
    </w:p>
    <w:p>
      <w:pPr>
        <w:pStyle w:val="Normal"/>
        <w:autoSpaceDE w:val="false"/>
        <w:ind w:firstLine="720"/>
        <w:jc w:val="both"/>
        <w:rPr>
          <w:rFonts w:ascii="Arial" w:hAnsi="Arial" w:cs="Arial"/>
          <w:sz w:val="20"/>
          <w:szCs w:val="20"/>
        </w:rPr>
      </w:pPr>
      <w:r>
        <w:rPr>
          <w:rFonts w:cs="Arial" w:ascii="Arial" w:hAnsi="Arial"/>
          <w:sz w:val="20"/>
          <w:szCs w:val="20"/>
        </w:rPr>
        <w:t xml:space="preserve">В </w:t>
      </w:r>
      <w:hyperlink w:anchor="sub_6">
        <w:r>
          <w:rPr>
            <w:rStyle w:val="Style15"/>
            <w:rFonts w:cs="Arial" w:ascii="Arial" w:hAnsi="Arial"/>
            <w:sz w:val="20"/>
            <w:szCs w:val="20"/>
            <w:u w:val="single"/>
          </w:rPr>
          <w:t>графе 3</w:t>
        </w:r>
      </w:hyperlink>
      <w:r>
        <w:rPr>
          <w:rFonts w:cs="Arial" w:ascii="Arial" w:hAnsi="Arial"/>
          <w:sz w:val="20"/>
          <w:szCs w:val="20"/>
        </w:rPr>
        <w:t xml:space="preserve"> для каждого компонента отходов указывают эколого-гигиенические параметры (</w:t>
      </w:r>
      <w:hyperlink w:anchor="sub_2221">
        <w:r>
          <w:rPr>
            <w:rStyle w:val="Style15"/>
            <w:rFonts w:cs="Arial" w:ascii="Arial" w:hAnsi="Arial"/>
            <w:sz w:val="20"/>
            <w:szCs w:val="20"/>
            <w:u w:val="single"/>
          </w:rPr>
          <w:t>таблица Б.1</w:t>
        </w:r>
      </w:hyperlink>
      <w:r>
        <w:rPr>
          <w:rFonts w:cs="Arial" w:ascii="Arial" w:hAnsi="Arial"/>
          <w:sz w:val="20"/>
          <w:szCs w:val="20"/>
        </w:rPr>
        <w:t xml:space="preserve">), на основании которых вычисляют класс токсичности отходов, и единицы их измерения (мг/дм3, мг/м3, мг/кг живого веса, p.p.m. и т.д.). Параметры выбирают из перечня, приведенного в </w:t>
      </w:r>
      <w:hyperlink w:anchor="sub_2221">
        <w:r>
          <w:rPr>
            <w:rStyle w:val="Style15"/>
            <w:rFonts w:cs="Arial" w:ascii="Arial" w:hAnsi="Arial"/>
            <w:sz w:val="20"/>
            <w:szCs w:val="20"/>
            <w:u w:val="single"/>
          </w:rPr>
          <w:t>графе 1 таблицы Б.1</w:t>
        </w:r>
      </w:hyperlink>
      <w:r>
        <w:rPr>
          <w:rFonts w:cs="Arial" w:ascii="Arial" w:hAnsi="Arial"/>
          <w:sz w:val="20"/>
          <w:szCs w:val="20"/>
        </w:rPr>
        <w:t xml:space="preserve">, а их значения находят в литературе, приведенной в </w:t>
      </w:r>
      <w:hyperlink w:anchor="sub_6000">
        <w:r>
          <w:rPr>
            <w:rStyle w:val="Style15"/>
            <w:rFonts w:cs="Arial" w:ascii="Arial" w:hAnsi="Arial"/>
            <w:sz w:val="20"/>
            <w:szCs w:val="20"/>
            <w:u w:val="single"/>
          </w:rPr>
          <w:t>приложении Е.</w:t>
        </w:r>
      </w:hyperlink>
    </w:p>
    <w:p>
      <w:pPr>
        <w:pStyle w:val="Normal"/>
        <w:autoSpaceDE w:val="false"/>
        <w:ind w:firstLine="720"/>
        <w:jc w:val="both"/>
        <w:rPr/>
      </w:pPr>
      <w:r>
        <w:rPr>
          <w:rFonts w:cs="Arial" w:ascii="Arial" w:hAnsi="Arial"/>
          <w:sz w:val="20"/>
          <w:szCs w:val="20"/>
        </w:rPr>
        <w:t xml:space="preserve">В </w:t>
      </w:r>
      <w:hyperlink w:anchor="sub_6">
        <w:r>
          <w:rPr>
            <w:rStyle w:val="Style15"/>
            <w:rFonts w:cs="Arial" w:ascii="Arial" w:hAnsi="Arial"/>
            <w:sz w:val="20"/>
            <w:szCs w:val="20"/>
            <w:u w:val="single"/>
          </w:rPr>
          <w:t>графе 4</w:t>
        </w:r>
      </w:hyperlink>
      <w:r>
        <w:rPr>
          <w:rFonts w:cs="Arial" w:ascii="Arial" w:hAnsi="Arial"/>
          <w:sz w:val="20"/>
          <w:szCs w:val="20"/>
        </w:rPr>
        <w:t xml:space="preserve"> приводят значения параметров, в </w:t>
      </w:r>
      <w:hyperlink w:anchor="sub_6">
        <w:r>
          <w:rPr>
            <w:rStyle w:val="Style15"/>
            <w:rFonts w:cs="Arial" w:ascii="Arial" w:hAnsi="Arial"/>
            <w:sz w:val="20"/>
            <w:szCs w:val="20"/>
            <w:u w:val="single"/>
          </w:rPr>
          <w:t>графе 6</w:t>
        </w:r>
      </w:hyperlink>
      <w:r>
        <w:rPr>
          <w:rFonts w:cs="Arial" w:ascii="Arial" w:hAnsi="Arial"/>
          <w:sz w:val="20"/>
          <w:szCs w:val="20"/>
        </w:rPr>
        <w:t xml:space="preserve"> дают ссылку на документ, из которого была взята данная характеристика (</w:t>
      </w:r>
      <w:hyperlink w:anchor="sub_7000">
        <w:r>
          <w:rPr>
            <w:rStyle w:val="Style15"/>
            <w:rFonts w:cs="Arial" w:ascii="Arial" w:hAnsi="Arial"/>
            <w:sz w:val="20"/>
            <w:szCs w:val="20"/>
            <w:u w:val="single"/>
          </w:rPr>
          <w:t>приложение Ж</w:t>
        </w:r>
      </w:hyperlink>
      <w:r>
        <w:rPr>
          <w:rFonts w:cs="Arial" w:ascii="Arial" w:hAnsi="Arial"/>
          <w:sz w:val="20"/>
          <w:szCs w:val="20"/>
        </w:rPr>
        <w:t xml:space="preserve">). При наличии источника информации в перечне, приведенном в </w:t>
      </w:r>
      <w:hyperlink w:anchor="sub_7000">
        <w:r>
          <w:rPr>
            <w:rStyle w:val="Style15"/>
            <w:rFonts w:cs="Arial" w:ascii="Arial" w:hAnsi="Arial"/>
            <w:sz w:val="20"/>
            <w:szCs w:val="20"/>
            <w:u w:val="single"/>
          </w:rPr>
          <w:t>приложении Ж</w:t>
        </w:r>
      </w:hyperlink>
      <w:r>
        <w:rPr>
          <w:rFonts w:cs="Arial" w:ascii="Arial" w:hAnsi="Arial"/>
          <w:sz w:val="20"/>
          <w:szCs w:val="20"/>
        </w:rPr>
        <w:t>, проставляют приведенный в нем номер документа, в противном случае в графе приводят полные библиографические данные использованного источника информации.</w:t>
      </w:r>
    </w:p>
    <w:p>
      <w:pPr>
        <w:pStyle w:val="Normal"/>
        <w:autoSpaceDE w:val="false"/>
        <w:ind w:firstLine="720"/>
        <w:jc w:val="both"/>
        <w:rPr>
          <w:rFonts w:ascii="Arial" w:hAnsi="Arial" w:cs="Arial"/>
          <w:sz w:val="20"/>
          <w:szCs w:val="20"/>
        </w:rPr>
      </w:pPr>
      <w:r>
        <w:rPr>
          <w:rFonts w:cs="Arial" w:ascii="Arial" w:hAnsi="Arial"/>
          <w:sz w:val="20"/>
          <w:szCs w:val="20"/>
        </w:rPr>
        <w:t>При наличии нескольких параметров (LD50 для разных видов животных, растворимость из разных справочников и т.д.) выбирают значение, соответствующее максимальной опасности, т.е. наименьшую LD50, наибольшую растворимость и т.п.</w:t>
      </w:r>
    </w:p>
    <w:p>
      <w:pPr>
        <w:pStyle w:val="Normal"/>
        <w:autoSpaceDE w:val="false"/>
        <w:ind w:firstLine="720"/>
        <w:jc w:val="both"/>
        <w:rPr/>
      </w:pPr>
      <w:r>
        <w:rPr>
          <w:rFonts w:cs="Arial" w:ascii="Arial" w:hAnsi="Arial"/>
          <w:sz w:val="20"/>
          <w:szCs w:val="20"/>
        </w:rPr>
        <w:t xml:space="preserve">При отсутствии необходимого параметра допускается использовать ближайший по смыслу показатель: например, вместо LD50 при пероральном поступлении берут аналогичную величину, полученную при внутривенном, внутрибрюшинном и т.п. введении ксенобиотика в организм. При отсутствии ПДК можно взять ОБУВ, ОДУ и т.п., временный, расчетный параметр (норматив), а также соответствующий зарубежный норматив, при этом в </w:t>
      </w:r>
      <w:hyperlink w:anchor="sub_6">
        <w:r>
          <w:rPr>
            <w:rStyle w:val="Style15"/>
            <w:rFonts w:cs="Arial" w:ascii="Arial" w:hAnsi="Arial"/>
            <w:sz w:val="20"/>
            <w:szCs w:val="20"/>
            <w:u w:val="single"/>
          </w:rPr>
          <w:t>графе 3</w:t>
        </w:r>
      </w:hyperlink>
      <w:r>
        <w:rPr>
          <w:rFonts w:cs="Arial" w:ascii="Arial" w:hAnsi="Arial"/>
          <w:sz w:val="20"/>
          <w:szCs w:val="20"/>
        </w:rPr>
        <w:t xml:space="preserve"> указывают параметр, использованный вместо близкого по смыслу, а в </w:t>
      </w:r>
      <w:hyperlink w:anchor="sub_6">
        <w:r>
          <w:rPr>
            <w:rStyle w:val="Style15"/>
            <w:rFonts w:cs="Arial" w:ascii="Arial" w:hAnsi="Arial"/>
            <w:sz w:val="20"/>
            <w:szCs w:val="20"/>
            <w:u w:val="single"/>
          </w:rPr>
          <w:t>графе 6</w:t>
        </w:r>
      </w:hyperlink>
      <w:r>
        <w:rPr>
          <w:rFonts w:cs="Arial" w:ascii="Arial" w:hAnsi="Arial"/>
          <w:sz w:val="20"/>
          <w:szCs w:val="20"/>
        </w:rPr>
        <w:t xml:space="preserve"> - источник, из которого взят этот параметр.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 w:name="sub_2221"/>
      <w:bookmarkEnd w:id="93"/>
      <w:r>
        <w:rPr>
          <w:rFonts w:cs="Arial" w:ascii="Arial" w:hAnsi="Arial"/>
          <w:b/>
          <w:bCs/>
          <w:sz w:val="20"/>
          <w:szCs w:val="20"/>
        </w:rPr>
        <w:t>Таблица Б.1 - Эколого-гигиенические параметры, характеризующие степень токсичности веществ - компонентов отходов (СанПиН 2.1.7)</w:t>
      </w:r>
    </w:p>
    <w:p>
      <w:pPr>
        <w:pStyle w:val="Normal"/>
        <w:autoSpaceDE w:val="false"/>
        <w:jc w:val="both"/>
        <w:rPr>
          <w:rFonts w:ascii="Courier New" w:hAnsi="Courier New" w:cs="Courier New"/>
          <w:b/>
          <w:b/>
          <w:bCs/>
          <w:sz w:val="20"/>
          <w:szCs w:val="20"/>
        </w:rPr>
      </w:pPr>
      <w:bookmarkStart w:id="94" w:name="sub_2221"/>
      <w:bookmarkStart w:id="95" w:name="sub_2221"/>
      <w:bookmarkEnd w:id="9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параметра  │     Значение параметра, соответствующее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количеству баллов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ПДК_п   (ОДК),   мг/кг│    &lt;5    │   5-200   │201-10000 │  &gt;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почвы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ПДК_в (ОДУ), мг/л      │  &lt;0,01   │ 0,01-0,1  │ 0,1-1,0  │   &gt;1,0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ПДК_с.с.   или   _м.р.│   &lt;0,1   │  0,1-1,0  │ 1,1-10,0 │   &gt;10,0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(ОБУВ), мг/м3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ПДК_р.з. (ОБУВ), мг/м3 │    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Класс опасности в  воде│    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водоемов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Класс     опасности в│    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атмосферном воздухе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Класс     опасности в│    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зоне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LD50, мг/кг            │   &lt;15    │  15/150   │151-50000 │  &gt;50000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LC50, мг/м3            │   &lt;500   │ 500-50000 │5001-50000│  &gt;50000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lg  [S, мг/дм3/ПДК_в,│    &gt;5    │    5-2    │ 1,9-1,0  │   &lt;1,0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мг/дм3]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    &gt;5    │    5-2    │ 1,9-1,0  │   &lt;1,0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[мг/м3]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lg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ПДК     [мг/м3]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Канцерогенность       │Канцероге-│Канцероген-│Есть      │Неканцеро-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нность    │ность      │вероят-   │генно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доказана  │доказана   │ность     │(доказано)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│для        │канцероге-│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человека  │животных   │нности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животных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lgK_ow                │    &gt;4    │    4-2    │ 1,9-0,0  │   &lt;0,0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    &gt;7    │   7-3,8   │ 3,7-1,6  │   &lt;1,6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мг/м3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lg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ПДК           , мг/м3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с.с.(м.р.)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LD50 skin, мг/кг      │   &lt;100   │  101-500  │ 501-2500 │   &gt;2500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LC50, мг/л/96 ч       │    &lt;1    │    1-5    │  6-100   │   &gt;100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LK50 - [дафнии]       │   &lt;10    │  10-100   │ 101-1000 │   &gt;1000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КВИО                  │   &gt;300   │  300-30   │   29-3   │    &lt;3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Зона острого действия │   &lt; 6    │   6-18    │ 18,1-54  │    &gt;54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Зона    хронического│   &gt;10    │   10-5    │ 4,9-2,5  │   &lt;2,5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БПК5/ХПК              │  &lt; 0,1   │  0,1-0,5  │ 0,6-0,9  │   &gt;0,9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ПДК_пп, мг/кг         │  &lt;0,01   │ 0,01-1,0  │ 1,0-10,0 │    &gt;10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Персистентность│Образова- │Образование│Образова- │Образование│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(трансформация          в│ние  более│продуктов с│ние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окружающей среде)        │токсичных │более      │продуктов,│токсичных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продуктов,│выраженным │токсич-   │продуктов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том│влиянием по│ность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│другим     │которых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обладающих│критериям  │близка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отдаленны-│вредности  │токсичнос-│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           │ти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эффектами │           │исходного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новыми│           │вещества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свойствами│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Биоаккумуляция│Выраженное│Накопление │Накопление│Нет  такого│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(поведение   в    пищевой│накопление│в          │в одном из│накопления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цепочке)                 │во    всех│нескольких │звеньев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звеньях   │звеньях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Мутагенный эффект     │Обнаружены│Существует │Не        │Отсутствует│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мутагенные│возможность│известен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Тератогенный эффект   │и   другие│проявления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Эмбрионотоксичное│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Аллергенный эффект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Нейротоксичное│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Информационный  индекс│   &lt;0,5   │ 0,5 - 0,7 │0,71 - 0,9│   &gt;0,9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M_i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Обозначения: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ОДК - временная (ориентировочная) допустимая  концентрация  химического│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в почве, установленная расчетным путем;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ПДК_в - предельно допустимая  концентрация  вредного  вещества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водных    объектов    хозяйственно-питьевого    и    культурно-бытового│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ОДУ - ориентировочный  допустимый  уровень  вредного  вещества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водных    объектов    хозяйственно-питьевого    и    культурно-бытового│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ПДК_м.р.  -  предельно  допустимая  максимальная  разовая  концентрация│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химического вещества в воздухе населенных мест;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ПДК_с.с. - предельно допустимая среднесуточная концентрация химического│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вещества в воздухе населенных мест;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ОБУВ_с.с.    (ВДК_а.в.)    -    временная    допустимая    концентрация│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(ориентировочный безопасный уровень воздействия) химического вещества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атмосферном воздухе, установленная расчетным путем;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ПДК_р.з. - предельно допустимая  концентрация  химического   вещества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воздухе рабочей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ОБУВ_р.з. (ВДК_р.з.) - временная  допустимая  концентрация  (безопасный│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ориентировочный уровень воздействия)  химического  вещества  в  воздухе│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зоны, установленная расчетным путем;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LD50 - летальная доза химического вещества, вызывающая при  введении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организм гибель 50% животных;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LD50 skin - то же, при нанесении на кожу;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LC50 - летальная концентрация вещества,  вызывающая  при  ингаляционном│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поступлении ксенобиотика (мыши - 2 ч, крысы - 4 ч) гибель 50% животных;│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LC50 - то же, при поступлении  из  воды  (для  гидробионтов,  например,│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рыбы), [мг/л/96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 - растворимость вещества в воде (при 20°C);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С_нас - насыщающая концентрация в воздухе (при 20 или 25°C);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K_ow  -  коэффициент  распространения  октанол/вода   или   масло/вода,│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величина безразмерная;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ПДК_пп - ПДК в продуктах питания;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КВИО - коэффициент возможности ингаляционного  отравления  -  отношение│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 достижимой концентрации вещества в воздухе (С_нас) при 20°C│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средней смертельной концентрации вещества для  лабораторных  животных│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(мыши, крысы и др.), величина безразмерная;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зона острого действия - отношение LC50 к порогу однократного действия;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зона хронического действия - отношение порога однократного  действия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порогу хронического действия;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индекс опасности отходов - безразмерная величина, равная сумме индексов│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опасности  компонентов  отходов,  либо   определяемая   как   отношение│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концентрации отходов к ПДК_п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индекс  опасности   компонента   отходов   -   безразмерная   величина,│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определяемая как отношение концентрации компонента в отходе ПДК_п этого│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компонента отходов;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БПК - биохимическая потребность в кислороде или  количество  кислорода,│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использованного  при  биохимических  процессах  окисления  органических│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  (не  включая  процессы  нитрификации)  за   определенное время│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инкубации пробы, мг кислорода/мг вещества (БПК5 - за 5 суток);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ХПК - химическая  потребность  в  кислороде,  определенная  стандартным│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методом: количество кислорода,  эквивалентное  количеству  расходуемого│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окислителя, мг кислорода/мг вещества.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Исходя из данных </w:t>
      </w:r>
      <w:hyperlink w:anchor="sub_2221">
        <w:r>
          <w:rPr>
            <w:rStyle w:val="Style15"/>
            <w:rFonts w:cs="Arial" w:ascii="Arial" w:hAnsi="Arial"/>
            <w:sz w:val="20"/>
            <w:szCs w:val="20"/>
            <w:u w:val="single"/>
          </w:rPr>
          <w:t>таблицы Б.1</w:t>
        </w:r>
      </w:hyperlink>
      <w:r>
        <w:rPr>
          <w:rFonts w:cs="Arial" w:ascii="Arial" w:hAnsi="Arial"/>
          <w:sz w:val="20"/>
          <w:szCs w:val="20"/>
        </w:rPr>
        <w:t xml:space="preserve">, для каждого показателя анализируемого компонента отходов в </w:t>
      </w:r>
      <w:hyperlink w:anchor="sub_6">
        <w:r>
          <w:rPr>
            <w:rStyle w:val="Style15"/>
            <w:rFonts w:cs="Arial" w:ascii="Arial" w:hAnsi="Arial"/>
            <w:sz w:val="20"/>
            <w:szCs w:val="20"/>
            <w:u w:val="single"/>
          </w:rPr>
          <w:t>графе 5 таблицы 2 приложения А</w:t>
        </w:r>
      </w:hyperlink>
      <w:r>
        <w:rPr>
          <w:rFonts w:cs="Arial" w:ascii="Arial" w:hAnsi="Arial"/>
          <w:sz w:val="20"/>
          <w:szCs w:val="20"/>
        </w:rPr>
        <w:t xml:space="preserve"> проставляют балл токсичности от 1 до 4.</w:t>
      </w:r>
    </w:p>
    <w:p>
      <w:pPr>
        <w:pStyle w:val="Normal"/>
        <w:autoSpaceDE w:val="false"/>
        <w:ind w:firstLine="720"/>
        <w:jc w:val="both"/>
        <w:rPr/>
      </w:pPr>
      <w:r>
        <w:rPr>
          <w:rFonts w:cs="Arial" w:ascii="Arial" w:hAnsi="Arial"/>
          <w:sz w:val="20"/>
          <w:szCs w:val="20"/>
        </w:rPr>
        <w:t xml:space="preserve">Для определения индекса токсичности компонента отходов используют не более 12 параметров из приведенных в </w:t>
      </w:r>
      <w:hyperlink w:anchor="sub_2221">
        <w:r>
          <w:rPr>
            <w:rStyle w:val="Style15"/>
            <w:rFonts w:cs="Arial" w:ascii="Arial" w:hAnsi="Arial"/>
            <w:sz w:val="20"/>
            <w:szCs w:val="20"/>
            <w:u w:val="single"/>
          </w:rPr>
          <w:t>таблице Б.1.</w:t>
        </w:r>
      </w:hyperlink>
      <w:r>
        <w:rPr>
          <w:rFonts w:cs="Arial" w:ascii="Arial" w:hAnsi="Arial"/>
          <w:sz w:val="20"/>
          <w:szCs w:val="20"/>
        </w:rPr>
        <w:t xml:space="preserve"> Приоритетность выбора 12 показателей из большего числа определяется их порядковым номером в таблице Б.1. Показатели с порядковыми номерами 13, 24 и т.д. используют для расчета класса токсичности в том случае, если информация по показателям 1 - 12 отсутствует.</w:t>
      </w:r>
    </w:p>
    <w:p>
      <w:pPr>
        <w:pStyle w:val="Normal"/>
        <w:autoSpaceDE w:val="false"/>
        <w:ind w:firstLine="720"/>
        <w:jc w:val="both"/>
        <w:rPr>
          <w:rFonts w:ascii="Arial" w:hAnsi="Arial" w:cs="Arial"/>
          <w:sz w:val="20"/>
          <w:szCs w:val="20"/>
        </w:rPr>
      </w:pPr>
      <w:r>
        <w:rPr>
          <w:rFonts w:cs="Arial" w:ascii="Arial" w:hAnsi="Arial"/>
          <w:sz w:val="20"/>
          <w:szCs w:val="20"/>
        </w:rPr>
        <w:t>Затем определяют показатель токсичности данного компонента отходов по информационному индексу (показатель 30), для чего общее количество показателей, по которым найдена информация, делят на максимально используемое число показателей (12). По полученному значению присваивают балл по информационному фактору.</w:t>
      </w:r>
    </w:p>
    <w:p>
      <w:pPr>
        <w:pStyle w:val="Normal"/>
        <w:autoSpaceDE w:val="false"/>
        <w:ind w:firstLine="720"/>
        <w:jc w:val="both"/>
        <w:rPr/>
      </w:pPr>
      <w:r>
        <w:rPr>
          <w:rFonts w:cs="Arial" w:ascii="Arial" w:hAnsi="Arial"/>
          <w:sz w:val="20"/>
          <w:szCs w:val="20"/>
        </w:rPr>
        <w:t xml:space="preserve">Сумму баллов по всем показателям </w:t>
      </w:r>
      <w:hyperlink w:anchor="sub_6">
        <w:r>
          <w:rPr>
            <w:rStyle w:val="Style15"/>
            <w:rFonts w:cs="Arial" w:ascii="Arial" w:hAnsi="Arial"/>
            <w:sz w:val="20"/>
            <w:szCs w:val="20"/>
            <w:u w:val="single"/>
          </w:rPr>
          <w:t>графы 6 таблицы 2 приложения А</w:t>
        </w:r>
      </w:hyperlink>
      <w:r>
        <w:rPr>
          <w:rFonts w:cs="Arial" w:ascii="Arial" w:hAnsi="Arial"/>
          <w:sz w:val="20"/>
          <w:szCs w:val="20"/>
        </w:rPr>
        <w:t xml:space="preserve"> (включая показатель токсичности по информационному фактору) делят на общее число используемых показателей (включая показатель токсичности по информационному фактору) и получают средний арифметический балл токсичности данного компонента отходов (X_i).</w:t>
      </w:r>
    </w:p>
    <w:p>
      <w:pPr>
        <w:pStyle w:val="Normal"/>
        <w:autoSpaceDE w:val="false"/>
        <w:ind w:firstLine="720"/>
        <w:jc w:val="both"/>
        <w:rPr>
          <w:rFonts w:ascii="Arial" w:hAnsi="Arial" w:cs="Arial"/>
          <w:sz w:val="20"/>
          <w:szCs w:val="20"/>
        </w:rPr>
      </w:pPr>
      <w:r>
        <w:rPr>
          <w:rFonts w:cs="Arial" w:ascii="Arial" w:hAnsi="Arial"/>
          <w:sz w:val="20"/>
          <w:szCs w:val="20"/>
        </w:rPr>
        <w:t>На основании среднего балла определяют условную нормативную величину данного компонента отходов W_i по формуле арифметического балла токсичности данного компонента отходов (X_i)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 w:name="sub_22201"/>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1,12 X  + 1,06.                                             (1)</w:t>
      </w:r>
    </w:p>
    <w:p>
      <w:pPr>
        <w:pStyle w:val="Normal"/>
        <w:autoSpaceDE w:val="false"/>
        <w:jc w:val="both"/>
        <w:rPr>
          <w:rFonts w:ascii="Courier New" w:hAnsi="Courier New" w:cs="Courier New"/>
          <w:sz w:val="20"/>
          <w:szCs w:val="20"/>
        </w:rPr>
      </w:pPr>
      <w:bookmarkStart w:id="97" w:name="sub_22201"/>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Условная нормативная величина W_i по смыслу близка максимально недействующей концентрации данного компонента в отходах, при непревышении которой вероятность токсичного воздействия данного вещества на здоровье людей и окружающую среду близка нулю.</w:t>
      </w:r>
    </w:p>
    <w:p>
      <w:pPr>
        <w:pStyle w:val="Normal"/>
        <w:autoSpaceDE w:val="false"/>
        <w:ind w:firstLine="720"/>
        <w:jc w:val="both"/>
        <w:rPr>
          <w:rFonts w:ascii="Arial" w:hAnsi="Arial" w:cs="Arial"/>
          <w:sz w:val="20"/>
          <w:szCs w:val="20"/>
        </w:rPr>
      </w:pPr>
      <w:r>
        <w:rPr>
          <w:rFonts w:cs="Arial" w:ascii="Arial" w:hAnsi="Arial"/>
          <w:sz w:val="20"/>
          <w:szCs w:val="20"/>
        </w:rPr>
        <w:t>Индекс токсичности данного компонента в отходах К_i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8" w:name="sub_22202"/>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bookmarkStart w:id="99" w:name="sub_22202"/>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С  и W  выражают в мг/кг.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Индексы токсичности для каждого компонента отходов приводят в </w:t>
      </w:r>
      <w:hyperlink w:anchor="sub_6">
        <w:r>
          <w:rPr>
            <w:rStyle w:val="Style15"/>
            <w:rFonts w:cs="Arial" w:ascii="Arial" w:hAnsi="Arial"/>
            <w:sz w:val="20"/>
            <w:szCs w:val="20"/>
            <w:u w:val="single"/>
          </w:rPr>
          <w:t>графе 7 таблицы 2.</w:t>
        </w:r>
      </w:hyperlink>
    </w:p>
    <w:p>
      <w:pPr>
        <w:pStyle w:val="Normal"/>
        <w:autoSpaceDE w:val="false"/>
        <w:ind w:firstLine="720"/>
        <w:jc w:val="both"/>
        <w:rPr>
          <w:rFonts w:ascii="Arial" w:hAnsi="Arial" w:cs="Arial"/>
          <w:sz w:val="20"/>
          <w:szCs w:val="20"/>
        </w:rPr>
      </w:pPr>
      <w:r>
        <w:rPr>
          <w:rFonts w:cs="Arial" w:ascii="Arial" w:hAnsi="Arial"/>
          <w:sz w:val="20"/>
          <w:szCs w:val="20"/>
        </w:rPr>
        <w:t>Общий индекс токсичности отхода K_s определяют по сумме индексов токсичности всех компонентов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  + К  +, ...,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1    2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значению K_s определяют класс токсичности отходов (таблица Б.2).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 w:name="sub_2222"/>
      <w:bookmarkEnd w:id="100"/>
      <w:r>
        <w:rPr>
          <w:rFonts w:cs="Arial" w:ascii="Arial" w:hAnsi="Arial"/>
          <w:b/>
          <w:bCs/>
          <w:sz w:val="20"/>
          <w:szCs w:val="20"/>
        </w:rPr>
        <w:t>Таблица Б.2 - Класс токсичности отходов в зависимости от К_s</w:t>
      </w:r>
    </w:p>
    <w:p>
      <w:pPr>
        <w:pStyle w:val="Normal"/>
        <w:autoSpaceDE w:val="false"/>
        <w:jc w:val="both"/>
        <w:rPr>
          <w:rFonts w:ascii="Courier New" w:hAnsi="Courier New" w:cs="Courier New"/>
          <w:b/>
          <w:b/>
          <w:bCs/>
          <w:sz w:val="20"/>
          <w:szCs w:val="20"/>
        </w:rPr>
      </w:pPr>
      <w:bookmarkStart w:id="101" w:name="sub_2222"/>
      <w:bookmarkStart w:id="102" w:name="sub_2222"/>
      <w:bookmarkEnd w:id="10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     I     │    II     │    III    │    IV     │ Неопасные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токсичности│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Суммарный  │Более 10000│10000-1000 │  999-100  │   99-10   │ Менее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индекс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опасности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K_s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Вычисленный класс токсичности отходов проставляют в </w:t>
      </w:r>
      <w:hyperlink w:anchor="sub_14">
        <w:r>
          <w:rPr>
            <w:rStyle w:val="Style15"/>
            <w:rFonts w:cs="Arial" w:ascii="Arial" w:hAnsi="Arial"/>
            <w:sz w:val="20"/>
            <w:szCs w:val="20"/>
            <w:u w:val="single"/>
          </w:rPr>
          <w:t>разделе 14</w:t>
        </w:r>
      </w:hyperlink>
      <w:r>
        <w:rPr>
          <w:rFonts w:cs="Arial" w:ascii="Arial" w:hAnsi="Arial"/>
          <w:sz w:val="20"/>
          <w:szCs w:val="20"/>
        </w:rPr>
        <w:t xml:space="preserve"> приложения А.</w:t>
      </w:r>
    </w:p>
    <w:p>
      <w:pPr>
        <w:pStyle w:val="Normal"/>
        <w:autoSpaceDE w:val="false"/>
        <w:ind w:firstLine="720"/>
        <w:jc w:val="both"/>
        <w:rPr/>
      </w:pPr>
      <w:bookmarkStart w:id="103" w:name="sub_2007"/>
      <w:bookmarkEnd w:id="103"/>
      <w:r>
        <w:rPr>
          <w:rFonts w:cs="Arial" w:ascii="Arial" w:hAnsi="Arial"/>
          <w:sz w:val="20"/>
          <w:szCs w:val="20"/>
        </w:rPr>
        <w:t>Б.7 Рекомендуемый способ переработки отходов (</w:t>
      </w:r>
      <w:hyperlink w:anchor="sub_7">
        <w:r>
          <w:rPr>
            <w:rStyle w:val="Style15"/>
            <w:rFonts w:cs="Arial" w:ascii="Arial" w:hAnsi="Arial"/>
            <w:sz w:val="20"/>
            <w:szCs w:val="20"/>
            <w:u w:val="single"/>
          </w:rPr>
          <w:t>раздел 7</w:t>
        </w:r>
      </w:hyperlink>
      <w:r>
        <w:rPr>
          <w:rFonts w:cs="Arial" w:ascii="Arial" w:hAnsi="Arial"/>
          <w:sz w:val="20"/>
          <w:szCs w:val="20"/>
        </w:rPr>
        <w:t>)</w:t>
      </w:r>
    </w:p>
    <w:p>
      <w:pPr>
        <w:pStyle w:val="Normal"/>
        <w:autoSpaceDE w:val="false"/>
        <w:ind w:firstLine="720"/>
        <w:jc w:val="both"/>
        <w:rPr/>
      </w:pPr>
      <w:bookmarkStart w:id="104" w:name="sub_2007"/>
      <w:bookmarkEnd w:id="104"/>
      <w:r>
        <w:rPr>
          <w:rFonts w:cs="Arial" w:ascii="Arial" w:hAnsi="Arial"/>
          <w:sz w:val="20"/>
          <w:szCs w:val="20"/>
        </w:rPr>
        <w:t>Приводят коды желательных способов переработки (включая обезвреживание или альтернативное использование) паспортизуемых отходов (</w:t>
      </w:r>
      <w:hyperlink w:anchor="sub_5000">
        <w:r>
          <w:rPr>
            <w:rStyle w:val="Style15"/>
            <w:rFonts w:cs="Arial" w:ascii="Arial" w:hAnsi="Arial"/>
            <w:sz w:val="20"/>
            <w:szCs w:val="20"/>
            <w:u w:val="single"/>
          </w:rPr>
          <w:t>приложение Д</w:t>
        </w:r>
      </w:hyperlink>
      <w:r>
        <w:rPr>
          <w:rFonts w:cs="Arial" w:ascii="Arial" w:hAnsi="Arial"/>
          <w:sz w:val="20"/>
          <w:szCs w:val="20"/>
        </w:rPr>
        <w:t>).</w:t>
      </w:r>
    </w:p>
    <w:p>
      <w:pPr>
        <w:pStyle w:val="Normal"/>
        <w:autoSpaceDE w:val="false"/>
        <w:ind w:firstLine="720"/>
        <w:jc w:val="both"/>
        <w:rPr/>
      </w:pPr>
      <w:bookmarkStart w:id="105" w:name="sub_2008"/>
      <w:bookmarkEnd w:id="105"/>
      <w:r>
        <w:rPr>
          <w:rFonts w:cs="Arial" w:ascii="Arial" w:hAnsi="Arial"/>
          <w:sz w:val="20"/>
          <w:szCs w:val="20"/>
        </w:rPr>
        <w:t>Б.8 Данные о пожаро- и взрывоопасности отходов (</w:t>
      </w:r>
      <w:hyperlink w:anchor="sub_8">
        <w:r>
          <w:rPr>
            <w:rStyle w:val="Style15"/>
            <w:rFonts w:cs="Arial" w:ascii="Arial" w:hAnsi="Arial"/>
            <w:sz w:val="20"/>
            <w:szCs w:val="20"/>
            <w:u w:val="single"/>
          </w:rPr>
          <w:t>раздел 8</w:t>
        </w:r>
      </w:hyperlink>
      <w:r>
        <w:rPr>
          <w:rFonts w:cs="Arial" w:ascii="Arial" w:hAnsi="Arial"/>
          <w:sz w:val="20"/>
          <w:szCs w:val="20"/>
        </w:rPr>
        <w:t xml:space="preserve">, </w:t>
      </w:r>
      <w:hyperlink w:anchor="sub_7007">
        <w:r>
          <w:rPr>
            <w:rStyle w:val="Style15"/>
            <w:rFonts w:cs="Arial" w:ascii="Arial" w:hAnsi="Arial"/>
            <w:sz w:val="20"/>
            <w:szCs w:val="20"/>
            <w:u w:val="single"/>
          </w:rPr>
          <w:t>[7]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 w:name="sub_2008"/>
      <w:bookmarkEnd w:id="106"/>
      <w:r>
        <w:rPr>
          <w:rFonts w:cs="Arial" w:ascii="Arial" w:hAnsi="Arial"/>
          <w:sz w:val="20"/>
          <w:szCs w:val="20"/>
        </w:rPr>
        <w:t>Приводят данные о горючести отходов либо указывают на их негорючесть. Отходы считаются опасными вследствие горючести, когда они характеризуются как:</w:t>
      </w:r>
    </w:p>
    <w:p>
      <w:pPr>
        <w:pStyle w:val="Normal"/>
        <w:autoSpaceDE w:val="false"/>
        <w:ind w:firstLine="720"/>
        <w:jc w:val="both"/>
        <w:rPr>
          <w:rFonts w:ascii="Arial" w:hAnsi="Arial" w:cs="Arial"/>
          <w:sz w:val="20"/>
          <w:szCs w:val="20"/>
        </w:rPr>
      </w:pPr>
      <w:r>
        <w:rPr>
          <w:rFonts w:cs="Arial" w:ascii="Arial" w:hAnsi="Arial"/>
          <w:sz w:val="20"/>
          <w:szCs w:val="20"/>
        </w:rPr>
        <w:t>- жидкости, за исключением водных растворов алкоголя, концентрации менее 24%, которые имеют точку воспламенения до 60°C;</w:t>
      </w:r>
    </w:p>
    <w:p>
      <w:pPr>
        <w:pStyle w:val="Normal"/>
        <w:autoSpaceDE w:val="false"/>
        <w:ind w:firstLine="720"/>
        <w:jc w:val="both"/>
        <w:rPr>
          <w:rFonts w:ascii="Arial" w:hAnsi="Arial" w:cs="Arial"/>
          <w:sz w:val="20"/>
          <w:szCs w:val="20"/>
        </w:rPr>
      </w:pPr>
      <w:r>
        <w:rPr>
          <w:rFonts w:cs="Arial" w:ascii="Arial" w:hAnsi="Arial"/>
          <w:sz w:val="20"/>
          <w:szCs w:val="20"/>
        </w:rPr>
        <w:t>- твердые вещества, способные при нормальных условиях к самовоспламенению и далее поддерживающие горение;</w:t>
      </w:r>
    </w:p>
    <w:p>
      <w:pPr>
        <w:pStyle w:val="Normal"/>
        <w:autoSpaceDE w:val="false"/>
        <w:ind w:firstLine="720"/>
        <w:jc w:val="both"/>
        <w:rPr>
          <w:rFonts w:ascii="Arial" w:hAnsi="Arial" w:cs="Arial"/>
          <w:sz w:val="20"/>
          <w:szCs w:val="20"/>
        </w:rPr>
      </w:pPr>
      <w:r>
        <w:rPr>
          <w:rFonts w:cs="Arial" w:ascii="Arial" w:hAnsi="Arial"/>
          <w:sz w:val="20"/>
          <w:szCs w:val="20"/>
        </w:rPr>
        <w:t>- отходы, относимые к пожаро- и взрывоопасным веществам согласно ГОСТ 12.1.041 и ГОСТ 12.1.044;</w:t>
      </w:r>
    </w:p>
    <w:p>
      <w:pPr>
        <w:pStyle w:val="Normal"/>
        <w:autoSpaceDE w:val="false"/>
        <w:ind w:firstLine="720"/>
        <w:jc w:val="both"/>
        <w:rPr>
          <w:rFonts w:ascii="Arial" w:hAnsi="Arial" w:cs="Arial"/>
          <w:sz w:val="20"/>
          <w:szCs w:val="20"/>
        </w:rPr>
      </w:pPr>
      <w:r>
        <w:rPr>
          <w:rFonts w:cs="Arial" w:ascii="Arial" w:hAnsi="Arial"/>
          <w:sz w:val="20"/>
          <w:szCs w:val="20"/>
        </w:rPr>
        <w:t>- отходы, относимые к взрывоопасным веществам согласно ГОСТ 12.1.044 и ГОСТ 12.1.011.</w:t>
      </w:r>
    </w:p>
    <w:p>
      <w:pPr>
        <w:pStyle w:val="Normal"/>
        <w:autoSpaceDE w:val="false"/>
        <w:ind w:firstLine="720"/>
        <w:jc w:val="both"/>
        <w:rPr/>
      </w:pPr>
      <w:bookmarkStart w:id="107" w:name="sub_2009"/>
      <w:bookmarkEnd w:id="107"/>
      <w:r>
        <w:rPr>
          <w:rFonts w:cs="Arial" w:ascii="Arial" w:hAnsi="Arial"/>
          <w:sz w:val="20"/>
          <w:szCs w:val="20"/>
        </w:rPr>
        <w:t>Б.9 Данные о коррозионной активности отходов (</w:t>
      </w:r>
      <w:hyperlink w:anchor="sub_9">
        <w:r>
          <w:rPr>
            <w:rStyle w:val="Style15"/>
            <w:rFonts w:cs="Arial" w:ascii="Arial" w:hAnsi="Arial"/>
            <w:sz w:val="20"/>
            <w:szCs w:val="20"/>
            <w:u w:val="single"/>
          </w:rPr>
          <w:t>раздел 9</w:t>
        </w:r>
      </w:hyperlink>
      <w:r>
        <w:rPr>
          <w:rFonts w:cs="Arial" w:ascii="Arial" w:hAnsi="Arial"/>
          <w:sz w:val="20"/>
          <w:szCs w:val="20"/>
        </w:rPr>
        <w:t xml:space="preserve">, </w:t>
      </w:r>
      <w:hyperlink w:anchor="sub_7007">
        <w:r>
          <w:rPr>
            <w:rStyle w:val="Style15"/>
            <w:rFonts w:cs="Arial" w:ascii="Arial" w:hAnsi="Arial"/>
            <w:sz w:val="20"/>
            <w:szCs w:val="20"/>
            <w:u w:val="single"/>
          </w:rPr>
          <w:t>[7]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8" w:name="sub_2009"/>
      <w:bookmarkEnd w:id="108"/>
      <w:r>
        <w:rPr>
          <w:rFonts w:cs="Arial" w:ascii="Arial" w:hAnsi="Arial"/>
          <w:sz w:val="20"/>
          <w:szCs w:val="20"/>
        </w:rPr>
        <w:t>В настоящем разделе приводят данные о коррозионной активности отходов либо указывают на отсутствие такой активности. При этом отходы считают опасными вследствие их высокой коррозионной активности, если они проявляют одну из ниже перечисленных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 водные отходы с рН менее или равным 2 или с рН более или равным 12,5;</w:t>
      </w:r>
    </w:p>
    <w:p>
      <w:pPr>
        <w:pStyle w:val="Normal"/>
        <w:autoSpaceDE w:val="false"/>
        <w:ind w:firstLine="720"/>
        <w:jc w:val="both"/>
        <w:rPr>
          <w:rFonts w:ascii="Arial" w:hAnsi="Arial" w:cs="Arial"/>
          <w:sz w:val="20"/>
          <w:szCs w:val="20"/>
        </w:rPr>
      </w:pPr>
      <w:r>
        <w:rPr>
          <w:rFonts w:cs="Arial" w:ascii="Arial" w:hAnsi="Arial"/>
          <w:sz w:val="20"/>
          <w:szCs w:val="20"/>
        </w:rPr>
        <w:t>- жидкости, которые коррозируют сталь со скоростью более чем 6 мм в год при температуре 55°C.</w:t>
      </w:r>
    </w:p>
    <w:p>
      <w:pPr>
        <w:pStyle w:val="Normal"/>
        <w:autoSpaceDE w:val="false"/>
        <w:ind w:firstLine="720"/>
        <w:jc w:val="both"/>
        <w:rPr/>
      </w:pPr>
      <w:bookmarkStart w:id="109" w:name="sub_20010"/>
      <w:bookmarkEnd w:id="109"/>
      <w:r>
        <w:rPr>
          <w:rFonts w:cs="Arial" w:ascii="Arial" w:hAnsi="Arial"/>
          <w:sz w:val="20"/>
          <w:szCs w:val="20"/>
        </w:rPr>
        <w:t>Б. 10 Данные о реакционной способности отходов (</w:t>
      </w:r>
      <w:hyperlink w:anchor="sub_10">
        <w:r>
          <w:rPr>
            <w:rStyle w:val="Style15"/>
            <w:rFonts w:cs="Arial" w:ascii="Arial" w:hAnsi="Arial"/>
            <w:sz w:val="20"/>
            <w:szCs w:val="20"/>
            <w:u w:val="single"/>
          </w:rPr>
          <w:t>раздел 10</w:t>
        </w:r>
      </w:hyperlink>
      <w:r>
        <w:rPr>
          <w:rFonts w:cs="Arial" w:ascii="Arial" w:hAnsi="Arial"/>
          <w:sz w:val="20"/>
          <w:szCs w:val="20"/>
        </w:rPr>
        <w:t xml:space="preserve">, </w:t>
      </w:r>
      <w:hyperlink w:anchor="sub_7007">
        <w:r>
          <w:rPr>
            <w:rStyle w:val="Style15"/>
            <w:rFonts w:cs="Arial" w:ascii="Arial" w:hAnsi="Arial"/>
            <w:sz w:val="20"/>
            <w:szCs w:val="20"/>
            <w:u w:val="single"/>
          </w:rPr>
          <w:t>[7]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0" w:name="sub_20010"/>
      <w:bookmarkEnd w:id="110"/>
      <w:r>
        <w:rPr>
          <w:rFonts w:cs="Arial" w:ascii="Arial" w:hAnsi="Arial"/>
          <w:sz w:val="20"/>
          <w:szCs w:val="20"/>
        </w:rPr>
        <w:t>Указывают данные о реакционной способности отходов либо указывают на отсутствие у них высокой реакционной способности. При этом отходы считают опасными вследствие их высокой реакционной способности, если они проявляют одно из следующих свойств:</w:t>
      </w:r>
    </w:p>
    <w:p>
      <w:pPr>
        <w:pStyle w:val="Normal"/>
        <w:autoSpaceDE w:val="false"/>
        <w:ind w:firstLine="720"/>
        <w:jc w:val="both"/>
        <w:rPr>
          <w:rFonts w:ascii="Arial" w:hAnsi="Arial" w:cs="Arial"/>
          <w:sz w:val="20"/>
          <w:szCs w:val="20"/>
        </w:rPr>
      </w:pPr>
      <w:r>
        <w:rPr>
          <w:rFonts w:cs="Arial" w:ascii="Arial" w:hAnsi="Arial"/>
          <w:sz w:val="20"/>
          <w:szCs w:val="20"/>
        </w:rPr>
        <w:t>- нестабильность при нормальных условиях и способность бурно разлагаться без детонации;</w:t>
      </w:r>
    </w:p>
    <w:p>
      <w:pPr>
        <w:pStyle w:val="Normal"/>
        <w:autoSpaceDE w:val="false"/>
        <w:ind w:firstLine="720"/>
        <w:jc w:val="both"/>
        <w:rPr>
          <w:rFonts w:ascii="Arial" w:hAnsi="Arial" w:cs="Arial"/>
          <w:sz w:val="20"/>
          <w:szCs w:val="20"/>
        </w:rPr>
      </w:pPr>
      <w:r>
        <w:rPr>
          <w:rFonts w:cs="Arial" w:ascii="Arial" w:hAnsi="Arial"/>
          <w:sz w:val="20"/>
          <w:szCs w:val="20"/>
        </w:rPr>
        <w:t>- бурная реакция с водой;</w:t>
      </w:r>
    </w:p>
    <w:p>
      <w:pPr>
        <w:pStyle w:val="Normal"/>
        <w:autoSpaceDE w:val="false"/>
        <w:ind w:firstLine="720"/>
        <w:jc w:val="both"/>
        <w:rPr>
          <w:rFonts w:ascii="Arial" w:hAnsi="Arial" w:cs="Arial"/>
          <w:sz w:val="20"/>
          <w:szCs w:val="20"/>
        </w:rPr>
      </w:pPr>
      <w:r>
        <w:rPr>
          <w:rFonts w:cs="Arial" w:ascii="Arial" w:hAnsi="Arial"/>
          <w:sz w:val="20"/>
          <w:szCs w:val="20"/>
        </w:rPr>
        <w:t>- образование взрывчатых смесей при смешении с водой;</w:t>
      </w:r>
    </w:p>
    <w:p>
      <w:pPr>
        <w:pStyle w:val="Normal"/>
        <w:autoSpaceDE w:val="false"/>
        <w:ind w:firstLine="720"/>
        <w:jc w:val="both"/>
        <w:rPr>
          <w:rFonts w:ascii="Arial" w:hAnsi="Arial" w:cs="Arial"/>
          <w:sz w:val="20"/>
          <w:szCs w:val="20"/>
        </w:rPr>
      </w:pPr>
      <w:r>
        <w:rPr>
          <w:rFonts w:cs="Arial" w:ascii="Arial" w:hAnsi="Arial"/>
          <w:sz w:val="20"/>
          <w:szCs w:val="20"/>
        </w:rPr>
        <w:t>- образующие токсичные газы, аэрозоли, дымы при смешении с водой;</w:t>
      </w:r>
    </w:p>
    <w:p>
      <w:pPr>
        <w:pStyle w:val="Normal"/>
        <w:autoSpaceDE w:val="false"/>
        <w:ind w:firstLine="720"/>
        <w:jc w:val="both"/>
        <w:rPr>
          <w:rFonts w:ascii="Arial" w:hAnsi="Arial" w:cs="Arial"/>
          <w:sz w:val="20"/>
          <w:szCs w:val="20"/>
        </w:rPr>
      </w:pPr>
      <w:r>
        <w:rPr>
          <w:rFonts w:cs="Arial" w:ascii="Arial" w:hAnsi="Arial"/>
          <w:sz w:val="20"/>
          <w:szCs w:val="20"/>
        </w:rPr>
        <w:t>- содержащие цианиды или сульфиды и образующие токсичные газы, аэрозоли, дымы при рН между 2 и 12,5;</w:t>
      </w:r>
    </w:p>
    <w:p>
      <w:pPr>
        <w:pStyle w:val="Normal"/>
        <w:autoSpaceDE w:val="false"/>
        <w:ind w:firstLine="720"/>
        <w:jc w:val="both"/>
        <w:rPr>
          <w:rFonts w:ascii="Arial" w:hAnsi="Arial" w:cs="Arial"/>
          <w:sz w:val="20"/>
          <w:szCs w:val="20"/>
        </w:rPr>
      </w:pPr>
      <w:r>
        <w:rPr>
          <w:rFonts w:cs="Arial" w:ascii="Arial" w:hAnsi="Arial"/>
          <w:sz w:val="20"/>
          <w:szCs w:val="20"/>
        </w:rPr>
        <w:t>- способность к детонации при нагревании в замкнутом объеме или под влиянием сильного инициирующего воздействия;</w:t>
      </w:r>
    </w:p>
    <w:p>
      <w:pPr>
        <w:pStyle w:val="Normal"/>
        <w:autoSpaceDE w:val="false"/>
        <w:ind w:firstLine="720"/>
        <w:jc w:val="both"/>
        <w:rPr>
          <w:rFonts w:ascii="Arial" w:hAnsi="Arial" w:cs="Arial"/>
          <w:sz w:val="20"/>
          <w:szCs w:val="20"/>
        </w:rPr>
      </w:pPr>
      <w:r>
        <w:rPr>
          <w:rFonts w:cs="Arial" w:ascii="Arial" w:hAnsi="Arial"/>
          <w:sz w:val="20"/>
          <w:szCs w:val="20"/>
        </w:rPr>
        <w:t>- способность к детонации при стандартных температуре и давлении;</w:t>
      </w:r>
    </w:p>
    <w:p>
      <w:pPr>
        <w:pStyle w:val="Normal"/>
        <w:autoSpaceDE w:val="false"/>
        <w:ind w:firstLine="720"/>
        <w:jc w:val="both"/>
        <w:rPr>
          <w:rFonts w:ascii="Arial" w:hAnsi="Arial" w:cs="Arial"/>
          <w:sz w:val="20"/>
          <w:szCs w:val="20"/>
        </w:rPr>
      </w:pPr>
      <w:r>
        <w:rPr>
          <w:rFonts w:cs="Arial" w:ascii="Arial" w:hAnsi="Arial"/>
          <w:sz w:val="20"/>
          <w:szCs w:val="20"/>
        </w:rPr>
        <w:t>- отнесение к особо опасным веществам и материалам согласно ГОСТ 12.0.003.</w:t>
      </w:r>
    </w:p>
    <w:p>
      <w:pPr>
        <w:pStyle w:val="Normal"/>
        <w:autoSpaceDE w:val="false"/>
        <w:ind w:firstLine="720"/>
        <w:jc w:val="both"/>
        <w:rPr/>
      </w:pPr>
      <w:bookmarkStart w:id="111" w:name="sub_20011"/>
      <w:bookmarkEnd w:id="111"/>
      <w:r>
        <w:rPr>
          <w:rFonts w:cs="Arial" w:ascii="Arial" w:hAnsi="Arial"/>
          <w:sz w:val="20"/>
          <w:szCs w:val="20"/>
        </w:rPr>
        <w:t>Б. 11 Необходимые меры предосторожности при обращении с отходами (</w:t>
      </w:r>
      <w:hyperlink w:anchor="sub_11">
        <w:r>
          <w:rPr>
            <w:rStyle w:val="Style15"/>
            <w:rFonts w:cs="Arial" w:ascii="Arial" w:hAnsi="Arial"/>
            <w:sz w:val="20"/>
            <w:szCs w:val="20"/>
            <w:u w:val="single"/>
          </w:rPr>
          <w:t>раздел 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2" w:name="sub_20011"/>
      <w:bookmarkEnd w:id="112"/>
      <w:r>
        <w:rPr>
          <w:rFonts w:cs="Arial" w:ascii="Arial" w:hAnsi="Arial"/>
          <w:sz w:val="20"/>
          <w:szCs w:val="20"/>
        </w:rPr>
        <w:t>В разделе указывают необходимые меры предосторожности при обращении с отходами, которые, как правило, устанавливают в соответствии с мерами предосторожности по обращению с токсичными, пожаро- и взрывоопасными, коррозионно-активными и реакционно-способными компонентами отхода, определенными в соответствующей документации.</w:t>
      </w:r>
    </w:p>
    <w:p>
      <w:pPr>
        <w:pStyle w:val="Normal"/>
        <w:autoSpaceDE w:val="false"/>
        <w:ind w:firstLine="720"/>
        <w:jc w:val="both"/>
        <w:rPr/>
      </w:pPr>
      <w:bookmarkStart w:id="113" w:name="sub_20012"/>
      <w:bookmarkEnd w:id="113"/>
      <w:r>
        <w:rPr>
          <w:rFonts w:cs="Arial" w:ascii="Arial" w:hAnsi="Arial"/>
          <w:sz w:val="20"/>
          <w:szCs w:val="20"/>
        </w:rPr>
        <w:t>Б. 12 Ограничения по транспортированию отходов (</w:t>
      </w:r>
      <w:hyperlink w:anchor="sub_12">
        <w:r>
          <w:rPr>
            <w:rStyle w:val="Style15"/>
            <w:rFonts w:cs="Arial" w:ascii="Arial" w:hAnsi="Arial"/>
            <w:sz w:val="20"/>
            <w:szCs w:val="20"/>
            <w:u w:val="single"/>
          </w:rPr>
          <w:t>раздел 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4" w:name="sub_20012"/>
      <w:bookmarkEnd w:id="114"/>
      <w:r>
        <w:rPr>
          <w:rFonts w:cs="Arial" w:ascii="Arial" w:hAnsi="Arial"/>
          <w:sz w:val="20"/>
          <w:szCs w:val="20"/>
        </w:rPr>
        <w:t>Указывают перечень разрешенных либо запрещенных видов транспортных средств для транспортирования данного отхода (только в случае, если для транспортирования данного отхода существуют ограничения "сверху" или "снизу"), ограничения по упаковке, необходимые меры предосторожности при погрузке - разгрузке отхода, а также необходимые действия, предпринимаемые при аварии, произошедшей при транспортировании отхода, которые, как правило, должны соответствовать установленным в нормативной или справочной документации.</w:t>
      </w:r>
    </w:p>
    <w:p>
      <w:pPr>
        <w:pStyle w:val="Normal"/>
        <w:autoSpaceDE w:val="false"/>
        <w:ind w:firstLine="720"/>
        <w:jc w:val="both"/>
        <w:rPr/>
      </w:pPr>
      <w:bookmarkStart w:id="115" w:name="sub_20013"/>
      <w:bookmarkEnd w:id="115"/>
      <w:r>
        <w:rPr>
          <w:rFonts w:cs="Arial" w:ascii="Arial" w:hAnsi="Arial"/>
          <w:sz w:val="20"/>
          <w:szCs w:val="20"/>
        </w:rPr>
        <w:t>Б. 13 Дополнительная информация (</w:t>
      </w:r>
      <w:hyperlink w:anchor="sub_13">
        <w:r>
          <w:rPr>
            <w:rStyle w:val="Style15"/>
            <w:rFonts w:cs="Arial" w:ascii="Arial" w:hAnsi="Arial"/>
            <w:sz w:val="20"/>
            <w:szCs w:val="20"/>
            <w:u w:val="single"/>
          </w:rPr>
          <w:t>раздел 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6" w:name="sub_20013"/>
      <w:bookmarkEnd w:id="116"/>
      <w:r>
        <w:rPr>
          <w:rFonts w:cs="Arial" w:ascii="Arial" w:hAnsi="Arial"/>
          <w:sz w:val="20"/>
          <w:szCs w:val="20"/>
        </w:rPr>
        <w:t>Данный раздел может содержать любую другую информацию, существенную для оценки безопасности отходов для жизни и здоровья людей, окружающей среды, а также более полно отражающую ресурсные либо сырьевые качества отхода.</w:t>
      </w:r>
    </w:p>
    <w:p>
      <w:pPr>
        <w:pStyle w:val="Normal"/>
        <w:autoSpaceDE w:val="false"/>
        <w:ind w:firstLine="720"/>
        <w:jc w:val="both"/>
        <w:rPr/>
      </w:pPr>
      <w:bookmarkStart w:id="117" w:name="sub_20014"/>
      <w:bookmarkEnd w:id="117"/>
      <w:r>
        <w:rPr>
          <w:rFonts w:cs="Arial" w:ascii="Arial" w:hAnsi="Arial"/>
          <w:sz w:val="20"/>
          <w:szCs w:val="20"/>
        </w:rPr>
        <w:t>Б. 14 Заявление руководителя предприятия - владельца отходов (</w:t>
      </w:r>
      <w:hyperlink w:anchor="sub_14">
        <w:r>
          <w:rPr>
            <w:rStyle w:val="Style15"/>
            <w:rFonts w:cs="Arial" w:ascii="Arial" w:hAnsi="Arial"/>
            <w:sz w:val="20"/>
            <w:szCs w:val="20"/>
            <w:u w:val="single"/>
          </w:rPr>
          <w:t>раздел 14</w:t>
        </w:r>
      </w:hyperlink>
      <w:r>
        <w:rPr>
          <w:rFonts w:cs="Arial" w:ascii="Arial" w:hAnsi="Arial"/>
          <w:sz w:val="20"/>
          <w:szCs w:val="20"/>
        </w:rPr>
        <w:t>)</w:t>
      </w:r>
    </w:p>
    <w:p>
      <w:pPr>
        <w:pStyle w:val="Normal"/>
        <w:autoSpaceDE w:val="false"/>
        <w:ind w:firstLine="720"/>
        <w:jc w:val="both"/>
        <w:rPr/>
      </w:pPr>
      <w:bookmarkStart w:id="118" w:name="sub_20014"/>
      <w:bookmarkEnd w:id="118"/>
      <w:r>
        <w:rPr>
          <w:rFonts w:cs="Arial" w:ascii="Arial" w:hAnsi="Arial"/>
          <w:sz w:val="20"/>
          <w:szCs w:val="20"/>
        </w:rPr>
        <w:t xml:space="preserve">Форма заявления приведена непосредственно в </w:t>
      </w:r>
      <w:hyperlink w:anchor="sub_14">
        <w:r>
          <w:rPr>
            <w:rStyle w:val="Style15"/>
            <w:rFonts w:cs="Arial" w:ascii="Arial" w:hAnsi="Arial"/>
            <w:sz w:val="20"/>
            <w:szCs w:val="20"/>
            <w:u w:val="single"/>
          </w:rPr>
          <w:t>разделе 14 приложения А.</w:t>
        </w:r>
      </w:hyperlink>
      <w:r>
        <w:rPr>
          <w:rFonts w:cs="Arial" w:ascii="Arial" w:hAnsi="Arial"/>
          <w:sz w:val="20"/>
          <w:szCs w:val="20"/>
        </w:rPr>
        <w:t xml:space="preserve"> Согласно тексту заявления производитель обязан тестировать отходы на определение состава. Если он знает состав исходного сырья и во что могли превратиться компоненты этого сырья в результате производственного процесса, он вправе определить состав отходов на основании своих знаний. В любом случае производитель несет полную ответственность за то, что перечислены все опасные компоненты отходов, причем в концентрациях, определенных по принципу "не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9" w:name="sub_3000"/>
      <w:bookmarkEnd w:id="119"/>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120" w:name="sub_3000"/>
      <w:bookmarkEnd w:id="12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Номенклатура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
        <w:r>
          <w:rPr>
            <w:rStyle w:val="Style15"/>
            <w:rFonts w:cs="Courier New" w:ascii="Courier New" w:hAnsi="Courier New"/>
            <w:sz w:val="20"/>
            <w:szCs w:val="20"/>
            <w:u w:val="single"/>
            <w:lang w:val="ru-RU" w:eastAsia="ru-RU"/>
          </w:rPr>
          <w:t>В.1 Зеленый список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0">
        <w:r>
          <w:rPr>
            <w:rStyle w:val="Style15"/>
            <w:rFonts w:cs="Courier New" w:ascii="Courier New" w:hAnsi="Courier New"/>
            <w:sz w:val="20"/>
            <w:szCs w:val="20"/>
            <w:u w:val="single"/>
            <w:lang w:val="ru-RU" w:eastAsia="ru-RU"/>
          </w:rPr>
          <w:t>В.2 Янтарный список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0">
        <w:r>
          <w:rPr>
            <w:rStyle w:val="Style15"/>
            <w:rFonts w:cs="Courier New" w:ascii="Courier New" w:hAnsi="Courier New"/>
            <w:sz w:val="20"/>
            <w:szCs w:val="20"/>
            <w:u w:val="single"/>
            <w:lang w:val="ru-RU" w:eastAsia="ru-RU"/>
          </w:rPr>
          <w:t>B.3 Красный список отходов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1" w:name="sub_3100"/>
      <w:bookmarkEnd w:id="121"/>
      <w:r>
        <w:rPr>
          <w:rFonts w:cs="Arial" w:ascii="Arial" w:hAnsi="Arial"/>
          <w:b/>
          <w:bCs/>
          <w:sz w:val="20"/>
          <w:szCs w:val="20"/>
        </w:rPr>
        <w:t>В.1 Зеленый список отходов</w:t>
      </w:r>
    </w:p>
    <w:p>
      <w:pPr>
        <w:pStyle w:val="Normal"/>
        <w:autoSpaceDE w:val="false"/>
        <w:jc w:val="both"/>
        <w:rPr>
          <w:rFonts w:ascii="Courier New" w:hAnsi="Courier New" w:cs="Courier New"/>
          <w:b/>
          <w:b/>
          <w:bCs/>
          <w:sz w:val="20"/>
          <w:szCs w:val="20"/>
        </w:rPr>
      </w:pPr>
      <w:bookmarkStart w:id="122" w:name="sub_3100"/>
      <w:bookmarkStart w:id="123" w:name="sub_3100"/>
      <w:bookmarkEnd w:id="12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1">
        <w:r>
          <w:rPr>
            <w:rStyle w:val="Style15"/>
            <w:rFonts w:cs="Courier New" w:ascii="Courier New" w:hAnsi="Courier New"/>
            <w:sz w:val="20"/>
            <w:szCs w:val="20"/>
            <w:u w:val="single"/>
            <w:lang w:val="ru-RU" w:eastAsia="ru-RU"/>
          </w:rPr>
          <w:t>GA Отходы   металлов   и   металлических   сплавов   в   металлической,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недиспергируемой форме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2">
        <w:r>
          <w:rPr>
            <w:rStyle w:val="Style15"/>
            <w:rFonts w:cs="Courier New" w:ascii="Courier New" w:hAnsi="Courier New"/>
            <w:sz w:val="20"/>
            <w:szCs w:val="20"/>
            <w:u w:val="single"/>
            <w:lang w:val="ru-RU" w:eastAsia="ru-RU"/>
          </w:rPr>
          <w:t>GB Металлосодержащие  отходы  расплавления,  выплавки  и  рафинирования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металлов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3">
        <w:r>
          <w:rPr>
            <w:rStyle w:val="Style15"/>
            <w:rFonts w:cs="Courier New" w:ascii="Courier New" w:hAnsi="Courier New"/>
            <w:sz w:val="20"/>
            <w:szCs w:val="20"/>
            <w:u w:val="single"/>
            <w:lang w:val="ru-RU" w:eastAsia="ru-RU"/>
          </w:rPr>
          <w:t>GC Прочие отходы, содержащие металлы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4">
        <w:r>
          <w:rPr>
            <w:rStyle w:val="Style15"/>
            <w:rFonts w:cs="Courier New" w:ascii="Courier New" w:hAnsi="Courier New"/>
            <w:sz w:val="20"/>
            <w:szCs w:val="20"/>
            <w:u w:val="single"/>
            <w:lang w:val="ru-RU" w:eastAsia="ru-RU"/>
          </w:rPr>
          <w:t>GD Отходы горнодобывающей промышленности в недиспергируемой форме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5">
        <w:r>
          <w:rPr>
            <w:rStyle w:val="Style15"/>
            <w:rFonts w:cs="Courier New" w:ascii="Courier New" w:hAnsi="Courier New"/>
            <w:sz w:val="20"/>
            <w:szCs w:val="20"/>
            <w:u w:val="single"/>
            <w:lang w:val="ru-RU" w:eastAsia="ru-RU"/>
          </w:rPr>
          <w:t>GE Отходы стекла в недиспергируемой форме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6">
        <w:r>
          <w:rPr>
            <w:rStyle w:val="Style15"/>
            <w:rFonts w:cs="Courier New" w:ascii="Courier New" w:hAnsi="Courier New"/>
            <w:sz w:val="20"/>
            <w:szCs w:val="20"/>
            <w:u w:val="single"/>
            <w:lang w:val="ru-RU" w:eastAsia="ru-RU"/>
          </w:rPr>
          <w:t>GF Керамические отходы в недиспергируемой форме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7">
        <w:r>
          <w:rPr>
            <w:rStyle w:val="Style15"/>
            <w:rFonts w:cs="Courier New" w:ascii="Courier New" w:hAnsi="Courier New"/>
            <w:sz w:val="20"/>
            <w:szCs w:val="20"/>
            <w:u w:val="single"/>
            <w:lang w:val="ru-RU" w:eastAsia="ru-RU"/>
          </w:rPr>
          <w:t>GG Другие отходы,  содержащие  в  основном  неорганические  компоненты,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которые могут содержать металлы и органические 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8">
        <w:r>
          <w:rPr>
            <w:rStyle w:val="Style15"/>
            <w:rFonts w:cs="Courier New" w:ascii="Courier New" w:hAnsi="Courier New"/>
            <w:sz w:val="20"/>
            <w:szCs w:val="20"/>
            <w:u w:val="single"/>
            <w:lang w:val="ru-RU" w:eastAsia="ru-RU"/>
          </w:rPr>
          <w:t>GH Твердые пластмассовые отходы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9">
        <w:r>
          <w:rPr>
            <w:rStyle w:val="Style15"/>
            <w:rFonts w:cs="Courier New" w:ascii="Courier New" w:hAnsi="Courier New"/>
            <w:sz w:val="20"/>
            <w:szCs w:val="20"/>
            <w:u w:val="single"/>
            <w:lang w:val="ru-RU" w:eastAsia="ru-RU"/>
          </w:rPr>
          <w:t>GI Отходы производства бумаги, картона и бумажной продукции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
        <w:r>
          <w:rPr>
            <w:rStyle w:val="Style15"/>
            <w:rFonts w:cs="Courier New" w:ascii="Courier New" w:hAnsi="Courier New"/>
            <w:sz w:val="20"/>
            <w:szCs w:val="20"/>
            <w:u w:val="single"/>
            <w:lang w:val="ru-RU" w:eastAsia="ru-RU"/>
          </w:rPr>
          <w:t>GJ Текстильные отходы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1">
        <w:r>
          <w:rPr>
            <w:rStyle w:val="Style15"/>
            <w:rFonts w:cs="Courier New" w:ascii="Courier New" w:hAnsi="Courier New"/>
            <w:sz w:val="20"/>
            <w:szCs w:val="20"/>
            <w:u w:val="single"/>
            <w:lang w:val="ru-RU" w:eastAsia="ru-RU"/>
          </w:rPr>
          <w:t>GK Резиновые отходы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2">
        <w:r>
          <w:rPr>
            <w:rStyle w:val="Style15"/>
            <w:rFonts w:cs="Courier New" w:ascii="Courier New" w:hAnsi="Courier New"/>
            <w:sz w:val="20"/>
            <w:szCs w:val="20"/>
            <w:u w:val="single"/>
            <w:lang w:val="ru-RU" w:eastAsia="ru-RU"/>
          </w:rPr>
          <w:t>GL Необработанные отходы пробки и древесины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3">
        <w:r>
          <w:rPr>
            <w:rStyle w:val="Style15"/>
            <w:rFonts w:cs="Courier New" w:ascii="Courier New" w:hAnsi="Courier New"/>
            <w:sz w:val="20"/>
            <w:szCs w:val="20"/>
            <w:u w:val="single"/>
            <w:lang w:val="ru-RU" w:eastAsia="ru-RU"/>
          </w:rPr>
          <w:t>GM Отходы, образующиеся в пищевой промышленности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4">
        <w:r>
          <w:rPr>
            <w:rStyle w:val="Style15"/>
            <w:rFonts w:cs="Courier New" w:ascii="Courier New" w:hAnsi="Courier New"/>
            <w:sz w:val="20"/>
            <w:szCs w:val="20"/>
            <w:u w:val="single"/>
            <w:lang w:val="ru-RU" w:eastAsia="ru-RU"/>
          </w:rPr>
          <w:t>GN Отходы, образующиеся при операциях дубления и выделки мехов, а также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 использовании кож</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5">
        <w:r>
          <w:rPr>
            <w:rStyle w:val="Style15"/>
            <w:rFonts w:cs="Courier New" w:ascii="Courier New" w:hAnsi="Courier New"/>
            <w:sz w:val="20"/>
            <w:szCs w:val="20"/>
            <w:u w:val="single"/>
            <w:lang w:val="ru-RU" w:eastAsia="ru-RU"/>
          </w:rPr>
          <w:t>GO Другие  отходы,  содержащие  в   основном   органические   составные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компоненты,  которые  могут  содержать  металлы   и   неорганические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4" w:name="sub_3101"/>
      <w:bookmarkEnd w:id="124"/>
      <w:r>
        <w:rPr>
          <w:rFonts w:cs="Arial" w:ascii="Arial" w:hAnsi="Arial"/>
          <w:b/>
          <w:bCs/>
          <w:sz w:val="20"/>
          <w:szCs w:val="20"/>
        </w:rPr>
        <w:t>GA Отходы металлов и металлических сплавов в металлической,</w:t>
        <w:br/>
        <w:t>недиспергируемой форме</w:t>
      </w:r>
    </w:p>
    <w:p>
      <w:pPr>
        <w:pStyle w:val="Normal"/>
        <w:autoSpaceDE w:val="false"/>
        <w:jc w:val="both"/>
        <w:rPr>
          <w:rFonts w:ascii="Courier New" w:hAnsi="Courier New" w:cs="Courier New"/>
          <w:b/>
          <w:b/>
          <w:bCs/>
          <w:sz w:val="20"/>
          <w:szCs w:val="20"/>
        </w:rPr>
      </w:pPr>
      <w:bookmarkStart w:id="125" w:name="sub_3101"/>
      <w:bookmarkStart w:id="126" w:name="sub_3101"/>
      <w:bookmarkEnd w:id="1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GA010 Золото</w:t>
      </w:r>
    </w:p>
    <w:p>
      <w:pPr>
        <w:pStyle w:val="Normal"/>
        <w:autoSpaceDE w:val="false"/>
        <w:ind w:firstLine="720"/>
        <w:jc w:val="both"/>
        <w:rPr>
          <w:rFonts w:ascii="Arial" w:hAnsi="Arial" w:cs="Arial"/>
          <w:sz w:val="20"/>
          <w:szCs w:val="20"/>
        </w:rPr>
      </w:pPr>
      <w:r>
        <w:rPr>
          <w:rFonts w:cs="Arial" w:ascii="Arial" w:hAnsi="Arial"/>
          <w:sz w:val="20"/>
          <w:szCs w:val="20"/>
        </w:rPr>
        <w:t>GA020 Платина (термин "платина" включает платину, иридий, осмий, палладий, родий и рутений)</w:t>
      </w:r>
    </w:p>
    <w:p>
      <w:pPr>
        <w:pStyle w:val="Normal"/>
        <w:autoSpaceDE w:val="false"/>
        <w:ind w:firstLine="720"/>
        <w:jc w:val="both"/>
        <w:rPr>
          <w:rFonts w:ascii="Arial" w:hAnsi="Arial" w:cs="Arial"/>
          <w:sz w:val="20"/>
          <w:szCs w:val="20"/>
        </w:rPr>
      </w:pPr>
      <w:r>
        <w:rPr>
          <w:rFonts w:cs="Arial" w:ascii="Arial" w:hAnsi="Arial"/>
          <w:sz w:val="20"/>
          <w:szCs w:val="20"/>
        </w:rPr>
        <w:t>GA030 Другие драгоценные металлы, например серебро</w:t>
      </w:r>
    </w:p>
    <w:p>
      <w:pPr>
        <w:pStyle w:val="Normal"/>
        <w:autoSpaceDE w:val="false"/>
        <w:ind w:firstLine="720"/>
        <w:jc w:val="both"/>
        <w:rPr>
          <w:rFonts w:ascii="Arial" w:hAnsi="Arial" w:cs="Arial"/>
          <w:sz w:val="20"/>
          <w:szCs w:val="20"/>
        </w:rPr>
      </w:pPr>
      <w:r>
        <w:rPr>
          <w:rFonts w:cs="Arial" w:ascii="Arial" w:hAnsi="Arial"/>
          <w:sz w:val="20"/>
          <w:szCs w:val="20"/>
        </w:rPr>
        <w:t>GA040 Отходы и лом чугуна</w:t>
      </w:r>
    </w:p>
    <w:p>
      <w:pPr>
        <w:pStyle w:val="Normal"/>
        <w:autoSpaceDE w:val="false"/>
        <w:ind w:firstLine="720"/>
        <w:jc w:val="both"/>
        <w:rPr>
          <w:rFonts w:ascii="Arial" w:hAnsi="Arial" w:cs="Arial"/>
          <w:sz w:val="20"/>
          <w:szCs w:val="20"/>
        </w:rPr>
      </w:pPr>
      <w:r>
        <w:rPr>
          <w:rFonts w:cs="Arial" w:ascii="Arial" w:hAnsi="Arial"/>
          <w:sz w:val="20"/>
          <w:szCs w:val="20"/>
        </w:rPr>
        <w:t>GA050 Отходы и лом нержавеющей стали</w:t>
      </w:r>
    </w:p>
    <w:p>
      <w:pPr>
        <w:pStyle w:val="Normal"/>
        <w:autoSpaceDE w:val="false"/>
        <w:ind w:firstLine="720"/>
        <w:jc w:val="both"/>
        <w:rPr>
          <w:rFonts w:ascii="Arial" w:hAnsi="Arial" w:cs="Arial"/>
          <w:sz w:val="20"/>
          <w:szCs w:val="20"/>
        </w:rPr>
      </w:pPr>
      <w:r>
        <w:rPr>
          <w:rFonts w:cs="Arial" w:ascii="Arial" w:hAnsi="Arial"/>
          <w:sz w:val="20"/>
          <w:szCs w:val="20"/>
        </w:rPr>
        <w:t>GA060 Отходы и лом других легированных сталей</w:t>
      </w:r>
    </w:p>
    <w:p>
      <w:pPr>
        <w:pStyle w:val="Normal"/>
        <w:autoSpaceDE w:val="false"/>
        <w:ind w:firstLine="720"/>
        <w:jc w:val="both"/>
        <w:rPr>
          <w:rFonts w:ascii="Arial" w:hAnsi="Arial" w:cs="Arial"/>
          <w:sz w:val="20"/>
          <w:szCs w:val="20"/>
        </w:rPr>
      </w:pPr>
      <w:r>
        <w:rPr>
          <w:rFonts w:cs="Arial" w:ascii="Arial" w:hAnsi="Arial"/>
          <w:sz w:val="20"/>
          <w:szCs w:val="20"/>
        </w:rPr>
        <w:t>GA070 Отходы и лом луженого железа и стали</w:t>
      </w:r>
    </w:p>
    <w:p>
      <w:pPr>
        <w:pStyle w:val="Normal"/>
        <w:autoSpaceDE w:val="false"/>
        <w:ind w:firstLine="720"/>
        <w:jc w:val="both"/>
        <w:rPr>
          <w:rFonts w:ascii="Arial" w:hAnsi="Arial" w:cs="Arial"/>
          <w:sz w:val="20"/>
          <w:szCs w:val="20"/>
        </w:rPr>
      </w:pPr>
      <w:r>
        <w:rPr>
          <w:rFonts w:cs="Arial" w:ascii="Arial" w:hAnsi="Arial"/>
          <w:sz w:val="20"/>
          <w:szCs w:val="20"/>
        </w:rPr>
        <w:t>GA080 Стружка токарная, обрезки, отходы фрезерования, опилки, снятые заусенцы, отходы штамповки (в пакетах или не в пакетах)</w:t>
      </w:r>
    </w:p>
    <w:p>
      <w:pPr>
        <w:pStyle w:val="Normal"/>
        <w:autoSpaceDE w:val="false"/>
        <w:ind w:firstLine="720"/>
        <w:jc w:val="both"/>
        <w:rPr>
          <w:rFonts w:ascii="Arial" w:hAnsi="Arial" w:cs="Arial"/>
          <w:sz w:val="20"/>
          <w:szCs w:val="20"/>
        </w:rPr>
      </w:pPr>
      <w:r>
        <w:rPr>
          <w:rFonts w:cs="Arial" w:ascii="Arial" w:hAnsi="Arial"/>
          <w:sz w:val="20"/>
          <w:szCs w:val="20"/>
        </w:rPr>
        <w:t>GA090 Другие отходы и лом черных металлов</w:t>
      </w:r>
    </w:p>
    <w:p>
      <w:pPr>
        <w:pStyle w:val="Normal"/>
        <w:autoSpaceDE w:val="false"/>
        <w:ind w:firstLine="720"/>
        <w:jc w:val="both"/>
        <w:rPr>
          <w:rFonts w:ascii="Arial" w:hAnsi="Arial" w:cs="Arial"/>
          <w:sz w:val="20"/>
          <w:szCs w:val="20"/>
        </w:rPr>
      </w:pPr>
      <w:r>
        <w:rPr>
          <w:rFonts w:cs="Arial" w:ascii="Arial" w:hAnsi="Arial"/>
          <w:sz w:val="20"/>
          <w:szCs w:val="20"/>
        </w:rPr>
        <w:t>GA100 Слитки переплава бракованные</w:t>
      </w:r>
    </w:p>
    <w:p>
      <w:pPr>
        <w:pStyle w:val="Normal"/>
        <w:autoSpaceDE w:val="false"/>
        <w:ind w:firstLine="720"/>
        <w:jc w:val="both"/>
        <w:rPr>
          <w:rFonts w:ascii="Arial" w:hAnsi="Arial" w:cs="Arial"/>
          <w:sz w:val="20"/>
          <w:szCs w:val="20"/>
        </w:rPr>
      </w:pPr>
      <w:r>
        <w:rPr>
          <w:rFonts w:cs="Arial" w:ascii="Arial" w:hAnsi="Arial"/>
          <w:sz w:val="20"/>
          <w:szCs w:val="20"/>
        </w:rPr>
        <w:t>GA110 Старые железные и стальные рельсы</w:t>
      </w:r>
    </w:p>
    <w:p>
      <w:pPr>
        <w:pStyle w:val="Normal"/>
        <w:autoSpaceDE w:val="false"/>
        <w:ind w:firstLine="720"/>
        <w:jc w:val="both"/>
        <w:rPr>
          <w:rFonts w:ascii="Arial" w:hAnsi="Arial" w:cs="Arial"/>
          <w:sz w:val="20"/>
          <w:szCs w:val="20"/>
        </w:rPr>
      </w:pPr>
      <w:r>
        <w:rPr>
          <w:rFonts w:cs="Arial" w:ascii="Arial" w:hAnsi="Arial"/>
          <w:sz w:val="20"/>
          <w:szCs w:val="20"/>
        </w:rPr>
        <w:t>GA120 Отходы и лом меди</w:t>
      </w:r>
    </w:p>
    <w:p>
      <w:pPr>
        <w:pStyle w:val="Normal"/>
        <w:autoSpaceDE w:val="false"/>
        <w:ind w:firstLine="720"/>
        <w:jc w:val="both"/>
        <w:rPr>
          <w:rFonts w:ascii="Arial" w:hAnsi="Arial" w:cs="Arial"/>
          <w:sz w:val="20"/>
          <w:szCs w:val="20"/>
        </w:rPr>
      </w:pPr>
      <w:r>
        <w:rPr>
          <w:rFonts w:cs="Arial" w:ascii="Arial" w:hAnsi="Arial"/>
          <w:sz w:val="20"/>
          <w:szCs w:val="20"/>
        </w:rPr>
        <w:t>GA130 Отходы и лом никеля</w:t>
      </w:r>
    </w:p>
    <w:p>
      <w:pPr>
        <w:pStyle w:val="Normal"/>
        <w:autoSpaceDE w:val="false"/>
        <w:ind w:firstLine="720"/>
        <w:jc w:val="both"/>
        <w:rPr>
          <w:rFonts w:ascii="Arial" w:hAnsi="Arial" w:cs="Arial"/>
          <w:sz w:val="20"/>
          <w:szCs w:val="20"/>
        </w:rPr>
      </w:pPr>
      <w:r>
        <w:rPr>
          <w:rFonts w:cs="Arial" w:ascii="Arial" w:hAnsi="Arial"/>
          <w:sz w:val="20"/>
          <w:szCs w:val="20"/>
        </w:rPr>
        <w:t>GA140 Отходы и лом алюминия</w:t>
      </w:r>
    </w:p>
    <w:p>
      <w:pPr>
        <w:pStyle w:val="Normal"/>
        <w:autoSpaceDE w:val="false"/>
        <w:ind w:firstLine="720"/>
        <w:jc w:val="both"/>
        <w:rPr>
          <w:rFonts w:ascii="Arial" w:hAnsi="Arial" w:cs="Arial"/>
          <w:sz w:val="20"/>
          <w:szCs w:val="20"/>
        </w:rPr>
      </w:pPr>
      <w:r>
        <w:rPr>
          <w:rFonts w:cs="Arial" w:ascii="Arial" w:hAnsi="Arial"/>
          <w:sz w:val="20"/>
          <w:szCs w:val="20"/>
        </w:rPr>
        <w:t>GA150 Отходы и лом свинца</w:t>
      </w:r>
    </w:p>
    <w:p>
      <w:pPr>
        <w:pStyle w:val="Normal"/>
        <w:autoSpaceDE w:val="false"/>
        <w:ind w:firstLine="720"/>
        <w:jc w:val="both"/>
        <w:rPr>
          <w:rFonts w:ascii="Arial" w:hAnsi="Arial" w:cs="Arial"/>
          <w:sz w:val="20"/>
          <w:szCs w:val="20"/>
        </w:rPr>
      </w:pPr>
      <w:r>
        <w:rPr>
          <w:rFonts w:cs="Arial" w:ascii="Arial" w:hAnsi="Arial"/>
          <w:sz w:val="20"/>
          <w:szCs w:val="20"/>
        </w:rPr>
        <w:t>GA160 Отходы и лом цинка</w:t>
      </w:r>
    </w:p>
    <w:p>
      <w:pPr>
        <w:pStyle w:val="Normal"/>
        <w:autoSpaceDE w:val="false"/>
        <w:ind w:firstLine="720"/>
        <w:jc w:val="both"/>
        <w:rPr>
          <w:rFonts w:ascii="Arial" w:hAnsi="Arial" w:cs="Arial"/>
          <w:sz w:val="20"/>
          <w:szCs w:val="20"/>
        </w:rPr>
      </w:pPr>
      <w:r>
        <w:rPr>
          <w:rFonts w:cs="Arial" w:ascii="Arial" w:hAnsi="Arial"/>
          <w:sz w:val="20"/>
          <w:szCs w:val="20"/>
        </w:rPr>
        <w:t>GA170 Отходы и лом олова</w:t>
      </w:r>
    </w:p>
    <w:p>
      <w:pPr>
        <w:pStyle w:val="Normal"/>
        <w:autoSpaceDE w:val="false"/>
        <w:ind w:firstLine="720"/>
        <w:jc w:val="both"/>
        <w:rPr>
          <w:rFonts w:ascii="Arial" w:hAnsi="Arial" w:cs="Arial"/>
          <w:sz w:val="20"/>
          <w:szCs w:val="20"/>
        </w:rPr>
      </w:pPr>
      <w:r>
        <w:rPr>
          <w:rFonts w:cs="Arial" w:ascii="Arial" w:hAnsi="Arial"/>
          <w:sz w:val="20"/>
          <w:szCs w:val="20"/>
        </w:rPr>
        <w:t>GA180 Отходы и лом вольфрама</w:t>
      </w:r>
    </w:p>
    <w:p>
      <w:pPr>
        <w:pStyle w:val="Normal"/>
        <w:autoSpaceDE w:val="false"/>
        <w:ind w:firstLine="720"/>
        <w:jc w:val="both"/>
        <w:rPr>
          <w:rFonts w:ascii="Arial" w:hAnsi="Arial" w:cs="Arial"/>
          <w:sz w:val="20"/>
          <w:szCs w:val="20"/>
        </w:rPr>
      </w:pPr>
      <w:r>
        <w:rPr>
          <w:rFonts w:cs="Arial" w:ascii="Arial" w:hAnsi="Arial"/>
          <w:sz w:val="20"/>
          <w:szCs w:val="20"/>
        </w:rPr>
        <w:t>GA190 Отходы и лом молибдена</w:t>
      </w:r>
    </w:p>
    <w:p>
      <w:pPr>
        <w:pStyle w:val="Normal"/>
        <w:autoSpaceDE w:val="false"/>
        <w:ind w:firstLine="720"/>
        <w:jc w:val="both"/>
        <w:rPr>
          <w:rFonts w:ascii="Arial" w:hAnsi="Arial" w:cs="Arial"/>
          <w:sz w:val="20"/>
          <w:szCs w:val="20"/>
        </w:rPr>
      </w:pPr>
      <w:r>
        <w:rPr>
          <w:rFonts w:cs="Arial" w:ascii="Arial" w:hAnsi="Arial"/>
          <w:sz w:val="20"/>
          <w:szCs w:val="20"/>
        </w:rPr>
        <w:t>GA200 Отходы и лом тантала</w:t>
      </w:r>
    </w:p>
    <w:p>
      <w:pPr>
        <w:pStyle w:val="Normal"/>
        <w:autoSpaceDE w:val="false"/>
        <w:ind w:firstLine="720"/>
        <w:jc w:val="both"/>
        <w:rPr>
          <w:rFonts w:ascii="Arial" w:hAnsi="Arial" w:cs="Arial"/>
          <w:sz w:val="20"/>
          <w:szCs w:val="20"/>
        </w:rPr>
      </w:pPr>
      <w:r>
        <w:rPr>
          <w:rFonts w:cs="Arial" w:ascii="Arial" w:hAnsi="Arial"/>
          <w:sz w:val="20"/>
          <w:szCs w:val="20"/>
        </w:rPr>
        <w:t>GA210 Отходы и лом магния</w:t>
      </w:r>
    </w:p>
    <w:p>
      <w:pPr>
        <w:pStyle w:val="Normal"/>
        <w:autoSpaceDE w:val="false"/>
        <w:ind w:firstLine="720"/>
        <w:jc w:val="both"/>
        <w:rPr>
          <w:rFonts w:ascii="Arial" w:hAnsi="Arial" w:cs="Arial"/>
          <w:sz w:val="20"/>
          <w:szCs w:val="20"/>
        </w:rPr>
      </w:pPr>
      <w:r>
        <w:rPr>
          <w:rFonts w:cs="Arial" w:ascii="Arial" w:hAnsi="Arial"/>
          <w:sz w:val="20"/>
          <w:szCs w:val="20"/>
        </w:rPr>
        <w:t>GA220 Отходы и лом кобальта</w:t>
      </w:r>
    </w:p>
    <w:p>
      <w:pPr>
        <w:pStyle w:val="Normal"/>
        <w:autoSpaceDE w:val="false"/>
        <w:ind w:firstLine="720"/>
        <w:jc w:val="both"/>
        <w:rPr>
          <w:rFonts w:ascii="Arial" w:hAnsi="Arial" w:cs="Arial"/>
          <w:sz w:val="20"/>
          <w:szCs w:val="20"/>
        </w:rPr>
      </w:pPr>
      <w:r>
        <w:rPr>
          <w:rFonts w:cs="Arial" w:ascii="Arial" w:hAnsi="Arial"/>
          <w:sz w:val="20"/>
          <w:szCs w:val="20"/>
        </w:rPr>
        <w:t>GA230 Отходы и лом висмута</w:t>
      </w:r>
    </w:p>
    <w:p>
      <w:pPr>
        <w:pStyle w:val="Normal"/>
        <w:autoSpaceDE w:val="false"/>
        <w:ind w:firstLine="720"/>
        <w:jc w:val="both"/>
        <w:rPr>
          <w:rFonts w:ascii="Arial" w:hAnsi="Arial" w:cs="Arial"/>
          <w:sz w:val="20"/>
          <w:szCs w:val="20"/>
        </w:rPr>
      </w:pPr>
      <w:r>
        <w:rPr>
          <w:rFonts w:cs="Arial" w:ascii="Arial" w:hAnsi="Arial"/>
          <w:sz w:val="20"/>
          <w:szCs w:val="20"/>
        </w:rPr>
        <w:t>GA240 Отходы и лом кадмия</w:t>
      </w:r>
    </w:p>
    <w:p>
      <w:pPr>
        <w:pStyle w:val="Normal"/>
        <w:autoSpaceDE w:val="false"/>
        <w:ind w:firstLine="720"/>
        <w:jc w:val="both"/>
        <w:rPr>
          <w:rFonts w:ascii="Arial" w:hAnsi="Arial" w:cs="Arial"/>
          <w:sz w:val="20"/>
          <w:szCs w:val="20"/>
        </w:rPr>
      </w:pPr>
      <w:r>
        <w:rPr>
          <w:rFonts w:cs="Arial" w:ascii="Arial" w:hAnsi="Arial"/>
          <w:sz w:val="20"/>
          <w:szCs w:val="20"/>
        </w:rPr>
        <w:t>GA250 Отходы и лом титана</w:t>
      </w:r>
    </w:p>
    <w:p>
      <w:pPr>
        <w:pStyle w:val="Normal"/>
        <w:autoSpaceDE w:val="false"/>
        <w:ind w:firstLine="720"/>
        <w:jc w:val="both"/>
        <w:rPr>
          <w:rFonts w:ascii="Arial" w:hAnsi="Arial" w:cs="Arial"/>
          <w:sz w:val="20"/>
          <w:szCs w:val="20"/>
        </w:rPr>
      </w:pPr>
      <w:r>
        <w:rPr>
          <w:rFonts w:cs="Arial" w:ascii="Arial" w:hAnsi="Arial"/>
          <w:sz w:val="20"/>
          <w:szCs w:val="20"/>
        </w:rPr>
        <w:t>GA260 Отходы и лом циркония</w:t>
      </w:r>
    </w:p>
    <w:p>
      <w:pPr>
        <w:pStyle w:val="Normal"/>
        <w:autoSpaceDE w:val="false"/>
        <w:ind w:firstLine="720"/>
        <w:jc w:val="both"/>
        <w:rPr>
          <w:rFonts w:ascii="Arial" w:hAnsi="Arial" w:cs="Arial"/>
          <w:sz w:val="20"/>
          <w:szCs w:val="20"/>
        </w:rPr>
      </w:pPr>
      <w:r>
        <w:rPr>
          <w:rFonts w:cs="Arial" w:ascii="Arial" w:hAnsi="Arial"/>
          <w:sz w:val="20"/>
          <w:szCs w:val="20"/>
        </w:rPr>
        <w:t>GA270 Отходы и лом сурьмы</w:t>
      </w:r>
    </w:p>
    <w:p>
      <w:pPr>
        <w:pStyle w:val="Normal"/>
        <w:autoSpaceDE w:val="false"/>
        <w:ind w:firstLine="720"/>
        <w:jc w:val="both"/>
        <w:rPr>
          <w:rFonts w:ascii="Arial" w:hAnsi="Arial" w:cs="Arial"/>
          <w:sz w:val="20"/>
          <w:szCs w:val="20"/>
        </w:rPr>
      </w:pPr>
      <w:r>
        <w:rPr>
          <w:rFonts w:cs="Arial" w:ascii="Arial" w:hAnsi="Arial"/>
          <w:sz w:val="20"/>
          <w:szCs w:val="20"/>
        </w:rPr>
        <w:t>GA280 Отходы и лом марганца</w:t>
      </w:r>
    </w:p>
    <w:p>
      <w:pPr>
        <w:pStyle w:val="Normal"/>
        <w:autoSpaceDE w:val="false"/>
        <w:ind w:firstLine="720"/>
        <w:jc w:val="both"/>
        <w:rPr>
          <w:rFonts w:ascii="Arial" w:hAnsi="Arial" w:cs="Arial"/>
          <w:sz w:val="20"/>
          <w:szCs w:val="20"/>
        </w:rPr>
      </w:pPr>
      <w:r>
        <w:rPr>
          <w:rFonts w:cs="Arial" w:ascii="Arial" w:hAnsi="Arial"/>
          <w:sz w:val="20"/>
          <w:szCs w:val="20"/>
        </w:rPr>
        <w:t>GA290 Отходы и лом бериллия</w:t>
      </w:r>
    </w:p>
    <w:p>
      <w:pPr>
        <w:pStyle w:val="Normal"/>
        <w:autoSpaceDE w:val="false"/>
        <w:ind w:firstLine="720"/>
        <w:jc w:val="both"/>
        <w:rPr>
          <w:rFonts w:ascii="Arial" w:hAnsi="Arial" w:cs="Arial"/>
          <w:sz w:val="20"/>
          <w:szCs w:val="20"/>
        </w:rPr>
      </w:pPr>
      <w:r>
        <w:rPr>
          <w:rFonts w:cs="Arial" w:ascii="Arial" w:hAnsi="Arial"/>
          <w:sz w:val="20"/>
          <w:szCs w:val="20"/>
        </w:rPr>
        <w:t>GA300 Отходы и лом хрома</w:t>
      </w:r>
    </w:p>
    <w:p>
      <w:pPr>
        <w:pStyle w:val="Normal"/>
        <w:autoSpaceDE w:val="false"/>
        <w:ind w:firstLine="720"/>
        <w:jc w:val="both"/>
        <w:rPr>
          <w:rFonts w:ascii="Arial" w:hAnsi="Arial" w:cs="Arial"/>
          <w:sz w:val="20"/>
          <w:szCs w:val="20"/>
        </w:rPr>
      </w:pPr>
      <w:r>
        <w:rPr>
          <w:rFonts w:cs="Arial" w:ascii="Arial" w:hAnsi="Arial"/>
          <w:sz w:val="20"/>
          <w:szCs w:val="20"/>
        </w:rPr>
        <w:t>GA310 Отходы и лом германия</w:t>
      </w:r>
    </w:p>
    <w:p>
      <w:pPr>
        <w:pStyle w:val="Normal"/>
        <w:autoSpaceDE w:val="false"/>
        <w:ind w:firstLine="720"/>
        <w:jc w:val="both"/>
        <w:rPr>
          <w:rFonts w:ascii="Arial" w:hAnsi="Arial" w:cs="Arial"/>
          <w:sz w:val="20"/>
          <w:szCs w:val="20"/>
        </w:rPr>
      </w:pPr>
      <w:r>
        <w:rPr>
          <w:rFonts w:cs="Arial" w:ascii="Arial" w:hAnsi="Arial"/>
          <w:sz w:val="20"/>
          <w:szCs w:val="20"/>
        </w:rPr>
        <w:t>GA320 Отходы и лом ванадия</w:t>
      </w:r>
    </w:p>
    <w:p>
      <w:pPr>
        <w:pStyle w:val="Normal"/>
        <w:autoSpaceDE w:val="false"/>
        <w:ind w:firstLine="720"/>
        <w:jc w:val="both"/>
        <w:rPr>
          <w:rFonts w:ascii="Arial" w:hAnsi="Arial" w:cs="Arial"/>
          <w:sz w:val="20"/>
          <w:szCs w:val="20"/>
        </w:rPr>
      </w:pPr>
      <w:r>
        <w:rPr>
          <w:rFonts w:cs="Arial" w:ascii="Arial" w:hAnsi="Arial"/>
          <w:sz w:val="20"/>
          <w:szCs w:val="20"/>
        </w:rPr>
        <w:t>GA330 Отходы и лом гафния</w:t>
      </w:r>
    </w:p>
    <w:p>
      <w:pPr>
        <w:pStyle w:val="Normal"/>
        <w:autoSpaceDE w:val="false"/>
        <w:ind w:firstLine="720"/>
        <w:jc w:val="both"/>
        <w:rPr>
          <w:rFonts w:ascii="Arial" w:hAnsi="Arial" w:cs="Arial"/>
          <w:sz w:val="20"/>
          <w:szCs w:val="20"/>
        </w:rPr>
      </w:pPr>
      <w:r>
        <w:rPr>
          <w:rFonts w:cs="Arial" w:ascii="Arial" w:hAnsi="Arial"/>
          <w:sz w:val="20"/>
          <w:szCs w:val="20"/>
        </w:rPr>
        <w:t>GA340 Отходы и лом индия</w:t>
      </w:r>
    </w:p>
    <w:p>
      <w:pPr>
        <w:pStyle w:val="Normal"/>
        <w:autoSpaceDE w:val="false"/>
        <w:ind w:firstLine="720"/>
        <w:jc w:val="both"/>
        <w:rPr>
          <w:rFonts w:ascii="Arial" w:hAnsi="Arial" w:cs="Arial"/>
          <w:sz w:val="20"/>
          <w:szCs w:val="20"/>
        </w:rPr>
      </w:pPr>
      <w:r>
        <w:rPr>
          <w:rFonts w:cs="Arial" w:ascii="Arial" w:hAnsi="Arial"/>
          <w:sz w:val="20"/>
          <w:szCs w:val="20"/>
        </w:rPr>
        <w:t>GA350 Отходы и лом ниобия</w:t>
      </w:r>
    </w:p>
    <w:p>
      <w:pPr>
        <w:pStyle w:val="Normal"/>
        <w:autoSpaceDE w:val="false"/>
        <w:ind w:firstLine="720"/>
        <w:jc w:val="both"/>
        <w:rPr>
          <w:rFonts w:ascii="Arial" w:hAnsi="Arial" w:cs="Arial"/>
          <w:sz w:val="20"/>
          <w:szCs w:val="20"/>
        </w:rPr>
      </w:pPr>
      <w:r>
        <w:rPr>
          <w:rFonts w:cs="Arial" w:ascii="Arial" w:hAnsi="Arial"/>
          <w:sz w:val="20"/>
          <w:szCs w:val="20"/>
        </w:rPr>
        <w:t>GA360 Отходы и лом рения</w:t>
      </w:r>
    </w:p>
    <w:p>
      <w:pPr>
        <w:pStyle w:val="Normal"/>
        <w:autoSpaceDE w:val="false"/>
        <w:ind w:firstLine="720"/>
        <w:jc w:val="both"/>
        <w:rPr>
          <w:rFonts w:ascii="Arial" w:hAnsi="Arial" w:cs="Arial"/>
          <w:sz w:val="20"/>
          <w:szCs w:val="20"/>
        </w:rPr>
      </w:pPr>
      <w:r>
        <w:rPr>
          <w:rFonts w:cs="Arial" w:ascii="Arial" w:hAnsi="Arial"/>
          <w:sz w:val="20"/>
          <w:szCs w:val="20"/>
        </w:rPr>
        <w:t>GA370 Отходы и лом галлия</w:t>
      </w:r>
    </w:p>
    <w:p>
      <w:pPr>
        <w:pStyle w:val="Normal"/>
        <w:autoSpaceDE w:val="false"/>
        <w:ind w:firstLine="720"/>
        <w:jc w:val="both"/>
        <w:rPr>
          <w:rFonts w:ascii="Arial" w:hAnsi="Arial" w:cs="Arial"/>
          <w:sz w:val="20"/>
          <w:szCs w:val="20"/>
        </w:rPr>
      </w:pPr>
      <w:r>
        <w:rPr>
          <w:rFonts w:cs="Arial" w:ascii="Arial" w:hAnsi="Arial"/>
          <w:sz w:val="20"/>
          <w:szCs w:val="20"/>
        </w:rPr>
        <w:t>GA380 Отходы и лом таллия</w:t>
      </w:r>
    </w:p>
    <w:p>
      <w:pPr>
        <w:pStyle w:val="Normal"/>
        <w:autoSpaceDE w:val="false"/>
        <w:ind w:firstLine="720"/>
        <w:jc w:val="both"/>
        <w:rPr>
          <w:rFonts w:ascii="Arial" w:hAnsi="Arial" w:cs="Arial"/>
          <w:sz w:val="20"/>
          <w:szCs w:val="20"/>
        </w:rPr>
      </w:pPr>
      <w:r>
        <w:rPr>
          <w:rFonts w:cs="Arial" w:ascii="Arial" w:hAnsi="Arial"/>
          <w:sz w:val="20"/>
          <w:szCs w:val="20"/>
        </w:rPr>
        <w:t>GA390 Отходы и лом тория</w:t>
      </w:r>
    </w:p>
    <w:p>
      <w:pPr>
        <w:pStyle w:val="Normal"/>
        <w:autoSpaceDE w:val="false"/>
        <w:ind w:firstLine="720"/>
        <w:jc w:val="both"/>
        <w:rPr>
          <w:rFonts w:ascii="Arial" w:hAnsi="Arial" w:cs="Arial"/>
          <w:sz w:val="20"/>
          <w:szCs w:val="20"/>
        </w:rPr>
      </w:pPr>
      <w:r>
        <w:rPr>
          <w:rFonts w:cs="Arial" w:ascii="Arial" w:hAnsi="Arial"/>
          <w:sz w:val="20"/>
          <w:szCs w:val="20"/>
        </w:rPr>
        <w:t>GA400 Отходы и лом селена</w:t>
      </w:r>
    </w:p>
    <w:p>
      <w:pPr>
        <w:pStyle w:val="Normal"/>
        <w:autoSpaceDE w:val="false"/>
        <w:ind w:firstLine="720"/>
        <w:jc w:val="both"/>
        <w:rPr>
          <w:rFonts w:ascii="Arial" w:hAnsi="Arial" w:cs="Arial"/>
          <w:sz w:val="20"/>
          <w:szCs w:val="20"/>
        </w:rPr>
      </w:pPr>
      <w:r>
        <w:rPr>
          <w:rFonts w:cs="Arial" w:ascii="Arial" w:hAnsi="Arial"/>
          <w:sz w:val="20"/>
          <w:szCs w:val="20"/>
        </w:rPr>
        <w:t>GA410 Отходы и лом теллура</w:t>
      </w:r>
    </w:p>
    <w:p>
      <w:pPr>
        <w:pStyle w:val="Normal"/>
        <w:autoSpaceDE w:val="false"/>
        <w:ind w:firstLine="720"/>
        <w:jc w:val="both"/>
        <w:rPr>
          <w:rFonts w:ascii="Arial" w:hAnsi="Arial" w:cs="Arial"/>
          <w:sz w:val="20"/>
          <w:szCs w:val="20"/>
        </w:rPr>
      </w:pPr>
      <w:r>
        <w:rPr>
          <w:rFonts w:cs="Arial" w:ascii="Arial" w:hAnsi="Arial"/>
          <w:sz w:val="20"/>
          <w:szCs w:val="20"/>
        </w:rPr>
        <w:t>GA420 Отходы и лом редкоземельных металлов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 w:name="sub_3102"/>
      <w:bookmarkEnd w:id="127"/>
      <w:r>
        <w:rPr>
          <w:rFonts w:cs="Arial" w:ascii="Arial" w:hAnsi="Arial"/>
          <w:b/>
          <w:bCs/>
          <w:sz w:val="20"/>
          <w:szCs w:val="20"/>
        </w:rPr>
        <w:t>GB Металлосодержащие отходы расплавления, выплавки и рафинирования</w:t>
        <w:br/>
        <w:t>металлов</w:t>
      </w:r>
    </w:p>
    <w:p>
      <w:pPr>
        <w:pStyle w:val="Normal"/>
        <w:autoSpaceDE w:val="false"/>
        <w:jc w:val="both"/>
        <w:rPr>
          <w:rFonts w:ascii="Courier New" w:hAnsi="Courier New" w:cs="Courier New"/>
          <w:b/>
          <w:b/>
          <w:bCs/>
          <w:sz w:val="20"/>
          <w:szCs w:val="20"/>
        </w:rPr>
      </w:pPr>
      <w:bookmarkStart w:id="128" w:name="sub_3102"/>
      <w:bookmarkStart w:id="129" w:name="sub_3102"/>
      <w:bookmarkEnd w:id="1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GB010 Чушковый цинк</w:t>
      </w:r>
    </w:p>
    <w:p>
      <w:pPr>
        <w:pStyle w:val="Normal"/>
        <w:autoSpaceDE w:val="false"/>
        <w:ind w:firstLine="720"/>
        <w:jc w:val="both"/>
        <w:rPr>
          <w:rFonts w:ascii="Arial" w:hAnsi="Arial" w:cs="Arial"/>
          <w:sz w:val="20"/>
          <w:szCs w:val="20"/>
        </w:rPr>
      </w:pPr>
      <w:r>
        <w:rPr>
          <w:rFonts w:cs="Arial" w:ascii="Arial" w:hAnsi="Arial"/>
          <w:sz w:val="20"/>
          <w:szCs w:val="20"/>
        </w:rPr>
        <w:t>GB020 Цинковые дроссы:</w:t>
      </w:r>
    </w:p>
    <w:p>
      <w:pPr>
        <w:pStyle w:val="Normal"/>
        <w:autoSpaceDE w:val="false"/>
        <w:ind w:firstLine="720"/>
        <w:jc w:val="both"/>
        <w:rPr>
          <w:rFonts w:ascii="Arial" w:hAnsi="Arial" w:cs="Arial"/>
          <w:sz w:val="20"/>
          <w:szCs w:val="20"/>
        </w:rPr>
      </w:pPr>
      <w:r>
        <w:rPr>
          <w:rFonts w:cs="Arial" w:ascii="Arial" w:hAnsi="Arial"/>
          <w:sz w:val="20"/>
          <w:szCs w:val="20"/>
        </w:rPr>
        <w:t>GB021 остатки цинковой плоской заготовки в цинковальных ваннах, верхние (&gt;90% Zn)</w:t>
      </w:r>
    </w:p>
    <w:p>
      <w:pPr>
        <w:pStyle w:val="Normal"/>
        <w:autoSpaceDE w:val="false"/>
        <w:ind w:firstLine="720"/>
        <w:jc w:val="both"/>
        <w:rPr>
          <w:rFonts w:ascii="Arial" w:hAnsi="Arial" w:cs="Arial"/>
          <w:sz w:val="20"/>
          <w:szCs w:val="20"/>
        </w:rPr>
      </w:pPr>
      <w:r>
        <w:rPr>
          <w:rFonts w:cs="Arial" w:ascii="Arial" w:hAnsi="Arial"/>
          <w:sz w:val="20"/>
          <w:szCs w:val="20"/>
        </w:rPr>
        <w:t>GB022 остатки цинковой плоской заготовки в цинковальных ваннах, нижние (&gt;92% Zn)</w:t>
      </w:r>
    </w:p>
    <w:p>
      <w:pPr>
        <w:pStyle w:val="Normal"/>
        <w:autoSpaceDE w:val="false"/>
        <w:ind w:firstLine="720"/>
        <w:jc w:val="both"/>
        <w:rPr>
          <w:rFonts w:ascii="Arial" w:hAnsi="Arial" w:cs="Arial"/>
          <w:sz w:val="20"/>
          <w:szCs w:val="20"/>
        </w:rPr>
      </w:pPr>
      <w:r>
        <w:rPr>
          <w:rFonts w:cs="Arial" w:ascii="Arial" w:hAnsi="Arial"/>
          <w:sz w:val="20"/>
          <w:szCs w:val="20"/>
        </w:rPr>
        <w:t>GB023 остатки цинкового литья в кокиль (&gt;85% Zn)</w:t>
      </w:r>
    </w:p>
    <w:p>
      <w:pPr>
        <w:pStyle w:val="Normal"/>
        <w:autoSpaceDE w:val="false"/>
        <w:ind w:firstLine="720"/>
        <w:jc w:val="both"/>
        <w:rPr>
          <w:rFonts w:ascii="Arial" w:hAnsi="Arial" w:cs="Arial"/>
          <w:sz w:val="20"/>
          <w:szCs w:val="20"/>
        </w:rPr>
      </w:pPr>
      <w:r>
        <w:rPr>
          <w:rFonts w:cs="Arial" w:ascii="Arial" w:hAnsi="Arial"/>
          <w:sz w:val="20"/>
          <w:szCs w:val="20"/>
        </w:rPr>
        <w:t>GB024 остатки цинковой плоской заготовки в ваннах горячего цинкования погружением (партиями) (&gt;92% Zn)</w:t>
      </w:r>
    </w:p>
    <w:p>
      <w:pPr>
        <w:pStyle w:val="Normal"/>
        <w:autoSpaceDE w:val="false"/>
        <w:ind w:firstLine="720"/>
        <w:jc w:val="both"/>
        <w:rPr>
          <w:rFonts w:ascii="Arial" w:hAnsi="Arial" w:cs="Arial"/>
          <w:sz w:val="20"/>
          <w:szCs w:val="20"/>
        </w:rPr>
      </w:pPr>
      <w:r>
        <w:rPr>
          <w:rFonts w:cs="Arial" w:ascii="Arial" w:hAnsi="Arial"/>
          <w:sz w:val="20"/>
          <w:szCs w:val="20"/>
        </w:rPr>
        <w:t>GB025 цинковый шлак</w:t>
      </w:r>
    </w:p>
    <w:p>
      <w:pPr>
        <w:pStyle w:val="Normal"/>
        <w:autoSpaceDE w:val="false"/>
        <w:ind w:firstLine="720"/>
        <w:jc w:val="both"/>
        <w:rPr>
          <w:rFonts w:ascii="Arial" w:hAnsi="Arial" w:cs="Arial"/>
          <w:sz w:val="20"/>
          <w:szCs w:val="20"/>
        </w:rPr>
      </w:pPr>
      <w:r>
        <w:rPr>
          <w:rFonts w:cs="Arial" w:ascii="Arial" w:hAnsi="Arial"/>
          <w:sz w:val="20"/>
          <w:szCs w:val="20"/>
        </w:rPr>
        <w:t>GB030 Алюминиевая изгарина</w:t>
      </w:r>
    </w:p>
    <w:p>
      <w:pPr>
        <w:pStyle w:val="Normal"/>
        <w:autoSpaceDE w:val="false"/>
        <w:ind w:firstLine="720"/>
        <w:jc w:val="both"/>
        <w:rPr>
          <w:rFonts w:ascii="Arial" w:hAnsi="Arial" w:cs="Arial"/>
          <w:sz w:val="20"/>
          <w:szCs w:val="20"/>
        </w:rPr>
      </w:pPr>
      <w:r>
        <w:rPr>
          <w:rFonts w:cs="Arial" w:ascii="Arial" w:hAnsi="Arial"/>
          <w:sz w:val="20"/>
          <w:szCs w:val="20"/>
        </w:rPr>
        <w:t>GB040 Шлак после обработки драгоценных металлов и меди для последующего аффинажа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3103"/>
      <w:bookmarkEnd w:id="130"/>
      <w:r>
        <w:rPr>
          <w:rFonts w:cs="Arial" w:ascii="Arial" w:hAnsi="Arial"/>
          <w:b/>
          <w:bCs/>
          <w:sz w:val="20"/>
          <w:szCs w:val="20"/>
        </w:rPr>
        <w:t>GC Прочие отходы, содержащие металлы</w:t>
      </w:r>
    </w:p>
    <w:p>
      <w:pPr>
        <w:pStyle w:val="Normal"/>
        <w:autoSpaceDE w:val="false"/>
        <w:jc w:val="both"/>
        <w:rPr>
          <w:rFonts w:ascii="Courier New" w:hAnsi="Courier New" w:cs="Courier New"/>
          <w:b/>
          <w:b/>
          <w:bCs/>
          <w:sz w:val="20"/>
          <w:szCs w:val="20"/>
        </w:rPr>
      </w:pPr>
      <w:bookmarkStart w:id="131" w:name="sub_3103"/>
      <w:bookmarkStart w:id="132" w:name="sub_3103"/>
      <w:bookmarkEnd w:id="1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GC010 Электрические узлы, состоящие целиком из металлов и сплавов</w:t>
      </w:r>
    </w:p>
    <w:p>
      <w:pPr>
        <w:pStyle w:val="Normal"/>
        <w:autoSpaceDE w:val="false"/>
        <w:ind w:firstLine="720"/>
        <w:jc w:val="both"/>
        <w:rPr>
          <w:rFonts w:ascii="Arial" w:hAnsi="Arial" w:cs="Arial"/>
          <w:sz w:val="20"/>
          <w:szCs w:val="20"/>
        </w:rPr>
      </w:pPr>
      <w:r>
        <w:rPr>
          <w:rFonts w:cs="Arial" w:ascii="Arial" w:hAnsi="Arial"/>
          <w:sz w:val="20"/>
          <w:szCs w:val="20"/>
        </w:rPr>
        <w:t>GC020 Электронный лом (например печатные платы, электронные базовые элементы, пригодные для регенерации неблагородных и драгоценных металлов)</w:t>
      </w:r>
    </w:p>
    <w:p>
      <w:pPr>
        <w:pStyle w:val="Normal"/>
        <w:autoSpaceDE w:val="false"/>
        <w:ind w:firstLine="720"/>
        <w:jc w:val="both"/>
        <w:rPr>
          <w:rFonts w:ascii="Arial" w:hAnsi="Arial" w:cs="Arial"/>
          <w:sz w:val="20"/>
          <w:szCs w:val="20"/>
        </w:rPr>
      </w:pPr>
      <w:r>
        <w:rPr>
          <w:rFonts w:cs="Arial" w:ascii="Arial" w:hAnsi="Arial"/>
          <w:sz w:val="20"/>
          <w:szCs w:val="20"/>
        </w:rPr>
        <w:t>GC030 Сосуды и другие плавающие конструкции для разделения, тщательно опорожненные от содержимого и других материалов, образующихся при работе сосуда, которые могут быть отнесены к категории опасных веществ или отходов</w:t>
      </w:r>
    </w:p>
    <w:p>
      <w:pPr>
        <w:pStyle w:val="Normal"/>
        <w:autoSpaceDE w:val="false"/>
        <w:ind w:firstLine="720"/>
        <w:jc w:val="both"/>
        <w:rPr>
          <w:rFonts w:ascii="Arial" w:hAnsi="Arial" w:cs="Arial"/>
          <w:sz w:val="20"/>
          <w:szCs w:val="20"/>
        </w:rPr>
      </w:pPr>
      <w:r>
        <w:rPr>
          <w:rFonts w:cs="Arial" w:ascii="Arial" w:hAnsi="Arial"/>
          <w:sz w:val="20"/>
          <w:szCs w:val="20"/>
        </w:rPr>
        <w:t>GC040 Обломки автомобилей, из которых слиты жидкости</w:t>
      </w:r>
    </w:p>
    <w:p>
      <w:pPr>
        <w:pStyle w:val="Normal"/>
        <w:autoSpaceDE w:val="false"/>
        <w:ind w:firstLine="720"/>
        <w:jc w:val="both"/>
        <w:rPr>
          <w:rFonts w:ascii="Arial" w:hAnsi="Arial" w:cs="Arial"/>
          <w:sz w:val="20"/>
          <w:szCs w:val="20"/>
        </w:rPr>
      </w:pPr>
      <w:r>
        <w:rPr>
          <w:rFonts w:cs="Arial" w:ascii="Arial" w:hAnsi="Arial"/>
          <w:sz w:val="20"/>
          <w:szCs w:val="20"/>
        </w:rPr>
        <w:t>GC050 Отработанные катализаторы:</w:t>
      </w:r>
    </w:p>
    <w:p>
      <w:pPr>
        <w:pStyle w:val="Normal"/>
        <w:autoSpaceDE w:val="false"/>
        <w:ind w:firstLine="720"/>
        <w:jc w:val="both"/>
        <w:rPr>
          <w:rFonts w:ascii="Arial" w:hAnsi="Arial" w:cs="Arial"/>
          <w:sz w:val="20"/>
          <w:szCs w:val="20"/>
        </w:rPr>
      </w:pPr>
      <w:r>
        <w:rPr>
          <w:rFonts w:cs="Arial" w:ascii="Arial" w:hAnsi="Arial"/>
          <w:sz w:val="20"/>
          <w:szCs w:val="20"/>
        </w:rPr>
        <w:t>GC051 катализаторы каталитического крекинга</w:t>
      </w:r>
    </w:p>
    <w:p>
      <w:pPr>
        <w:pStyle w:val="Normal"/>
        <w:autoSpaceDE w:val="false"/>
        <w:ind w:firstLine="720"/>
        <w:jc w:val="both"/>
        <w:rPr>
          <w:rFonts w:ascii="Arial" w:hAnsi="Arial" w:cs="Arial"/>
          <w:sz w:val="20"/>
          <w:szCs w:val="20"/>
        </w:rPr>
      </w:pPr>
      <w:r>
        <w:rPr>
          <w:rFonts w:cs="Arial" w:ascii="Arial" w:hAnsi="Arial"/>
          <w:sz w:val="20"/>
          <w:szCs w:val="20"/>
        </w:rPr>
        <w:t>GC052 катализаторы, содержащие драгоценные металлы</w:t>
      </w:r>
    </w:p>
    <w:p>
      <w:pPr>
        <w:pStyle w:val="Normal"/>
        <w:autoSpaceDE w:val="false"/>
        <w:ind w:firstLine="720"/>
        <w:jc w:val="both"/>
        <w:rPr>
          <w:rFonts w:ascii="Arial" w:hAnsi="Arial" w:cs="Arial"/>
          <w:sz w:val="20"/>
          <w:szCs w:val="20"/>
        </w:rPr>
      </w:pPr>
      <w:r>
        <w:rPr>
          <w:rFonts w:cs="Arial" w:ascii="Arial" w:hAnsi="Arial"/>
          <w:sz w:val="20"/>
          <w:szCs w:val="20"/>
        </w:rPr>
        <w:t>GC053 катализаторы переходных металлов (например хром, кобальт, медь, железо, никель, марганец, молибден, вольфрам, ванадий, цинк)</w:t>
      </w:r>
    </w:p>
    <w:p>
      <w:pPr>
        <w:pStyle w:val="Normal"/>
        <w:autoSpaceDE w:val="false"/>
        <w:ind w:firstLine="720"/>
        <w:jc w:val="both"/>
        <w:rPr>
          <w:rFonts w:ascii="Arial" w:hAnsi="Arial" w:cs="Arial"/>
          <w:sz w:val="20"/>
          <w:szCs w:val="20"/>
        </w:rPr>
      </w:pPr>
      <w:r>
        <w:rPr>
          <w:rFonts w:cs="Arial" w:ascii="Arial" w:hAnsi="Arial"/>
          <w:sz w:val="20"/>
          <w:szCs w:val="20"/>
        </w:rPr>
        <w:t>GC060 Гранулированный шлак, образующийся при производстве железа и стали</w:t>
      </w:r>
    </w:p>
    <w:p>
      <w:pPr>
        <w:pStyle w:val="Normal"/>
        <w:autoSpaceDE w:val="false"/>
        <w:ind w:firstLine="720"/>
        <w:jc w:val="both"/>
        <w:rPr>
          <w:rFonts w:ascii="Arial" w:hAnsi="Arial" w:cs="Arial"/>
          <w:sz w:val="20"/>
          <w:szCs w:val="20"/>
        </w:rPr>
      </w:pPr>
      <w:r>
        <w:rPr>
          <w:rFonts w:cs="Arial" w:ascii="Arial" w:hAnsi="Arial"/>
          <w:sz w:val="20"/>
          <w:szCs w:val="20"/>
        </w:rPr>
        <w:t>GC070 Шлак, образующийся при производстве железа и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 w:name="sub_3104"/>
      <w:bookmarkEnd w:id="133"/>
      <w:r>
        <w:rPr>
          <w:rFonts w:cs="Arial" w:ascii="Arial" w:hAnsi="Arial"/>
          <w:b/>
          <w:bCs/>
          <w:sz w:val="20"/>
          <w:szCs w:val="20"/>
        </w:rPr>
        <w:t>GD Отходы горнодобывающей промышленности в недиспергируемой форме</w:t>
      </w:r>
    </w:p>
    <w:p>
      <w:pPr>
        <w:pStyle w:val="Normal"/>
        <w:autoSpaceDE w:val="false"/>
        <w:jc w:val="both"/>
        <w:rPr>
          <w:rFonts w:ascii="Courier New" w:hAnsi="Courier New" w:cs="Courier New"/>
          <w:b/>
          <w:b/>
          <w:bCs/>
          <w:sz w:val="20"/>
          <w:szCs w:val="20"/>
        </w:rPr>
      </w:pPr>
      <w:bookmarkStart w:id="134" w:name="sub_3104"/>
      <w:bookmarkStart w:id="135" w:name="sub_3104"/>
      <w:bookmarkEnd w:id="1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GD010 Отходы природного графита</w:t>
      </w:r>
    </w:p>
    <w:p>
      <w:pPr>
        <w:pStyle w:val="Normal"/>
        <w:autoSpaceDE w:val="false"/>
        <w:ind w:firstLine="720"/>
        <w:jc w:val="both"/>
        <w:rPr>
          <w:rFonts w:ascii="Arial" w:hAnsi="Arial" w:cs="Arial"/>
          <w:sz w:val="20"/>
          <w:szCs w:val="20"/>
        </w:rPr>
      </w:pPr>
      <w:r>
        <w:rPr>
          <w:rFonts w:cs="Arial" w:ascii="Arial" w:hAnsi="Arial"/>
          <w:sz w:val="20"/>
          <w:szCs w:val="20"/>
        </w:rPr>
        <w:t>GD020 Отходы сланцев, грубо зачищенные или просто обрезанные пилением или как-либо иначе</w:t>
      </w:r>
    </w:p>
    <w:p>
      <w:pPr>
        <w:pStyle w:val="Normal"/>
        <w:autoSpaceDE w:val="false"/>
        <w:ind w:firstLine="720"/>
        <w:jc w:val="both"/>
        <w:rPr>
          <w:rFonts w:ascii="Arial" w:hAnsi="Arial" w:cs="Arial"/>
          <w:sz w:val="20"/>
          <w:szCs w:val="20"/>
        </w:rPr>
      </w:pPr>
      <w:r>
        <w:rPr>
          <w:rFonts w:cs="Arial" w:ascii="Arial" w:hAnsi="Arial"/>
          <w:sz w:val="20"/>
          <w:szCs w:val="20"/>
        </w:rPr>
        <w:t>GD030 Отходы слюды</w:t>
      </w:r>
    </w:p>
    <w:p>
      <w:pPr>
        <w:pStyle w:val="Normal"/>
        <w:autoSpaceDE w:val="false"/>
        <w:ind w:firstLine="720"/>
        <w:jc w:val="both"/>
        <w:rPr>
          <w:rFonts w:ascii="Arial" w:hAnsi="Arial" w:cs="Arial"/>
          <w:sz w:val="20"/>
          <w:szCs w:val="20"/>
        </w:rPr>
      </w:pPr>
      <w:r>
        <w:rPr>
          <w:rFonts w:cs="Arial" w:ascii="Arial" w:hAnsi="Arial"/>
          <w:sz w:val="20"/>
          <w:szCs w:val="20"/>
        </w:rPr>
        <w:t>GD040 Отходы лейцита, нефелина или нефелинового сиенита</w:t>
      </w:r>
    </w:p>
    <w:p>
      <w:pPr>
        <w:pStyle w:val="Normal"/>
        <w:autoSpaceDE w:val="false"/>
        <w:ind w:firstLine="720"/>
        <w:jc w:val="both"/>
        <w:rPr>
          <w:rFonts w:ascii="Arial" w:hAnsi="Arial" w:cs="Arial"/>
          <w:sz w:val="20"/>
          <w:szCs w:val="20"/>
        </w:rPr>
      </w:pPr>
      <w:r>
        <w:rPr>
          <w:rFonts w:cs="Arial" w:ascii="Arial" w:hAnsi="Arial"/>
          <w:sz w:val="20"/>
          <w:szCs w:val="20"/>
        </w:rPr>
        <w:t>GD050 Отходы полевого шпата</w:t>
      </w:r>
    </w:p>
    <w:p>
      <w:pPr>
        <w:pStyle w:val="Normal"/>
        <w:autoSpaceDE w:val="false"/>
        <w:ind w:firstLine="720"/>
        <w:jc w:val="both"/>
        <w:rPr>
          <w:rFonts w:ascii="Arial" w:hAnsi="Arial" w:cs="Arial"/>
          <w:sz w:val="20"/>
          <w:szCs w:val="20"/>
        </w:rPr>
      </w:pPr>
      <w:r>
        <w:rPr>
          <w:rFonts w:cs="Arial" w:ascii="Arial" w:hAnsi="Arial"/>
          <w:sz w:val="20"/>
          <w:szCs w:val="20"/>
        </w:rPr>
        <w:t>GD060 Отходы плавикового шпата</w:t>
      </w:r>
    </w:p>
    <w:p>
      <w:pPr>
        <w:pStyle w:val="Normal"/>
        <w:autoSpaceDE w:val="false"/>
        <w:ind w:firstLine="720"/>
        <w:jc w:val="both"/>
        <w:rPr>
          <w:rFonts w:ascii="Arial" w:hAnsi="Arial" w:cs="Arial"/>
          <w:sz w:val="20"/>
          <w:szCs w:val="20"/>
        </w:rPr>
      </w:pPr>
      <w:r>
        <w:rPr>
          <w:rFonts w:cs="Arial" w:ascii="Arial" w:hAnsi="Arial"/>
          <w:sz w:val="20"/>
          <w:szCs w:val="20"/>
        </w:rPr>
        <w:t>GD070 Отходы кремнезема в твердом виде, не считая тех, что используются в литейном производстве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 w:name="sub_3105"/>
      <w:bookmarkEnd w:id="136"/>
      <w:r>
        <w:rPr>
          <w:rFonts w:cs="Arial" w:ascii="Arial" w:hAnsi="Arial"/>
          <w:b/>
          <w:bCs/>
          <w:sz w:val="20"/>
          <w:szCs w:val="20"/>
        </w:rPr>
        <w:t>GE Отходы стекла в недиспергируемой форме</w:t>
      </w:r>
    </w:p>
    <w:p>
      <w:pPr>
        <w:pStyle w:val="Normal"/>
        <w:autoSpaceDE w:val="false"/>
        <w:jc w:val="both"/>
        <w:rPr>
          <w:rFonts w:ascii="Courier New" w:hAnsi="Courier New" w:cs="Courier New"/>
          <w:b/>
          <w:b/>
          <w:bCs/>
          <w:sz w:val="20"/>
          <w:szCs w:val="20"/>
        </w:rPr>
      </w:pPr>
      <w:bookmarkStart w:id="137" w:name="sub_3105"/>
      <w:bookmarkStart w:id="138" w:name="sub_3105"/>
      <w:bookmarkEnd w:id="1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GE010 Стеклобой и другие отходы, бой стекла, за исключением стекла электронно-лучевых трубок и других видов активированного стекла</w:t>
      </w:r>
    </w:p>
    <w:p>
      <w:pPr>
        <w:pStyle w:val="Normal"/>
        <w:autoSpaceDE w:val="false"/>
        <w:ind w:firstLine="720"/>
        <w:jc w:val="both"/>
        <w:rPr>
          <w:rFonts w:ascii="Arial" w:hAnsi="Arial" w:cs="Arial"/>
          <w:sz w:val="20"/>
          <w:szCs w:val="20"/>
        </w:rPr>
      </w:pPr>
      <w:r>
        <w:rPr>
          <w:rFonts w:cs="Arial" w:ascii="Arial" w:hAnsi="Arial"/>
          <w:sz w:val="20"/>
          <w:szCs w:val="20"/>
        </w:rPr>
        <w:t>GE020 Отходы стекловолокна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 w:name="sub_3106"/>
      <w:bookmarkEnd w:id="139"/>
      <w:r>
        <w:rPr>
          <w:rFonts w:cs="Arial" w:ascii="Arial" w:hAnsi="Arial"/>
          <w:b/>
          <w:bCs/>
          <w:sz w:val="20"/>
          <w:szCs w:val="20"/>
        </w:rPr>
        <w:t>GF Керамические отходы в недиспергируемой форме</w:t>
      </w:r>
    </w:p>
    <w:p>
      <w:pPr>
        <w:pStyle w:val="Normal"/>
        <w:autoSpaceDE w:val="false"/>
        <w:jc w:val="both"/>
        <w:rPr>
          <w:rFonts w:ascii="Courier New" w:hAnsi="Courier New" w:cs="Courier New"/>
          <w:b/>
          <w:b/>
          <w:bCs/>
          <w:sz w:val="20"/>
          <w:szCs w:val="20"/>
        </w:rPr>
      </w:pPr>
      <w:bookmarkStart w:id="140" w:name="sub_3106"/>
      <w:bookmarkStart w:id="141" w:name="sub_3106"/>
      <w:bookmarkEnd w:id="1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GF010 Керамические отходы, после формовки подвергнутые обжигу, в том числе керамические сосуды (до или после использования)</w:t>
      </w:r>
    </w:p>
    <w:p>
      <w:pPr>
        <w:pStyle w:val="Normal"/>
        <w:autoSpaceDE w:val="false"/>
        <w:ind w:firstLine="720"/>
        <w:jc w:val="both"/>
        <w:rPr>
          <w:rFonts w:ascii="Arial" w:hAnsi="Arial" w:cs="Arial"/>
          <w:sz w:val="20"/>
          <w:szCs w:val="20"/>
        </w:rPr>
      </w:pPr>
      <w:r>
        <w:rPr>
          <w:rFonts w:cs="Arial" w:ascii="Arial" w:hAnsi="Arial"/>
          <w:sz w:val="20"/>
          <w:szCs w:val="20"/>
        </w:rPr>
        <w:t>GF020 Отходы и лом металлокерамики (композиционные металлокерамические материалы)</w:t>
      </w:r>
    </w:p>
    <w:p>
      <w:pPr>
        <w:pStyle w:val="Normal"/>
        <w:autoSpaceDE w:val="false"/>
        <w:ind w:firstLine="720"/>
        <w:jc w:val="both"/>
        <w:rPr>
          <w:rFonts w:ascii="Arial" w:hAnsi="Arial" w:cs="Arial"/>
          <w:sz w:val="20"/>
          <w:szCs w:val="20"/>
        </w:rPr>
      </w:pPr>
      <w:r>
        <w:rPr>
          <w:rFonts w:cs="Arial" w:ascii="Arial" w:hAnsi="Arial"/>
          <w:sz w:val="20"/>
          <w:szCs w:val="20"/>
        </w:rPr>
        <w:t>GF030 Волокна на керамической основе, не указанные в других разделах и не включенные в другие списки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 w:name="sub_3107"/>
      <w:bookmarkEnd w:id="142"/>
      <w:r>
        <w:rPr>
          <w:rFonts w:cs="Arial" w:ascii="Arial" w:hAnsi="Arial"/>
          <w:b/>
          <w:bCs/>
          <w:sz w:val="20"/>
          <w:szCs w:val="20"/>
        </w:rPr>
        <w:t>GG Другие отходы, содержащие в основном неорганические компоненты,</w:t>
        <w:br/>
        <w:t>которые могут содержать металлы и органические материалы</w:t>
      </w:r>
    </w:p>
    <w:p>
      <w:pPr>
        <w:pStyle w:val="Normal"/>
        <w:autoSpaceDE w:val="false"/>
        <w:jc w:val="both"/>
        <w:rPr>
          <w:rFonts w:ascii="Courier New" w:hAnsi="Courier New" w:cs="Courier New"/>
          <w:b/>
          <w:b/>
          <w:bCs/>
          <w:sz w:val="20"/>
          <w:szCs w:val="20"/>
        </w:rPr>
      </w:pPr>
      <w:bookmarkStart w:id="143" w:name="sub_3107"/>
      <w:bookmarkStart w:id="144" w:name="sub_3107"/>
      <w:bookmarkEnd w:id="14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GG010 Частично рафинированный сульфат кальция, получаемый при обессеривании топочного газа</w:t>
      </w:r>
    </w:p>
    <w:p>
      <w:pPr>
        <w:pStyle w:val="Normal"/>
        <w:autoSpaceDE w:val="false"/>
        <w:ind w:firstLine="720"/>
        <w:jc w:val="both"/>
        <w:rPr>
          <w:rFonts w:ascii="Arial" w:hAnsi="Arial" w:cs="Arial"/>
          <w:sz w:val="20"/>
          <w:szCs w:val="20"/>
        </w:rPr>
      </w:pPr>
      <w:r>
        <w:rPr>
          <w:rFonts w:cs="Arial" w:ascii="Arial" w:hAnsi="Arial"/>
          <w:sz w:val="20"/>
          <w:szCs w:val="20"/>
        </w:rPr>
        <w:t>GG020 Отходы гипсовых обшивочных плит или листов сухой штукатурки, образующиеся при сносе зданий</w:t>
      </w:r>
    </w:p>
    <w:p>
      <w:pPr>
        <w:pStyle w:val="Normal"/>
        <w:autoSpaceDE w:val="false"/>
        <w:ind w:firstLine="720"/>
        <w:jc w:val="both"/>
        <w:rPr>
          <w:rFonts w:ascii="Arial" w:hAnsi="Arial" w:cs="Arial"/>
          <w:sz w:val="20"/>
          <w:szCs w:val="20"/>
        </w:rPr>
      </w:pPr>
      <w:r>
        <w:rPr>
          <w:rFonts w:cs="Arial" w:ascii="Arial" w:hAnsi="Arial"/>
          <w:sz w:val="20"/>
          <w:szCs w:val="20"/>
        </w:rPr>
        <w:t>GG030 Зольный остаток и шлак, удаляемый из энергоустановок, работающих на угле</w:t>
      </w:r>
    </w:p>
    <w:p>
      <w:pPr>
        <w:pStyle w:val="Normal"/>
        <w:autoSpaceDE w:val="false"/>
        <w:ind w:firstLine="720"/>
        <w:jc w:val="both"/>
        <w:rPr>
          <w:rFonts w:ascii="Arial" w:hAnsi="Arial" w:cs="Arial"/>
          <w:sz w:val="20"/>
          <w:szCs w:val="20"/>
        </w:rPr>
      </w:pPr>
      <w:r>
        <w:rPr>
          <w:rFonts w:cs="Arial" w:ascii="Arial" w:hAnsi="Arial"/>
          <w:sz w:val="20"/>
          <w:szCs w:val="20"/>
        </w:rPr>
        <w:t>GG040 Летучая зола энергоустановок, работающих на угле</w:t>
      </w:r>
    </w:p>
    <w:p>
      <w:pPr>
        <w:pStyle w:val="Normal"/>
        <w:autoSpaceDE w:val="false"/>
        <w:ind w:firstLine="720"/>
        <w:jc w:val="both"/>
        <w:rPr>
          <w:rFonts w:ascii="Arial" w:hAnsi="Arial" w:cs="Arial"/>
          <w:sz w:val="20"/>
          <w:szCs w:val="20"/>
        </w:rPr>
      </w:pPr>
      <w:r>
        <w:rPr>
          <w:rFonts w:cs="Arial" w:ascii="Arial" w:hAnsi="Arial"/>
          <w:sz w:val="20"/>
          <w:szCs w:val="20"/>
        </w:rPr>
        <w:t>GG050 Анодные остатки нефтяного кокса и/или битума</w:t>
      </w:r>
    </w:p>
    <w:p>
      <w:pPr>
        <w:pStyle w:val="Normal"/>
        <w:autoSpaceDE w:val="false"/>
        <w:ind w:firstLine="720"/>
        <w:jc w:val="both"/>
        <w:rPr>
          <w:rFonts w:ascii="Arial" w:hAnsi="Arial" w:cs="Arial"/>
          <w:sz w:val="20"/>
          <w:szCs w:val="20"/>
        </w:rPr>
      </w:pPr>
      <w:r>
        <w:rPr>
          <w:rFonts w:cs="Arial" w:ascii="Arial" w:hAnsi="Arial"/>
          <w:sz w:val="20"/>
          <w:szCs w:val="20"/>
        </w:rPr>
        <w:t>GG060 Отработанный активированный уголь</w:t>
      </w:r>
    </w:p>
    <w:p>
      <w:pPr>
        <w:pStyle w:val="Normal"/>
        <w:autoSpaceDE w:val="false"/>
        <w:ind w:firstLine="720"/>
        <w:jc w:val="both"/>
        <w:rPr>
          <w:rFonts w:ascii="Arial" w:hAnsi="Arial" w:cs="Arial"/>
          <w:sz w:val="20"/>
          <w:szCs w:val="20"/>
        </w:rPr>
      </w:pPr>
      <w:r>
        <w:rPr>
          <w:rFonts w:cs="Arial" w:ascii="Arial" w:hAnsi="Arial"/>
          <w:sz w:val="20"/>
          <w:szCs w:val="20"/>
        </w:rPr>
        <w:t>GG070 Основной шлак, образующийся при производстве чугуна или стали, пригодный для фосфатных удобрений и другого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GG080 Шлак от производства меди, химически стабилизированный, с высоким содержанием железа (свыше 20%) и обработанный в соответствии с промышленными стандартами (например DIN 4301 и DIN 8201), используемый, в основном, в строительстве и для производства абразивов</w:t>
      </w:r>
    </w:p>
    <w:p>
      <w:pPr>
        <w:pStyle w:val="Normal"/>
        <w:autoSpaceDE w:val="false"/>
        <w:ind w:firstLine="720"/>
        <w:jc w:val="both"/>
        <w:rPr>
          <w:rFonts w:ascii="Arial" w:hAnsi="Arial" w:cs="Arial"/>
          <w:sz w:val="20"/>
          <w:szCs w:val="20"/>
        </w:rPr>
      </w:pPr>
      <w:r>
        <w:rPr>
          <w:rFonts w:cs="Arial" w:ascii="Arial" w:hAnsi="Arial"/>
          <w:sz w:val="20"/>
          <w:szCs w:val="20"/>
        </w:rPr>
        <w:t>GG090 Сера в твердой форме</w:t>
      </w:r>
    </w:p>
    <w:p>
      <w:pPr>
        <w:pStyle w:val="Normal"/>
        <w:autoSpaceDE w:val="false"/>
        <w:ind w:firstLine="720"/>
        <w:jc w:val="both"/>
        <w:rPr>
          <w:rFonts w:ascii="Arial" w:hAnsi="Arial" w:cs="Arial"/>
          <w:sz w:val="20"/>
          <w:szCs w:val="20"/>
        </w:rPr>
      </w:pPr>
      <w:r>
        <w:rPr>
          <w:rFonts w:cs="Arial" w:ascii="Arial" w:hAnsi="Arial"/>
          <w:sz w:val="20"/>
          <w:szCs w:val="20"/>
        </w:rPr>
        <w:t>GG100 Известняк от производства цианамида (рН не менее 9)</w:t>
      </w:r>
    </w:p>
    <w:p>
      <w:pPr>
        <w:pStyle w:val="Normal"/>
        <w:autoSpaceDE w:val="false"/>
        <w:ind w:firstLine="720"/>
        <w:jc w:val="both"/>
        <w:rPr>
          <w:rFonts w:ascii="Arial" w:hAnsi="Arial" w:cs="Arial"/>
          <w:sz w:val="20"/>
          <w:szCs w:val="20"/>
        </w:rPr>
      </w:pPr>
      <w:r>
        <w:rPr>
          <w:rFonts w:cs="Arial" w:ascii="Arial" w:hAnsi="Arial"/>
          <w:sz w:val="20"/>
          <w:szCs w:val="20"/>
        </w:rPr>
        <w:t>GG110 Нейтрализованная красная глина от производства глинозема</w:t>
      </w:r>
    </w:p>
    <w:p>
      <w:pPr>
        <w:pStyle w:val="Normal"/>
        <w:autoSpaceDE w:val="false"/>
        <w:ind w:firstLine="720"/>
        <w:jc w:val="both"/>
        <w:rPr>
          <w:rFonts w:ascii="Arial" w:hAnsi="Arial" w:cs="Arial"/>
          <w:sz w:val="20"/>
          <w:szCs w:val="20"/>
        </w:rPr>
      </w:pPr>
      <w:r>
        <w:rPr>
          <w:rFonts w:cs="Arial" w:ascii="Arial" w:hAnsi="Arial"/>
          <w:sz w:val="20"/>
          <w:szCs w:val="20"/>
        </w:rPr>
        <w:t>GG120 Хлориды натрия, кальция, калия</w:t>
      </w:r>
    </w:p>
    <w:p>
      <w:pPr>
        <w:pStyle w:val="Normal"/>
        <w:autoSpaceDE w:val="false"/>
        <w:ind w:firstLine="720"/>
        <w:jc w:val="both"/>
        <w:rPr>
          <w:rFonts w:ascii="Arial" w:hAnsi="Arial" w:cs="Arial"/>
          <w:sz w:val="20"/>
          <w:szCs w:val="20"/>
        </w:rPr>
      </w:pPr>
      <w:r>
        <w:rPr>
          <w:rFonts w:cs="Arial" w:ascii="Arial" w:hAnsi="Arial"/>
          <w:sz w:val="20"/>
          <w:szCs w:val="20"/>
        </w:rPr>
        <w:t>GG130 Карборунд (карбид кремния)</w:t>
      </w:r>
    </w:p>
    <w:p>
      <w:pPr>
        <w:pStyle w:val="Normal"/>
        <w:autoSpaceDE w:val="false"/>
        <w:ind w:firstLine="720"/>
        <w:jc w:val="both"/>
        <w:rPr>
          <w:rFonts w:ascii="Arial" w:hAnsi="Arial" w:cs="Arial"/>
          <w:sz w:val="20"/>
          <w:szCs w:val="20"/>
        </w:rPr>
      </w:pPr>
      <w:r>
        <w:rPr>
          <w:rFonts w:cs="Arial" w:ascii="Arial" w:hAnsi="Arial"/>
          <w:sz w:val="20"/>
          <w:szCs w:val="20"/>
        </w:rPr>
        <w:t>GG140 Разбитый бетон</w:t>
      </w:r>
    </w:p>
    <w:p>
      <w:pPr>
        <w:pStyle w:val="Normal"/>
        <w:autoSpaceDE w:val="false"/>
        <w:ind w:firstLine="720"/>
        <w:jc w:val="both"/>
        <w:rPr>
          <w:rFonts w:ascii="Arial" w:hAnsi="Arial" w:cs="Arial"/>
          <w:sz w:val="20"/>
          <w:szCs w:val="20"/>
        </w:rPr>
      </w:pPr>
      <w:r>
        <w:rPr>
          <w:rFonts w:cs="Arial" w:ascii="Arial" w:hAnsi="Arial"/>
          <w:sz w:val="20"/>
          <w:szCs w:val="20"/>
        </w:rPr>
        <w:t>GG150 Бой стекла, содержащий литий-тантал и литий-ниобит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3108"/>
      <w:bookmarkEnd w:id="145"/>
      <w:r>
        <w:rPr>
          <w:rFonts w:cs="Arial" w:ascii="Arial" w:hAnsi="Arial"/>
          <w:b/>
          <w:bCs/>
          <w:sz w:val="20"/>
          <w:szCs w:val="20"/>
        </w:rPr>
        <w:t>GH Твердые пластмассовые отходы</w:t>
      </w:r>
    </w:p>
    <w:p>
      <w:pPr>
        <w:pStyle w:val="Normal"/>
        <w:autoSpaceDE w:val="false"/>
        <w:jc w:val="both"/>
        <w:rPr>
          <w:rFonts w:ascii="Courier New" w:hAnsi="Courier New" w:cs="Courier New"/>
          <w:b/>
          <w:b/>
          <w:bCs/>
          <w:sz w:val="20"/>
          <w:szCs w:val="20"/>
        </w:rPr>
      </w:pPr>
      <w:bookmarkStart w:id="146" w:name="sub_3108"/>
      <w:bookmarkStart w:id="147" w:name="sub_3108"/>
      <w:bookmarkEnd w:id="1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GH010 Отходы, обрывки и лом пластмассы:</w:t>
      </w:r>
    </w:p>
    <w:p>
      <w:pPr>
        <w:pStyle w:val="Normal"/>
        <w:autoSpaceDE w:val="false"/>
        <w:ind w:firstLine="720"/>
        <w:jc w:val="both"/>
        <w:rPr>
          <w:rFonts w:ascii="Arial" w:hAnsi="Arial" w:cs="Arial"/>
          <w:sz w:val="20"/>
          <w:szCs w:val="20"/>
        </w:rPr>
      </w:pPr>
      <w:r>
        <w:rPr>
          <w:rFonts w:cs="Arial" w:ascii="Arial" w:hAnsi="Arial"/>
          <w:sz w:val="20"/>
          <w:szCs w:val="20"/>
        </w:rPr>
        <w:t>GH011 полимеры этилена</w:t>
      </w:r>
    </w:p>
    <w:p>
      <w:pPr>
        <w:pStyle w:val="Normal"/>
        <w:autoSpaceDE w:val="false"/>
        <w:ind w:firstLine="720"/>
        <w:jc w:val="both"/>
        <w:rPr>
          <w:rFonts w:ascii="Arial" w:hAnsi="Arial" w:cs="Arial"/>
          <w:sz w:val="20"/>
          <w:szCs w:val="20"/>
        </w:rPr>
      </w:pPr>
      <w:r>
        <w:rPr>
          <w:rFonts w:cs="Arial" w:ascii="Arial" w:hAnsi="Arial"/>
          <w:sz w:val="20"/>
          <w:szCs w:val="20"/>
        </w:rPr>
        <w:t>GH012 полимеры стирола</w:t>
      </w:r>
    </w:p>
    <w:p>
      <w:pPr>
        <w:pStyle w:val="Normal"/>
        <w:autoSpaceDE w:val="false"/>
        <w:ind w:firstLine="720"/>
        <w:jc w:val="both"/>
        <w:rPr>
          <w:rFonts w:ascii="Arial" w:hAnsi="Arial" w:cs="Arial"/>
          <w:sz w:val="20"/>
          <w:szCs w:val="20"/>
        </w:rPr>
      </w:pPr>
      <w:r>
        <w:rPr>
          <w:rFonts w:cs="Arial" w:ascii="Arial" w:hAnsi="Arial"/>
          <w:sz w:val="20"/>
          <w:szCs w:val="20"/>
        </w:rPr>
        <w:t>GH013 полимеры винилхлорида</w:t>
      </w:r>
    </w:p>
    <w:p>
      <w:pPr>
        <w:pStyle w:val="Normal"/>
        <w:autoSpaceDE w:val="false"/>
        <w:ind w:firstLine="720"/>
        <w:jc w:val="both"/>
        <w:rPr>
          <w:rFonts w:ascii="Arial" w:hAnsi="Arial" w:cs="Arial"/>
          <w:sz w:val="20"/>
          <w:szCs w:val="20"/>
        </w:rPr>
      </w:pPr>
      <w:r>
        <w:rPr>
          <w:rFonts w:cs="Arial" w:ascii="Arial" w:hAnsi="Arial"/>
          <w:sz w:val="20"/>
          <w:szCs w:val="20"/>
        </w:rPr>
        <w:t>GH014 полимеры и сополимеры:</w:t>
      </w:r>
    </w:p>
    <w:p>
      <w:pPr>
        <w:pStyle w:val="Normal"/>
        <w:autoSpaceDE w:val="false"/>
        <w:ind w:firstLine="720"/>
        <w:jc w:val="both"/>
        <w:rPr>
          <w:rFonts w:ascii="Arial" w:hAnsi="Arial" w:cs="Arial"/>
          <w:sz w:val="20"/>
          <w:szCs w:val="20"/>
        </w:rPr>
      </w:pPr>
      <w:r>
        <w:rPr>
          <w:rFonts w:cs="Arial" w:ascii="Arial" w:hAnsi="Arial"/>
          <w:sz w:val="20"/>
          <w:szCs w:val="20"/>
        </w:rPr>
        <w:t>- полипропилена</w:t>
      </w:r>
    </w:p>
    <w:p>
      <w:pPr>
        <w:pStyle w:val="Normal"/>
        <w:autoSpaceDE w:val="false"/>
        <w:ind w:firstLine="720"/>
        <w:jc w:val="both"/>
        <w:rPr>
          <w:rFonts w:ascii="Arial" w:hAnsi="Arial" w:cs="Arial"/>
          <w:sz w:val="20"/>
          <w:szCs w:val="20"/>
        </w:rPr>
      </w:pPr>
      <w:r>
        <w:rPr>
          <w:rFonts w:cs="Arial" w:ascii="Arial" w:hAnsi="Arial"/>
          <w:sz w:val="20"/>
          <w:szCs w:val="20"/>
        </w:rPr>
        <w:t>- полиэтилентерефталата</w:t>
      </w:r>
    </w:p>
    <w:p>
      <w:pPr>
        <w:pStyle w:val="Normal"/>
        <w:autoSpaceDE w:val="false"/>
        <w:ind w:firstLine="720"/>
        <w:jc w:val="both"/>
        <w:rPr>
          <w:rFonts w:ascii="Arial" w:hAnsi="Arial" w:cs="Arial"/>
          <w:sz w:val="20"/>
          <w:szCs w:val="20"/>
        </w:rPr>
      </w:pPr>
      <w:r>
        <w:rPr>
          <w:rFonts w:cs="Arial" w:ascii="Arial" w:hAnsi="Arial"/>
          <w:sz w:val="20"/>
          <w:szCs w:val="20"/>
        </w:rPr>
        <w:t>- сополимера акрилонитрила</w:t>
      </w:r>
    </w:p>
    <w:p>
      <w:pPr>
        <w:pStyle w:val="Normal"/>
        <w:autoSpaceDE w:val="false"/>
        <w:ind w:firstLine="720"/>
        <w:jc w:val="both"/>
        <w:rPr>
          <w:rFonts w:ascii="Arial" w:hAnsi="Arial" w:cs="Arial"/>
          <w:sz w:val="20"/>
          <w:szCs w:val="20"/>
        </w:rPr>
      </w:pPr>
      <w:r>
        <w:rPr>
          <w:rFonts w:cs="Arial" w:ascii="Arial" w:hAnsi="Arial"/>
          <w:sz w:val="20"/>
          <w:szCs w:val="20"/>
        </w:rPr>
        <w:t>- сополимера бутадиена</w:t>
      </w:r>
    </w:p>
    <w:p>
      <w:pPr>
        <w:pStyle w:val="Normal"/>
        <w:autoSpaceDE w:val="false"/>
        <w:ind w:firstLine="720"/>
        <w:jc w:val="both"/>
        <w:rPr>
          <w:rFonts w:ascii="Arial" w:hAnsi="Arial" w:cs="Arial"/>
          <w:sz w:val="20"/>
          <w:szCs w:val="20"/>
        </w:rPr>
      </w:pPr>
      <w:r>
        <w:rPr>
          <w:rFonts w:cs="Arial" w:ascii="Arial" w:hAnsi="Arial"/>
          <w:sz w:val="20"/>
          <w:szCs w:val="20"/>
        </w:rPr>
        <w:t>- сополимера стирола</w:t>
      </w:r>
    </w:p>
    <w:p>
      <w:pPr>
        <w:pStyle w:val="Normal"/>
        <w:autoSpaceDE w:val="false"/>
        <w:ind w:firstLine="720"/>
        <w:jc w:val="both"/>
        <w:rPr>
          <w:rFonts w:ascii="Arial" w:hAnsi="Arial" w:cs="Arial"/>
          <w:sz w:val="20"/>
          <w:szCs w:val="20"/>
        </w:rPr>
      </w:pPr>
      <w:r>
        <w:rPr>
          <w:rFonts w:cs="Arial" w:ascii="Arial" w:hAnsi="Arial"/>
          <w:sz w:val="20"/>
          <w:szCs w:val="20"/>
        </w:rPr>
        <w:t>- полиамидов</w:t>
      </w:r>
    </w:p>
    <w:p>
      <w:pPr>
        <w:pStyle w:val="Normal"/>
        <w:autoSpaceDE w:val="false"/>
        <w:ind w:firstLine="720"/>
        <w:jc w:val="both"/>
        <w:rPr>
          <w:rFonts w:ascii="Arial" w:hAnsi="Arial" w:cs="Arial"/>
          <w:sz w:val="20"/>
          <w:szCs w:val="20"/>
        </w:rPr>
      </w:pPr>
      <w:r>
        <w:rPr>
          <w:rFonts w:cs="Arial" w:ascii="Arial" w:hAnsi="Arial"/>
          <w:sz w:val="20"/>
          <w:szCs w:val="20"/>
        </w:rPr>
        <w:t>- полибутилентерефталата</w:t>
      </w:r>
    </w:p>
    <w:p>
      <w:pPr>
        <w:pStyle w:val="Normal"/>
        <w:autoSpaceDE w:val="false"/>
        <w:ind w:firstLine="720"/>
        <w:jc w:val="both"/>
        <w:rPr>
          <w:rFonts w:ascii="Arial" w:hAnsi="Arial" w:cs="Arial"/>
          <w:sz w:val="20"/>
          <w:szCs w:val="20"/>
        </w:rPr>
      </w:pPr>
      <w:r>
        <w:rPr>
          <w:rFonts w:cs="Arial" w:ascii="Arial" w:hAnsi="Arial"/>
          <w:sz w:val="20"/>
          <w:szCs w:val="20"/>
        </w:rPr>
        <w:t>- поликарбонатов</w:t>
      </w:r>
    </w:p>
    <w:p>
      <w:pPr>
        <w:pStyle w:val="Normal"/>
        <w:autoSpaceDE w:val="false"/>
        <w:ind w:firstLine="720"/>
        <w:jc w:val="both"/>
        <w:rPr>
          <w:rFonts w:ascii="Arial" w:hAnsi="Arial" w:cs="Arial"/>
          <w:sz w:val="20"/>
          <w:szCs w:val="20"/>
        </w:rPr>
      </w:pPr>
      <w:r>
        <w:rPr>
          <w:rFonts w:cs="Arial" w:ascii="Arial" w:hAnsi="Arial"/>
          <w:sz w:val="20"/>
          <w:szCs w:val="20"/>
        </w:rPr>
        <w:t>- полиэтиленсульфидов</w:t>
      </w:r>
    </w:p>
    <w:p>
      <w:pPr>
        <w:pStyle w:val="Normal"/>
        <w:autoSpaceDE w:val="false"/>
        <w:ind w:firstLine="720"/>
        <w:jc w:val="both"/>
        <w:rPr>
          <w:rFonts w:ascii="Arial" w:hAnsi="Arial" w:cs="Arial"/>
          <w:sz w:val="20"/>
          <w:szCs w:val="20"/>
        </w:rPr>
      </w:pPr>
      <w:r>
        <w:rPr>
          <w:rFonts w:cs="Arial" w:ascii="Arial" w:hAnsi="Arial"/>
          <w:sz w:val="20"/>
          <w:szCs w:val="20"/>
        </w:rPr>
        <w:t>- акриловых полимеров</w:t>
      </w:r>
    </w:p>
    <w:p>
      <w:pPr>
        <w:pStyle w:val="Normal"/>
        <w:autoSpaceDE w:val="false"/>
        <w:ind w:firstLine="720"/>
        <w:jc w:val="both"/>
        <w:rPr>
          <w:rFonts w:ascii="Arial" w:hAnsi="Arial" w:cs="Arial"/>
          <w:sz w:val="20"/>
          <w:szCs w:val="20"/>
        </w:rPr>
      </w:pPr>
      <w:r>
        <w:rPr>
          <w:rFonts w:cs="Arial" w:ascii="Arial" w:hAnsi="Arial"/>
          <w:sz w:val="20"/>
          <w:szCs w:val="20"/>
        </w:rPr>
        <w:t>- парафинов (С10 - С13)</w:t>
      </w:r>
    </w:p>
    <w:p>
      <w:pPr>
        <w:pStyle w:val="Normal"/>
        <w:autoSpaceDE w:val="false"/>
        <w:ind w:firstLine="720"/>
        <w:jc w:val="both"/>
        <w:rPr>
          <w:rFonts w:ascii="Arial" w:hAnsi="Arial" w:cs="Arial"/>
          <w:sz w:val="20"/>
          <w:szCs w:val="20"/>
        </w:rPr>
      </w:pPr>
      <w:r>
        <w:rPr>
          <w:rFonts w:cs="Arial" w:ascii="Arial" w:hAnsi="Arial"/>
          <w:sz w:val="20"/>
          <w:szCs w:val="20"/>
        </w:rPr>
        <w:t>- полиуретанов (не содержащих хлорфторуглеводородов)</w:t>
      </w:r>
    </w:p>
    <w:p>
      <w:pPr>
        <w:pStyle w:val="Normal"/>
        <w:autoSpaceDE w:val="false"/>
        <w:ind w:firstLine="720"/>
        <w:jc w:val="both"/>
        <w:rPr>
          <w:rFonts w:ascii="Arial" w:hAnsi="Arial" w:cs="Arial"/>
          <w:sz w:val="20"/>
          <w:szCs w:val="20"/>
        </w:rPr>
      </w:pPr>
      <w:r>
        <w:rPr>
          <w:rFonts w:cs="Arial" w:ascii="Arial" w:hAnsi="Arial"/>
          <w:sz w:val="20"/>
          <w:szCs w:val="20"/>
        </w:rPr>
        <w:t>- полисилоксанов (силиконов)</w:t>
      </w:r>
    </w:p>
    <w:p>
      <w:pPr>
        <w:pStyle w:val="Normal"/>
        <w:autoSpaceDE w:val="false"/>
        <w:ind w:firstLine="720"/>
        <w:jc w:val="both"/>
        <w:rPr>
          <w:rFonts w:ascii="Arial" w:hAnsi="Arial" w:cs="Arial"/>
          <w:sz w:val="20"/>
          <w:szCs w:val="20"/>
        </w:rPr>
      </w:pPr>
      <w:r>
        <w:rPr>
          <w:rFonts w:cs="Arial" w:ascii="Arial" w:hAnsi="Arial"/>
          <w:sz w:val="20"/>
          <w:szCs w:val="20"/>
        </w:rPr>
        <w:t>- полиметилметакрилата</w:t>
      </w:r>
    </w:p>
    <w:p>
      <w:pPr>
        <w:pStyle w:val="Normal"/>
        <w:autoSpaceDE w:val="false"/>
        <w:ind w:firstLine="720"/>
        <w:jc w:val="both"/>
        <w:rPr>
          <w:rFonts w:ascii="Arial" w:hAnsi="Arial" w:cs="Arial"/>
          <w:sz w:val="20"/>
          <w:szCs w:val="20"/>
        </w:rPr>
      </w:pPr>
      <w:r>
        <w:rPr>
          <w:rFonts w:cs="Arial" w:ascii="Arial" w:hAnsi="Arial"/>
          <w:sz w:val="20"/>
          <w:szCs w:val="20"/>
        </w:rPr>
        <w:t>- поливинилового спирта</w:t>
      </w:r>
    </w:p>
    <w:p>
      <w:pPr>
        <w:pStyle w:val="Normal"/>
        <w:autoSpaceDE w:val="false"/>
        <w:ind w:firstLine="720"/>
        <w:jc w:val="both"/>
        <w:rPr>
          <w:rFonts w:ascii="Arial" w:hAnsi="Arial" w:cs="Arial"/>
          <w:sz w:val="20"/>
          <w:szCs w:val="20"/>
        </w:rPr>
      </w:pPr>
      <w:r>
        <w:rPr>
          <w:rFonts w:cs="Arial" w:ascii="Arial" w:hAnsi="Arial"/>
          <w:sz w:val="20"/>
          <w:szCs w:val="20"/>
        </w:rPr>
        <w:t>- поливинилбутираля</w:t>
      </w:r>
    </w:p>
    <w:p>
      <w:pPr>
        <w:pStyle w:val="Normal"/>
        <w:autoSpaceDE w:val="false"/>
        <w:ind w:firstLine="720"/>
        <w:jc w:val="both"/>
        <w:rPr>
          <w:rFonts w:ascii="Arial" w:hAnsi="Arial" w:cs="Arial"/>
          <w:sz w:val="20"/>
          <w:szCs w:val="20"/>
        </w:rPr>
      </w:pPr>
      <w:r>
        <w:rPr>
          <w:rFonts w:cs="Arial" w:ascii="Arial" w:hAnsi="Arial"/>
          <w:sz w:val="20"/>
          <w:szCs w:val="20"/>
        </w:rPr>
        <w:t>- поливинилацетата</w:t>
      </w:r>
    </w:p>
    <w:p>
      <w:pPr>
        <w:pStyle w:val="Normal"/>
        <w:autoSpaceDE w:val="false"/>
        <w:ind w:firstLine="720"/>
        <w:jc w:val="both"/>
        <w:rPr>
          <w:rFonts w:ascii="Arial" w:hAnsi="Arial" w:cs="Arial"/>
          <w:sz w:val="20"/>
          <w:szCs w:val="20"/>
        </w:rPr>
      </w:pPr>
      <w:r>
        <w:rPr>
          <w:rFonts w:cs="Arial" w:ascii="Arial" w:hAnsi="Arial"/>
          <w:sz w:val="20"/>
          <w:szCs w:val="20"/>
        </w:rPr>
        <w:t>- полимеров фторированного этилена (тефлона, ПТФЭ)</w:t>
      </w:r>
    </w:p>
    <w:p>
      <w:pPr>
        <w:pStyle w:val="Normal"/>
        <w:autoSpaceDE w:val="false"/>
        <w:ind w:firstLine="720"/>
        <w:jc w:val="both"/>
        <w:rPr>
          <w:rFonts w:ascii="Arial" w:hAnsi="Arial" w:cs="Arial"/>
          <w:sz w:val="20"/>
          <w:szCs w:val="20"/>
        </w:rPr>
      </w:pPr>
      <w:r>
        <w:rPr>
          <w:rFonts w:cs="Arial" w:ascii="Arial" w:hAnsi="Arial"/>
          <w:sz w:val="20"/>
          <w:szCs w:val="20"/>
        </w:rPr>
        <w:t>GH015 смолы и продукты конденсации, например:</w:t>
      </w:r>
    </w:p>
    <w:p>
      <w:pPr>
        <w:pStyle w:val="Normal"/>
        <w:autoSpaceDE w:val="false"/>
        <w:ind w:firstLine="720"/>
        <w:jc w:val="both"/>
        <w:rPr>
          <w:rFonts w:ascii="Arial" w:hAnsi="Arial" w:cs="Arial"/>
          <w:sz w:val="20"/>
          <w:szCs w:val="20"/>
        </w:rPr>
      </w:pPr>
      <w:r>
        <w:rPr>
          <w:rFonts w:cs="Arial" w:ascii="Arial" w:hAnsi="Arial"/>
          <w:sz w:val="20"/>
          <w:szCs w:val="20"/>
        </w:rPr>
        <w:t>- карбамидоформальдегидные смолы</w:t>
      </w:r>
    </w:p>
    <w:p>
      <w:pPr>
        <w:pStyle w:val="Normal"/>
        <w:autoSpaceDE w:val="false"/>
        <w:ind w:firstLine="720"/>
        <w:jc w:val="both"/>
        <w:rPr>
          <w:rFonts w:ascii="Arial" w:hAnsi="Arial" w:cs="Arial"/>
          <w:sz w:val="20"/>
          <w:szCs w:val="20"/>
        </w:rPr>
      </w:pPr>
      <w:r>
        <w:rPr>
          <w:rFonts w:cs="Arial" w:ascii="Arial" w:hAnsi="Arial"/>
          <w:sz w:val="20"/>
          <w:szCs w:val="20"/>
        </w:rPr>
        <w:t>- фенолформальдегидные смолы</w:t>
      </w:r>
    </w:p>
    <w:p>
      <w:pPr>
        <w:pStyle w:val="Normal"/>
        <w:autoSpaceDE w:val="false"/>
        <w:ind w:firstLine="720"/>
        <w:jc w:val="both"/>
        <w:rPr>
          <w:rFonts w:ascii="Arial" w:hAnsi="Arial" w:cs="Arial"/>
          <w:sz w:val="20"/>
          <w:szCs w:val="20"/>
        </w:rPr>
      </w:pPr>
      <w:r>
        <w:rPr>
          <w:rFonts w:cs="Arial" w:ascii="Arial" w:hAnsi="Arial"/>
          <w:sz w:val="20"/>
          <w:szCs w:val="20"/>
        </w:rPr>
        <w:t>- меламиноформальдегидные смолы</w:t>
      </w:r>
    </w:p>
    <w:p>
      <w:pPr>
        <w:pStyle w:val="Normal"/>
        <w:autoSpaceDE w:val="false"/>
        <w:ind w:firstLine="720"/>
        <w:jc w:val="both"/>
        <w:rPr>
          <w:rFonts w:ascii="Arial" w:hAnsi="Arial" w:cs="Arial"/>
          <w:sz w:val="20"/>
          <w:szCs w:val="20"/>
        </w:rPr>
      </w:pPr>
      <w:r>
        <w:rPr>
          <w:rFonts w:cs="Arial" w:ascii="Arial" w:hAnsi="Arial"/>
          <w:sz w:val="20"/>
          <w:szCs w:val="20"/>
        </w:rPr>
        <w:t>- эпоксидные смолы</w:t>
      </w:r>
    </w:p>
    <w:p>
      <w:pPr>
        <w:pStyle w:val="Normal"/>
        <w:autoSpaceDE w:val="false"/>
        <w:ind w:firstLine="720"/>
        <w:jc w:val="both"/>
        <w:rPr>
          <w:rFonts w:ascii="Arial" w:hAnsi="Arial" w:cs="Arial"/>
          <w:sz w:val="20"/>
          <w:szCs w:val="20"/>
        </w:rPr>
      </w:pPr>
      <w:r>
        <w:rPr>
          <w:rFonts w:cs="Arial" w:ascii="Arial" w:hAnsi="Arial"/>
          <w:sz w:val="20"/>
          <w:szCs w:val="20"/>
        </w:rPr>
        <w:t>- алкидные смолы</w:t>
      </w:r>
    </w:p>
    <w:p>
      <w:pPr>
        <w:pStyle w:val="Normal"/>
        <w:autoSpaceDE w:val="false"/>
        <w:ind w:firstLine="720"/>
        <w:jc w:val="both"/>
        <w:rPr>
          <w:rFonts w:ascii="Arial" w:hAnsi="Arial" w:cs="Arial"/>
          <w:sz w:val="20"/>
          <w:szCs w:val="20"/>
        </w:rPr>
      </w:pPr>
      <w:r>
        <w:rPr>
          <w:rFonts w:cs="Arial" w:ascii="Arial" w:hAnsi="Arial"/>
          <w:sz w:val="20"/>
          <w:szCs w:val="20"/>
        </w:rPr>
        <w:t>- полиамиды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8" w:name="sub_3109"/>
      <w:bookmarkEnd w:id="148"/>
      <w:r>
        <w:rPr>
          <w:rFonts w:cs="Arial" w:ascii="Arial" w:hAnsi="Arial"/>
          <w:b/>
          <w:bCs/>
          <w:sz w:val="20"/>
          <w:szCs w:val="20"/>
        </w:rPr>
        <w:t>GI Отходы производства бумаги, картона и бумажной продукции</w:t>
      </w:r>
    </w:p>
    <w:p>
      <w:pPr>
        <w:pStyle w:val="Normal"/>
        <w:autoSpaceDE w:val="false"/>
        <w:jc w:val="both"/>
        <w:rPr>
          <w:rFonts w:ascii="Courier New" w:hAnsi="Courier New" w:cs="Courier New"/>
          <w:b/>
          <w:b/>
          <w:bCs/>
          <w:sz w:val="20"/>
          <w:szCs w:val="20"/>
        </w:rPr>
      </w:pPr>
      <w:bookmarkStart w:id="149" w:name="sub_3109"/>
      <w:bookmarkStart w:id="150" w:name="sub_3109"/>
      <w:bookmarkEnd w:id="15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GI010 Отходы и макулатура бумажная и картонная:</w:t>
      </w:r>
    </w:p>
    <w:p>
      <w:pPr>
        <w:pStyle w:val="Normal"/>
        <w:autoSpaceDE w:val="false"/>
        <w:ind w:firstLine="720"/>
        <w:jc w:val="both"/>
        <w:rPr>
          <w:rFonts w:ascii="Arial" w:hAnsi="Arial" w:cs="Arial"/>
          <w:sz w:val="20"/>
          <w:szCs w:val="20"/>
        </w:rPr>
      </w:pPr>
      <w:r>
        <w:rPr>
          <w:rFonts w:cs="Arial" w:ascii="Arial" w:hAnsi="Arial"/>
          <w:sz w:val="20"/>
          <w:szCs w:val="20"/>
        </w:rPr>
        <w:t>GI011 небеленая крафт-бумага, гофрированная бумага или картон</w:t>
      </w:r>
    </w:p>
    <w:p>
      <w:pPr>
        <w:pStyle w:val="Normal"/>
        <w:autoSpaceDE w:val="false"/>
        <w:ind w:firstLine="720"/>
        <w:jc w:val="both"/>
        <w:rPr>
          <w:rFonts w:ascii="Arial" w:hAnsi="Arial" w:cs="Arial"/>
          <w:sz w:val="20"/>
          <w:szCs w:val="20"/>
        </w:rPr>
      </w:pPr>
      <w:r>
        <w:rPr>
          <w:rFonts w:cs="Arial" w:ascii="Arial" w:hAnsi="Arial"/>
          <w:sz w:val="20"/>
          <w:szCs w:val="20"/>
        </w:rPr>
        <w:t>GI012 другие отходы бумаги или картона, изготовленные главным образом из беленой целлюлозы, не крашенной в массе</w:t>
      </w:r>
    </w:p>
    <w:p>
      <w:pPr>
        <w:pStyle w:val="Normal"/>
        <w:autoSpaceDE w:val="false"/>
        <w:ind w:firstLine="720"/>
        <w:jc w:val="both"/>
        <w:rPr>
          <w:rFonts w:ascii="Arial" w:hAnsi="Arial" w:cs="Arial"/>
          <w:sz w:val="20"/>
          <w:szCs w:val="20"/>
        </w:rPr>
      </w:pPr>
      <w:r>
        <w:rPr>
          <w:rFonts w:cs="Arial" w:ascii="Arial" w:hAnsi="Arial"/>
          <w:sz w:val="20"/>
          <w:szCs w:val="20"/>
        </w:rPr>
        <w:t>GI013 бумага или картон, изготовленные главным образом из древесной массы (газеты, журналы и другая аналогичная печатная продукция)</w:t>
      </w:r>
    </w:p>
    <w:p>
      <w:pPr>
        <w:pStyle w:val="Normal"/>
        <w:autoSpaceDE w:val="false"/>
        <w:ind w:firstLine="720"/>
        <w:jc w:val="both"/>
        <w:rPr>
          <w:rFonts w:ascii="Arial" w:hAnsi="Arial" w:cs="Arial"/>
          <w:sz w:val="20"/>
          <w:szCs w:val="20"/>
        </w:rPr>
      </w:pPr>
      <w:r>
        <w:rPr>
          <w:rFonts w:cs="Arial" w:ascii="Arial" w:hAnsi="Arial"/>
          <w:sz w:val="20"/>
          <w:szCs w:val="20"/>
        </w:rPr>
        <w:t>GI014 прочие отходы и макулатура, в том числе:</w:t>
      </w:r>
    </w:p>
    <w:p>
      <w:pPr>
        <w:pStyle w:val="Normal"/>
        <w:autoSpaceDE w:val="false"/>
        <w:ind w:firstLine="720"/>
        <w:jc w:val="both"/>
        <w:rPr>
          <w:rFonts w:ascii="Arial" w:hAnsi="Arial" w:cs="Arial"/>
          <w:sz w:val="20"/>
          <w:szCs w:val="20"/>
        </w:rPr>
      </w:pPr>
      <w:r>
        <w:rPr>
          <w:rFonts w:cs="Arial" w:ascii="Arial" w:hAnsi="Arial"/>
          <w:sz w:val="20"/>
          <w:szCs w:val="20"/>
        </w:rPr>
        <w:t>1) ламинированный картон;</w:t>
      </w:r>
    </w:p>
    <w:p>
      <w:pPr>
        <w:pStyle w:val="Normal"/>
        <w:autoSpaceDE w:val="false"/>
        <w:ind w:firstLine="720"/>
        <w:jc w:val="both"/>
        <w:rPr>
          <w:rFonts w:ascii="Arial" w:hAnsi="Arial" w:cs="Arial"/>
          <w:sz w:val="20"/>
          <w:szCs w:val="20"/>
        </w:rPr>
      </w:pPr>
      <w:r>
        <w:rPr>
          <w:rFonts w:cs="Arial" w:ascii="Arial" w:hAnsi="Arial"/>
          <w:sz w:val="20"/>
          <w:szCs w:val="20"/>
        </w:rPr>
        <w:t>2) не рассортированные отходы и макулатура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 w:name="sub_3110"/>
      <w:bookmarkEnd w:id="151"/>
      <w:r>
        <w:rPr>
          <w:rFonts w:cs="Arial" w:ascii="Arial" w:hAnsi="Arial"/>
          <w:b/>
          <w:bCs/>
          <w:sz w:val="20"/>
          <w:szCs w:val="20"/>
        </w:rPr>
        <w:t>GJ Текстильные отходы</w:t>
      </w:r>
    </w:p>
    <w:p>
      <w:pPr>
        <w:pStyle w:val="Normal"/>
        <w:autoSpaceDE w:val="false"/>
        <w:jc w:val="both"/>
        <w:rPr>
          <w:rFonts w:ascii="Courier New" w:hAnsi="Courier New" w:cs="Courier New"/>
          <w:b/>
          <w:b/>
          <w:bCs/>
          <w:sz w:val="20"/>
          <w:szCs w:val="20"/>
        </w:rPr>
      </w:pPr>
      <w:bookmarkStart w:id="152" w:name="sub_3110"/>
      <w:bookmarkStart w:id="153" w:name="sub_3110"/>
      <w:bookmarkEnd w:id="15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GJ010 Шелковые отходы (в том числе коконы, непригодные для мотания на прядильный диск, отходы пряжи и разволокненное сырье):</w:t>
      </w:r>
    </w:p>
    <w:p>
      <w:pPr>
        <w:pStyle w:val="Normal"/>
        <w:autoSpaceDE w:val="false"/>
        <w:ind w:firstLine="720"/>
        <w:jc w:val="both"/>
        <w:rPr>
          <w:rFonts w:ascii="Arial" w:hAnsi="Arial" w:cs="Arial"/>
          <w:sz w:val="20"/>
          <w:szCs w:val="20"/>
        </w:rPr>
      </w:pPr>
      <w:r>
        <w:rPr>
          <w:rFonts w:cs="Arial" w:ascii="Arial" w:hAnsi="Arial"/>
          <w:sz w:val="20"/>
          <w:szCs w:val="20"/>
        </w:rPr>
        <w:t>GJ011 не прочесанные</w:t>
      </w:r>
    </w:p>
    <w:p>
      <w:pPr>
        <w:pStyle w:val="Normal"/>
        <w:autoSpaceDE w:val="false"/>
        <w:ind w:firstLine="720"/>
        <w:jc w:val="both"/>
        <w:rPr>
          <w:rFonts w:ascii="Arial" w:hAnsi="Arial" w:cs="Arial"/>
          <w:sz w:val="20"/>
          <w:szCs w:val="20"/>
        </w:rPr>
      </w:pPr>
      <w:r>
        <w:rPr>
          <w:rFonts w:cs="Arial" w:ascii="Arial" w:hAnsi="Arial"/>
          <w:sz w:val="20"/>
          <w:szCs w:val="20"/>
        </w:rPr>
        <w:t>GJ012 прочие</w:t>
      </w:r>
    </w:p>
    <w:p>
      <w:pPr>
        <w:pStyle w:val="Normal"/>
        <w:autoSpaceDE w:val="false"/>
        <w:ind w:firstLine="720"/>
        <w:jc w:val="both"/>
        <w:rPr>
          <w:rFonts w:ascii="Arial" w:hAnsi="Arial" w:cs="Arial"/>
          <w:sz w:val="20"/>
          <w:szCs w:val="20"/>
        </w:rPr>
      </w:pPr>
      <w:r>
        <w:rPr>
          <w:rFonts w:cs="Arial" w:ascii="Arial" w:hAnsi="Arial"/>
          <w:sz w:val="20"/>
          <w:szCs w:val="20"/>
        </w:rPr>
        <w:t>GJ020 Отходы шерсти или тонкого, или грубого животного волоса, в том числе отходы пряжи, но исключая разволокненное сырье</w:t>
      </w:r>
    </w:p>
    <w:p>
      <w:pPr>
        <w:pStyle w:val="Normal"/>
        <w:autoSpaceDE w:val="false"/>
        <w:ind w:firstLine="720"/>
        <w:jc w:val="both"/>
        <w:rPr>
          <w:rFonts w:ascii="Arial" w:hAnsi="Arial" w:cs="Arial"/>
          <w:sz w:val="20"/>
          <w:szCs w:val="20"/>
        </w:rPr>
      </w:pPr>
      <w:r>
        <w:rPr>
          <w:rFonts w:cs="Arial" w:ascii="Arial" w:hAnsi="Arial"/>
          <w:sz w:val="20"/>
          <w:szCs w:val="20"/>
        </w:rPr>
        <w:t>GJ021 гребенные очесы шерсти или тонкого животного волоса</w:t>
      </w:r>
    </w:p>
    <w:p>
      <w:pPr>
        <w:pStyle w:val="Normal"/>
        <w:autoSpaceDE w:val="false"/>
        <w:ind w:firstLine="720"/>
        <w:jc w:val="both"/>
        <w:rPr>
          <w:rFonts w:ascii="Arial" w:hAnsi="Arial" w:cs="Arial"/>
          <w:sz w:val="20"/>
          <w:szCs w:val="20"/>
        </w:rPr>
      </w:pPr>
      <w:r>
        <w:rPr>
          <w:rFonts w:cs="Arial" w:ascii="Arial" w:hAnsi="Arial"/>
          <w:sz w:val="20"/>
          <w:szCs w:val="20"/>
        </w:rPr>
        <w:t>GJ022 другие отходы шерсти или тонкого животного волоса</w:t>
      </w:r>
    </w:p>
    <w:p>
      <w:pPr>
        <w:pStyle w:val="Normal"/>
        <w:autoSpaceDE w:val="false"/>
        <w:ind w:firstLine="720"/>
        <w:jc w:val="both"/>
        <w:rPr>
          <w:rFonts w:ascii="Arial" w:hAnsi="Arial" w:cs="Arial"/>
          <w:sz w:val="20"/>
          <w:szCs w:val="20"/>
        </w:rPr>
      </w:pPr>
      <w:r>
        <w:rPr>
          <w:rFonts w:cs="Arial" w:ascii="Arial" w:hAnsi="Arial"/>
          <w:sz w:val="20"/>
          <w:szCs w:val="20"/>
        </w:rPr>
        <w:t>GJ023 отходы грубого животного волоса</w:t>
      </w:r>
    </w:p>
    <w:p>
      <w:pPr>
        <w:pStyle w:val="Normal"/>
        <w:autoSpaceDE w:val="false"/>
        <w:ind w:firstLine="720"/>
        <w:jc w:val="both"/>
        <w:rPr>
          <w:rFonts w:ascii="Arial" w:hAnsi="Arial" w:cs="Arial"/>
          <w:sz w:val="20"/>
          <w:szCs w:val="20"/>
        </w:rPr>
      </w:pPr>
      <w:r>
        <w:rPr>
          <w:rFonts w:cs="Arial" w:ascii="Arial" w:hAnsi="Arial"/>
          <w:sz w:val="20"/>
          <w:szCs w:val="20"/>
        </w:rPr>
        <w:t>GJ030 Отходы хлопка</w:t>
      </w:r>
    </w:p>
    <w:p>
      <w:pPr>
        <w:pStyle w:val="Normal"/>
        <w:autoSpaceDE w:val="false"/>
        <w:ind w:firstLine="720"/>
        <w:jc w:val="both"/>
        <w:rPr>
          <w:rFonts w:ascii="Arial" w:hAnsi="Arial" w:cs="Arial"/>
          <w:sz w:val="20"/>
          <w:szCs w:val="20"/>
        </w:rPr>
      </w:pPr>
      <w:r>
        <w:rPr>
          <w:rFonts w:cs="Arial" w:ascii="Arial" w:hAnsi="Arial"/>
          <w:sz w:val="20"/>
          <w:szCs w:val="20"/>
        </w:rPr>
        <w:t>GJ031 отходы пряжи (в том числе отходы нитей)</w:t>
      </w:r>
    </w:p>
    <w:p>
      <w:pPr>
        <w:pStyle w:val="Normal"/>
        <w:autoSpaceDE w:val="false"/>
        <w:ind w:firstLine="720"/>
        <w:jc w:val="both"/>
        <w:rPr>
          <w:rFonts w:ascii="Arial" w:hAnsi="Arial" w:cs="Arial"/>
          <w:sz w:val="20"/>
          <w:szCs w:val="20"/>
        </w:rPr>
      </w:pPr>
      <w:r>
        <w:rPr>
          <w:rFonts w:cs="Arial" w:ascii="Arial" w:hAnsi="Arial"/>
          <w:sz w:val="20"/>
          <w:szCs w:val="20"/>
        </w:rPr>
        <w:t>GJ032 разволокненное сырье</w:t>
      </w:r>
    </w:p>
    <w:p>
      <w:pPr>
        <w:pStyle w:val="Normal"/>
        <w:autoSpaceDE w:val="false"/>
        <w:ind w:firstLine="720"/>
        <w:jc w:val="both"/>
        <w:rPr>
          <w:rFonts w:ascii="Arial" w:hAnsi="Arial" w:cs="Arial"/>
          <w:sz w:val="20"/>
          <w:szCs w:val="20"/>
        </w:rPr>
      </w:pPr>
      <w:r>
        <w:rPr>
          <w:rFonts w:cs="Arial" w:ascii="Arial" w:hAnsi="Arial"/>
          <w:sz w:val="20"/>
          <w:szCs w:val="20"/>
        </w:rPr>
        <w:t>GJ033 другие отходы</w:t>
      </w:r>
    </w:p>
    <w:p>
      <w:pPr>
        <w:pStyle w:val="Normal"/>
        <w:autoSpaceDE w:val="false"/>
        <w:ind w:firstLine="720"/>
        <w:jc w:val="both"/>
        <w:rPr>
          <w:rFonts w:ascii="Arial" w:hAnsi="Arial" w:cs="Arial"/>
          <w:sz w:val="20"/>
          <w:szCs w:val="20"/>
        </w:rPr>
      </w:pPr>
      <w:r>
        <w:rPr>
          <w:rFonts w:cs="Arial" w:ascii="Arial" w:hAnsi="Arial"/>
          <w:sz w:val="20"/>
          <w:szCs w:val="20"/>
        </w:rPr>
        <w:t>GJ040 Льняная кудель и отходы</w:t>
      </w:r>
    </w:p>
    <w:p>
      <w:pPr>
        <w:pStyle w:val="Normal"/>
        <w:autoSpaceDE w:val="false"/>
        <w:ind w:firstLine="720"/>
        <w:jc w:val="both"/>
        <w:rPr>
          <w:rFonts w:ascii="Arial" w:hAnsi="Arial" w:cs="Arial"/>
          <w:sz w:val="20"/>
          <w:szCs w:val="20"/>
        </w:rPr>
      </w:pPr>
      <w:r>
        <w:rPr>
          <w:rFonts w:cs="Arial" w:ascii="Arial" w:hAnsi="Arial"/>
          <w:sz w:val="20"/>
          <w:szCs w:val="20"/>
        </w:rPr>
        <w:t>GJ050 Кудель и отходы (в том числе отходы пряжи и разволокненное сырье) конопли настоящей (Cannabis sativa L.)</w:t>
      </w:r>
    </w:p>
    <w:p>
      <w:pPr>
        <w:pStyle w:val="Normal"/>
        <w:autoSpaceDE w:val="false"/>
        <w:ind w:firstLine="720"/>
        <w:jc w:val="both"/>
        <w:rPr>
          <w:rFonts w:ascii="Arial" w:hAnsi="Arial" w:cs="Arial"/>
          <w:sz w:val="20"/>
          <w:szCs w:val="20"/>
        </w:rPr>
      </w:pPr>
      <w:r>
        <w:rPr>
          <w:rFonts w:cs="Arial" w:ascii="Arial" w:hAnsi="Arial"/>
          <w:sz w:val="20"/>
          <w:szCs w:val="20"/>
        </w:rPr>
        <w:t>GJ060 Кудель и отходы (в том числе отходы пряжи и разволокненное сырье) джута и других текстильных лубяных волокон (кроме льна, конопли настоящей и рами)</w:t>
      </w:r>
    </w:p>
    <w:p>
      <w:pPr>
        <w:pStyle w:val="Normal"/>
        <w:autoSpaceDE w:val="false"/>
        <w:ind w:firstLine="720"/>
        <w:jc w:val="both"/>
        <w:rPr>
          <w:rFonts w:ascii="Arial" w:hAnsi="Arial" w:cs="Arial"/>
          <w:sz w:val="20"/>
          <w:szCs w:val="20"/>
        </w:rPr>
      </w:pPr>
      <w:r>
        <w:rPr>
          <w:rFonts w:cs="Arial" w:ascii="Arial" w:hAnsi="Arial"/>
          <w:sz w:val="20"/>
          <w:szCs w:val="20"/>
        </w:rPr>
        <w:t>GJ070 Кудель и отходы (в том числе отходы пряжи и разволокненное сырье) сизаля и других текстильных волокон рода Avage</w:t>
      </w:r>
    </w:p>
    <w:p>
      <w:pPr>
        <w:pStyle w:val="Normal"/>
        <w:autoSpaceDE w:val="false"/>
        <w:ind w:firstLine="720"/>
        <w:jc w:val="both"/>
        <w:rPr>
          <w:rFonts w:ascii="Arial" w:hAnsi="Arial" w:cs="Arial"/>
          <w:sz w:val="20"/>
          <w:szCs w:val="20"/>
        </w:rPr>
      </w:pPr>
      <w:r>
        <w:rPr>
          <w:rFonts w:cs="Arial" w:ascii="Arial" w:hAnsi="Arial"/>
          <w:sz w:val="20"/>
          <w:szCs w:val="20"/>
        </w:rPr>
        <w:t>GJ080 Кудель, гребенные очесы и отходы (в том числе отходы пряжи и разволокненное сырье) кокосового ореха</w:t>
      </w:r>
    </w:p>
    <w:p>
      <w:pPr>
        <w:pStyle w:val="Normal"/>
        <w:autoSpaceDE w:val="false"/>
        <w:ind w:firstLine="720"/>
        <w:jc w:val="both"/>
        <w:rPr>
          <w:rFonts w:ascii="Arial" w:hAnsi="Arial" w:cs="Arial"/>
          <w:sz w:val="20"/>
          <w:szCs w:val="20"/>
        </w:rPr>
      </w:pPr>
      <w:r>
        <w:rPr>
          <w:rFonts w:cs="Arial" w:ascii="Arial" w:hAnsi="Arial"/>
          <w:sz w:val="20"/>
          <w:szCs w:val="20"/>
        </w:rPr>
        <w:t>GJ090 Кудель, гребенные очесы и отходы (в том числе отходы пряжи и разволокненное сырье) абаки (манильская конопля или Musa textiles Nee)</w:t>
      </w:r>
    </w:p>
    <w:p>
      <w:pPr>
        <w:pStyle w:val="Normal"/>
        <w:autoSpaceDE w:val="false"/>
        <w:ind w:firstLine="720"/>
        <w:jc w:val="both"/>
        <w:rPr>
          <w:rFonts w:ascii="Arial" w:hAnsi="Arial" w:cs="Arial"/>
          <w:sz w:val="20"/>
          <w:szCs w:val="20"/>
        </w:rPr>
      </w:pPr>
      <w:r>
        <w:rPr>
          <w:rFonts w:cs="Arial" w:ascii="Arial" w:hAnsi="Arial"/>
          <w:sz w:val="20"/>
          <w:szCs w:val="20"/>
        </w:rPr>
        <w:t>GJ100 Кудель, гребенные очесы и отходы (в том числе отходы пряжи и разволокненное сырье) рами и других растительных текстильных волокон, не указанных и не включенных в другие списки</w:t>
      </w:r>
    </w:p>
    <w:p>
      <w:pPr>
        <w:pStyle w:val="Normal"/>
        <w:autoSpaceDE w:val="false"/>
        <w:ind w:firstLine="720"/>
        <w:jc w:val="both"/>
        <w:rPr>
          <w:rFonts w:ascii="Arial" w:hAnsi="Arial" w:cs="Arial"/>
          <w:sz w:val="20"/>
          <w:szCs w:val="20"/>
        </w:rPr>
      </w:pPr>
      <w:r>
        <w:rPr>
          <w:rFonts w:cs="Arial" w:ascii="Arial" w:hAnsi="Arial"/>
          <w:sz w:val="20"/>
          <w:szCs w:val="20"/>
        </w:rPr>
        <w:t>GJ110 Отходы (в том числе гребенные очесы, отходы пряжи и разволокненное сырье) искусственных волокон</w:t>
      </w:r>
    </w:p>
    <w:p>
      <w:pPr>
        <w:pStyle w:val="Normal"/>
        <w:autoSpaceDE w:val="false"/>
        <w:ind w:firstLine="720"/>
        <w:jc w:val="both"/>
        <w:rPr>
          <w:rFonts w:ascii="Arial" w:hAnsi="Arial" w:cs="Arial"/>
          <w:sz w:val="20"/>
          <w:szCs w:val="20"/>
        </w:rPr>
      </w:pPr>
      <w:r>
        <w:rPr>
          <w:rFonts w:cs="Arial" w:ascii="Arial" w:hAnsi="Arial"/>
          <w:sz w:val="20"/>
          <w:szCs w:val="20"/>
        </w:rPr>
        <w:t>GJ111 синтетических волокон</w:t>
      </w:r>
    </w:p>
    <w:p>
      <w:pPr>
        <w:pStyle w:val="Normal"/>
        <w:autoSpaceDE w:val="false"/>
        <w:ind w:firstLine="720"/>
        <w:jc w:val="both"/>
        <w:rPr>
          <w:rFonts w:ascii="Arial" w:hAnsi="Arial" w:cs="Arial"/>
          <w:sz w:val="20"/>
          <w:szCs w:val="20"/>
        </w:rPr>
      </w:pPr>
      <w:r>
        <w:rPr>
          <w:rFonts w:cs="Arial" w:ascii="Arial" w:hAnsi="Arial"/>
          <w:sz w:val="20"/>
          <w:szCs w:val="20"/>
        </w:rPr>
        <w:t>GJ112 искусственных волокон</w:t>
      </w:r>
    </w:p>
    <w:p>
      <w:pPr>
        <w:pStyle w:val="Normal"/>
        <w:autoSpaceDE w:val="false"/>
        <w:ind w:firstLine="720"/>
        <w:jc w:val="both"/>
        <w:rPr>
          <w:rFonts w:ascii="Arial" w:hAnsi="Arial" w:cs="Arial"/>
          <w:sz w:val="20"/>
          <w:szCs w:val="20"/>
        </w:rPr>
      </w:pPr>
      <w:r>
        <w:rPr>
          <w:rFonts w:cs="Arial" w:ascii="Arial" w:hAnsi="Arial"/>
          <w:sz w:val="20"/>
          <w:szCs w:val="20"/>
        </w:rPr>
        <w:t>GJ120 Поношенная одежда и другие поношенные текстильные изделия</w:t>
      </w:r>
    </w:p>
    <w:p>
      <w:pPr>
        <w:pStyle w:val="Normal"/>
        <w:autoSpaceDE w:val="false"/>
        <w:ind w:firstLine="720"/>
        <w:jc w:val="both"/>
        <w:rPr>
          <w:rFonts w:ascii="Arial" w:hAnsi="Arial" w:cs="Arial"/>
          <w:sz w:val="20"/>
          <w:szCs w:val="20"/>
        </w:rPr>
      </w:pPr>
      <w:r>
        <w:rPr>
          <w:rFonts w:cs="Arial" w:ascii="Arial" w:hAnsi="Arial"/>
          <w:sz w:val="20"/>
          <w:szCs w:val="20"/>
        </w:rPr>
        <w:t>GJ130 Бывшие в употреблении ковры, бракованный шпагат, канатно-веревочные изделия, веревки или канаты из текстильных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G J131 рассортированные</w:t>
      </w:r>
    </w:p>
    <w:p>
      <w:pPr>
        <w:pStyle w:val="Normal"/>
        <w:autoSpaceDE w:val="false"/>
        <w:ind w:firstLine="720"/>
        <w:jc w:val="both"/>
        <w:rPr>
          <w:rFonts w:ascii="Arial" w:hAnsi="Arial" w:cs="Arial"/>
          <w:sz w:val="20"/>
          <w:szCs w:val="20"/>
        </w:rPr>
      </w:pPr>
      <w:r>
        <w:rPr>
          <w:rFonts w:cs="Arial" w:ascii="Arial" w:hAnsi="Arial"/>
          <w:sz w:val="20"/>
          <w:szCs w:val="20"/>
        </w:rPr>
        <w:t>GJ132 прочие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4" w:name="sub_3111"/>
      <w:bookmarkEnd w:id="154"/>
      <w:r>
        <w:rPr>
          <w:rFonts w:cs="Arial" w:ascii="Arial" w:hAnsi="Arial"/>
          <w:b/>
          <w:bCs/>
          <w:sz w:val="20"/>
          <w:szCs w:val="20"/>
        </w:rPr>
        <w:t>GK Резиновые отходы</w:t>
      </w:r>
    </w:p>
    <w:p>
      <w:pPr>
        <w:pStyle w:val="Normal"/>
        <w:autoSpaceDE w:val="false"/>
        <w:jc w:val="both"/>
        <w:rPr>
          <w:rFonts w:ascii="Courier New" w:hAnsi="Courier New" w:cs="Courier New"/>
          <w:b/>
          <w:b/>
          <w:bCs/>
          <w:sz w:val="20"/>
          <w:szCs w:val="20"/>
        </w:rPr>
      </w:pPr>
      <w:bookmarkStart w:id="155" w:name="sub_3111"/>
      <w:bookmarkStart w:id="156" w:name="sub_3111"/>
      <w:bookmarkEnd w:id="15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GK010 Отходы, обрезки и старые изделия из резины (кроме твердой резины) и получаемые из них гранулы</w:t>
      </w:r>
    </w:p>
    <w:p>
      <w:pPr>
        <w:pStyle w:val="Normal"/>
        <w:autoSpaceDE w:val="false"/>
        <w:ind w:firstLine="720"/>
        <w:jc w:val="both"/>
        <w:rPr>
          <w:rFonts w:ascii="Arial" w:hAnsi="Arial" w:cs="Arial"/>
          <w:sz w:val="20"/>
          <w:szCs w:val="20"/>
        </w:rPr>
      </w:pPr>
      <w:r>
        <w:rPr>
          <w:rFonts w:cs="Arial" w:ascii="Arial" w:hAnsi="Arial"/>
          <w:sz w:val="20"/>
          <w:szCs w:val="20"/>
        </w:rPr>
        <w:t>GK020 Старые пневматические шины</w:t>
      </w:r>
    </w:p>
    <w:p>
      <w:pPr>
        <w:pStyle w:val="Normal"/>
        <w:autoSpaceDE w:val="false"/>
        <w:ind w:firstLine="720"/>
        <w:jc w:val="both"/>
        <w:rPr>
          <w:rFonts w:ascii="Arial" w:hAnsi="Arial" w:cs="Arial"/>
          <w:sz w:val="20"/>
          <w:szCs w:val="20"/>
        </w:rPr>
      </w:pPr>
      <w:r>
        <w:rPr>
          <w:rFonts w:cs="Arial" w:ascii="Arial" w:hAnsi="Arial"/>
          <w:sz w:val="20"/>
          <w:szCs w:val="20"/>
        </w:rPr>
        <w:t>GK030 Отходы и лом твердой резины (например эбонита)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 w:name="sub_3112"/>
      <w:bookmarkEnd w:id="157"/>
      <w:r>
        <w:rPr>
          <w:rFonts w:cs="Arial" w:ascii="Arial" w:hAnsi="Arial"/>
          <w:b/>
          <w:bCs/>
          <w:sz w:val="20"/>
          <w:szCs w:val="20"/>
        </w:rPr>
        <w:t>GL Необработанные отходы пробки и древесины</w:t>
      </w:r>
    </w:p>
    <w:p>
      <w:pPr>
        <w:pStyle w:val="Normal"/>
        <w:autoSpaceDE w:val="false"/>
        <w:jc w:val="both"/>
        <w:rPr>
          <w:rFonts w:ascii="Courier New" w:hAnsi="Courier New" w:cs="Courier New"/>
          <w:b/>
          <w:b/>
          <w:bCs/>
          <w:sz w:val="20"/>
          <w:szCs w:val="20"/>
        </w:rPr>
      </w:pPr>
      <w:bookmarkStart w:id="158" w:name="sub_3112"/>
      <w:bookmarkStart w:id="159" w:name="sub_3112"/>
      <w:bookmarkEnd w:id="1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GL010 Отходы и обломки древесины, агломерированные или не агломерированные в бревна, брикеты, гранулы или подобные формы</w:t>
      </w:r>
    </w:p>
    <w:p>
      <w:pPr>
        <w:pStyle w:val="Normal"/>
        <w:autoSpaceDE w:val="false"/>
        <w:ind w:firstLine="720"/>
        <w:jc w:val="both"/>
        <w:rPr>
          <w:rFonts w:ascii="Arial" w:hAnsi="Arial" w:cs="Arial"/>
          <w:sz w:val="20"/>
          <w:szCs w:val="20"/>
        </w:rPr>
      </w:pPr>
      <w:r>
        <w:rPr>
          <w:rFonts w:cs="Arial" w:ascii="Arial" w:hAnsi="Arial"/>
          <w:sz w:val="20"/>
          <w:szCs w:val="20"/>
        </w:rPr>
        <w:t>GL020 Пробковые отходы: измельченная гранулированная или перетертая пробка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3113"/>
      <w:bookmarkEnd w:id="160"/>
      <w:r>
        <w:rPr>
          <w:rFonts w:cs="Arial" w:ascii="Arial" w:hAnsi="Arial"/>
          <w:b/>
          <w:bCs/>
          <w:sz w:val="20"/>
          <w:szCs w:val="20"/>
        </w:rPr>
        <w:t>GM Отходы, образующиеся в пищевой промышленности</w:t>
      </w:r>
    </w:p>
    <w:p>
      <w:pPr>
        <w:pStyle w:val="Normal"/>
        <w:autoSpaceDE w:val="false"/>
        <w:jc w:val="both"/>
        <w:rPr>
          <w:rFonts w:ascii="Courier New" w:hAnsi="Courier New" w:cs="Courier New"/>
          <w:b/>
          <w:b/>
          <w:bCs/>
          <w:sz w:val="20"/>
          <w:szCs w:val="20"/>
        </w:rPr>
      </w:pPr>
      <w:bookmarkStart w:id="161" w:name="sub_3113"/>
      <w:bookmarkStart w:id="162" w:name="sub_3113"/>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GM010 Высушенные, стерилизованные, стабилизированные мука пищевая и кормовая и гранулы мяса и мясных отходов, рыбы или ракообразных, моллюсков или других водных беспозвоночных, непригодные к употреблению человеком, но годные для корма животных или для иных целей, кормовая шквара</w:t>
      </w:r>
    </w:p>
    <w:p>
      <w:pPr>
        <w:pStyle w:val="Normal"/>
        <w:autoSpaceDE w:val="false"/>
        <w:ind w:firstLine="720"/>
        <w:jc w:val="both"/>
        <w:rPr>
          <w:rFonts w:ascii="Arial" w:hAnsi="Arial" w:cs="Arial"/>
          <w:sz w:val="20"/>
          <w:szCs w:val="20"/>
        </w:rPr>
      </w:pPr>
      <w:r>
        <w:rPr>
          <w:rFonts w:cs="Arial" w:ascii="Arial" w:hAnsi="Arial"/>
          <w:sz w:val="20"/>
          <w:szCs w:val="20"/>
        </w:rPr>
        <w:t>GM020 Отруби, крупки второго качества и другие остатки в виде гранул или ином виде, образующиеся при просеивании, помоле или иных операциях переработки злаковых или бобовых растений</w:t>
      </w:r>
    </w:p>
    <w:p>
      <w:pPr>
        <w:pStyle w:val="Normal"/>
        <w:autoSpaceDE w:val="false"/>
        <w:ind w:firstLine="720"/>
        <w:jc w:val="both"/>
        <w:rPr>
          <w:rFonts w:ascii="Arial" w:hAnsi="Arial" w:cs="Arial"/>
          <w:sz w:val="20"/>
          <w:szCs w:val="20"/>
        </w:rPr>
      </w:pPr>
      <w:r>
        <w:rPr>
          <w:rFonts w:cs="Arial" w:ascii="Arial" w:hAnsi="Arial"/>
          <w:sz w:val="20"/>
          <w:szCs w:val="20"/>
        </w:rPr>
        <w:t>GM030 Остатки от производства крахмала и аналогичные остатки, свекловичный жом, багасса и другие отходы сахарного производства, барда и другие отходы пивоварения и перегонки спирта в виде гранул или ином виде</w:t>
      </w:r>
    </w:p>
    <w:p>
      <w:pPr>
        <w:pStyle w:val="Normal"/>
        <w:autoSpaceDE w:val="false"/>
        <w:ind w:firstLine="720"/>
        <w:jc w:val="both"/>
        <w:rPr>
          <w:rFonts w:ascii="Arial" w:hAnsi="Arial" w:cs="Arial"/>
          <w:sz w:val="20"/>
          <w:szCs w:val="20"/>
        </w:rPr>
      </w:pPr>
      <w:r>
        <w:rPr>
          <w:rFonts w:cs="Arial" w:ascii="Arial" w:hAnsi="Arial"/>
          <w:sz w:val="20"/>
          <w:szCs w:val="20"/>
        </w:rPr>
        <w:t>GM040 Жмых и другие твердые остатки, измельченные или в ином виде, образующиеся при извлечении соевого масла</w:t>
      </w:r>
    </w:p>
    <w:p>
      <w:pPr>
        <w:pStyle w:val="Normal"/>
        <w:autoSpaceDE w:val="false"/>
        <w:ind w:firstLine="720"/>
        <w:jc w:val="both"/>
        <w:rPr>
          <w:rFonts w:ascii="Arial" w:hAnsi="Arial" w:cs="Arial"/>
          <w:sz w:val="20"/>
          <w:szCs w:val="20"/>
        </w:rPr>
      </w:pPr>
      <w:r>
        <w:rPr>
          <w:rFonts w:cs="Arial" w:ascii="Arial" w:hAnsi="Arial"/>
          <w:sz w:val="20"/>
          <w:szCs w:val="20"/>
        </w:rPr>
        <w:t>GM050 Жмых и другие твердые остатки, измельченные или в виде гранул, или в ином виде, образующиеся при извлечении арахисового масла</w:t>
      </w:r>
    </w:p>
    <w:p>
      <w:pPr>
        <w:pStyle w:val="Normal"/>
        <w:autoSpaceDE w:val="false"/>
        <w:ind w:firstLine="720"/>
        <w:jc w:val="both"/>
        <w:rPr>
          <w:rFonts w:ascii="Arial" w:hAnsi="Arial" w:cs="Arial"/>
          <w:sz w:val="20"/>
          <w:szCs w:val="20"/>
        </w:rPr>
      </w:pPr>
      <w:r>
        <w:rPr>
          <w:rFonts w:cs="Arial" w:ascii="Arial" w:hAnsi="Arial"/>
          <w:sz w:val="20"/>
          <w:szCs w:val="20"/>
        </w:rPr>
        <w:t>GM060 Жмых и другие твердые остатки, измельченные или в виде гранул, или в ином виде, образующиеся при извлечении растительных жиров или масел, не указанные в другом месте и не включенные в другие позиции</w:t>
      </w:r>
    </w:p>
    <w:p>
      <w:pPr>
        <w:pStyle w:val="Normal"/>
        <w:autoSpaceDE w:val="false"/>
        <w:ind w:firstLine="720"/>
        <w:jc w:val="both"/>
        <w:rPr>
          <w:rFonts w:ascii="Arial" w:hAnsi="Arial" w:cs="Arial"/>
          <w:sz w:val="20"/>
          <w:szCs w:val="20"/>
        </w:rPr>
      </w:pPr>
      <w:r>
        <w:rPr>
          <w:rFonts w:cs="Arial" w:ascii="Arial" w:hAnsi="Arial"/>
          <w:sz w:val="20"/>
          <w:szCs w:val="20"/>
        </w:rPr>
        <w:t>GM070 Винные осадки</w:t>
      </w:r>
    </w:p>
    <w:p>
      <w:pPr>
        <w:pStyle w:val="Normal"/>
        <w:autoSpaceDE w:val="false"/>
        <w:ind w:firstLine="720"/>
        <w:jc w:val="both"/>
        <w:rPr>
          <w:rFonts w:ascii="Arial" w:hAnsi="Arial" w:cs="Arial"/>
          <w:sz w:val="20"/>
          <w:szCs w:val="20"/>
        </w:rPr>
      </w:pPr>
      <w:r>
        <w:rPr>
          <w:rFonts w:cs="Arial" w:ascii="Arial" w:hAnsi="Arial"/>
          <w:sz w:val="20"/>
          <w:szCs w:val="20"/>
        </w:rPr>
        <w:t>GM080 Высушенные и стерилизованные растительные отходы, остатки и побочные продукты в виде гранул или в ином виде, используемые для корма животных, не указанные в другом месте и не включенные в другие позиции</w:t>
      </w:r>
    </w:p>
    <w:p>
      <w:pPr>
        <w:pStyle w:val="Normal"/>
        <w:autoSpaceDE w:val="false"/>
        <w:ind w:firstLine="720"/>
        <w:jc w:val="both"/>
        <w:rPr>
          <w:rFonts w:ascii="Arial" w:hAnsi="Arial" w:cs="Arial"/>
          <w:sz w:val="20"/>
          <w:szCs w:val="20"/>
        </w:rPr>
      </w:pPr>
      <w:r>
        <w:rPr>
          <w:rFonts w:cs="Arial" w:ascii="Arial" w:hAnsi="Arial"/>
          <w:sz w:val="20"/>
          <w:szCs w:val="20"/>
        </w:rPr>
        <w:t>GM090 Дегра; остатки, образующиеся при обработке жирных веществ или животных, или растительных восков</w:t>
      </w:r>
    </w:p>
    <w:p>
      <w:pPr>
        <w:pStyle w:val="Normal"/>
        <w:autoSpaceDE w:val="false"/>
        <w:ind w:firstLine="720"/>
        <w:jc w:val="both"/>
        <w:rPr>
          <w:rFonts w:ascii="Arial" w:hAnsi="Arial" w:cs="Arial"/>
          <w:sz w:val="20"/>
          <w:szCs w:val="20"/>
        </w:rPr>
      </w:pPr>
      <w:r>
        <w:rPr>
          <w:rFonts w:cs="Arial" w:ascii="Arial" w:hAnsi="Arial"/>
          <w:sz w:val="20"/>
          <w:szCs w:val="20"/>
        </w:rPr>
        <w:t>GM100 Отходы костей и сердцевины рогов, механически не обработанные, обезжиренные, подвергнутые простейшей подготовке (но не резанные по определенной форме), обработанные кислотой или дежелатинизированные</w:t>
      </w:r>
    </w:p>
    <w:p>
      <w:pPr>
        <w:pStyle w:val="Normal"/>
        <w:autoSpaceDE w:val="false"/>
        <w:ind w:firstLine="720"/>
        <w:jc w:val="both"/>
        <w:rPr>
          <w:rFonts w:ascii="Arial" w:hAnsi="Arial" w:cs="Arial"/>
          <w:sz w:val="20"/>
          <w:szCs w:val="20"/>
        </w:rPr>
      </w:pPr>
      <w:r>
        <w:rPr>
          <w:rFonts w:cs="Arial" w:ascii="Arial" w:hAnsi="Arial"/>
          <w:sz w:val="20"/>
          <w:szCs w:val="20"/>
        </w:rPr>
        <w:t>GM110 Рыбные отходы</w:t>
      </w:r>
    </w:p>
    <w:p>
      <w:pPr>
        <w:pStyle w:val="Normal"/>
        <w:autoSpaceDE w:val="false"/>
        <w:ind w:firstLine="720"/>
        <w:jc w:val="both"/>
        <w:rPr>
          <w:rFonts w:ascii="Arial" w:hAnsi="Arial" w:cs="Arial"/>
          <w:sz w:val="20"/>
          <w:szCs w:val="20"/>
        </w:rPr>
      </w:pPr>
      <w:r>
        <w:rPr>
          <w:rFonts w:cs="Arial" w:ascii="Arial" w:hAnsi="Arial"/>
          <w:sz w:val="20"/>
          <w:szCs w:val="20"/>
        </w:rPr>
        <w:t>GM120 Скорлупа какао-бобов, шелуха, кожура и другие отходы переработки какао-бобов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3" w:name="sub_3114"/>
      <w:bookmarkEnd w:id="163"/>
      <w:r>
        <w:rPr>
          <w:rFonts w:cs="Arial" w:ascii="Arial" w:hAnsi="Arial"/>
          <w:b/>
          <w:bCs/>
          <w:sz w:val="20"/>
          <w:szCs w:val="20"/>
        </w:rPr>
        <w:t>GN Отходы, образующиеся при операциях дубления и выделки мехов, а также</w:t>
        <w:br/>
        <w:t>при использовании кож</w:t>
      </w:r>
    </w:p>
    <w:p>
      <w:pPr>
        <w:pStyle w:val="Normal"/>
        <w:autoSpaceDE w:val="false"/>
        <w:jc w:val="both"/>
        <w:rPr>
          <w:rFonts w:ascii="Courier New" w:hAnsi="Courier New" w:cs="Courier New"/>
          <w:b/>
          <w:b/>
          <w:bCs/>
          <w:sz w:val="20"/>
          <w:szCs w:val="20"/>
        </w:rPr>
      </w:pPr>
      <w:bookmarkStart w:id="164" w:name="sub_3114"/>
      <w:bookmarkStart w:id="165" w:name="sub_3114"/>
      <w:bookmarkEnd w:id="1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GN010 Отходы свиной щетины и волоса или барсучьего волоса и других видов волос, используемых в щеточном производстве</w:t>
      </w:r>
    </w:p>
    <w:p>
      <w:pPr>
        <w:pStyle w:val="Normal"/>
        <w:autoSpaceDE w:val="false"/>
        <w:ind w:firstLine="720"/>
        <w:jc w:val="both"/>
        <w:rPr>
          <w:rFonts w:ascii="Arial" w:hAnsi="Arial" w:cs="Arial"/>
          <w:sz w:val="20"/>
          <w:szCs w:val="20"/>
        </w:rPr>
      </w:pPr>
      <w:r>
        <w:rPr>
          <w:rFonts w:cs="Arial" w:ascii="Arial" w:hAnsi="Arial"/>
          <w:sz w:val="20"/>
          <w:szCs w:val="20"/>
        </w:rPr>
        <w:t>GN020 Отходы конского волоса в виде прокладочного материала с материалом-основой или без него</w:t>
      </w:r>
    </w:p>
    <w:p>
      <w:pPr>
        <w:pStyle w:val="Normal"/>
        <w:autoSpaceDE w:val="false"/>
        <w:ind w:firstLine="720"/>
        <w:jc w:val="both"/>
        <w:rPr>
          <w:rFonts w:ascii="Arial" w:hAnsi="Arial" w:cs="Arial"/>
          <w:sz w:val="20"/>
          <w:szCs w:val="20"/>
        </w:rPr>
      </w:pPr>
      <w:r>
        <w:rPr>
          <w:rFonts w:cs="Arial" w:ascii="Arial" w:hAnsi="Arial"/>
          <w:sz w:val="20"/>
          <w:szCs w:val="20"/>
        </w:rPr>
        <w:t>GN030 Отходы кож и других частей птиц с перьями или пухом, отходы перьев или части перьев (с обрезанными или необрезанными краями) и пуха, без какой-либо иной обработки, кроме очистки, дезинфекции или подготовки к сохранению</w:t>
      </w:r>
    </w:p>
    <w:p>
      <w:pPr>
        <w:pStyle w:val="Normal"/>
        <w:autoSpaceDE w:val="false"/>
        <w:ind w:firstLine="720"/>
        <w:jc w:val="both"/>
        <w:rPr>
          <w:rFonts w:ascii="Arial" w:hAnsi="Arial" w:cs="Arial"/>
          <w:sz w:val="20"/>
          <w:szCs w:val="20"/>
        </w:rPr>
      </w:pPr>
      <w:r>
        <w:rPr>
          <w:rFonts w:cs="Arial" w:ascii="Arial" w:hAnsi="Arial"/>
          <w:sz w:val="20"/>
          <w:szCs w:val="20"/>
        </w:rPr>
        <w:t>GN040 Обрезки и другие отходы выделанной кожи или композиционной кожи, не пригодные для производства кожаных изделий, не включающие кожевенную пульпу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3115"/>
      <w:bookmarkEnd w:id="166"/>
      <w:r>
        <w:rPr>
          <w:rFonts w:cs="Arial" w:ascii="Arial" w:hAnsi="Arial"/>
          <w:b/>
          <w:bCs/>
          <w:sz w:val="20"/>
          <w:szCs w:val="20"/>
        </w:rPr>
        <w:t>GO Другие отходы, содержащие в основном органические составные</w:t>
        <w:br/>
        <w:t>компоненты, которые могут содержать металлы и неорганические материалы</w:t>
      </w:r>
    </w:p>
    <w:p>
      <w:pPr>
        <w:pStyle w:val="Normal"/>
        <w:autoSpaceDE w:val="false"/>
        <w:jc w:val="both"/>
        <w:rPr>
          <w:rFonts w:ascii="Courier New" w:hAnsi="Courier New" w:cs="Courier New"/>
          <w:b/>
          <w:b/>
          <w:bCs/>
          <w:sz w:val="20"/>
          <w:szCs w:val="20"/>
        </w:rPr>
      </w:pPr>
      <w:bookmarkStart w:id="167" w:name="sub_3115"/>
      <w:bookmarkStart w:id="168" w:name="sub_3115"/>
      <w:bookmarkEnd w:id="1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GO010 Отходы человеческого волоса</w:t>
      </w:r>
    </w:p>
    <w:p>
      <w:pPr>
        <w:pStyle w:val="Normal"/>
        <w:autoSpaceDE w:val="false"/>
        <w:ind w:firstLine="720"/>
        <w:jc w:val="both"/>
        <w:rPr>
          <w:rFonts w:ascii="Arial" w:hAnsi="Arial" w:cs="Arial"/>
          <w:sz w:val="20"/>
          <w:szCs w:val="20"/>
        </w:rPr>
      </w:pPr>
      <w:r>
        <w:rPr>
          <w:rFonts w:cs="Arial" w:ascii="Arial" w:hAnsi="Arial"/>
          <w:sz w:val="20"/>
          <w:szCs w:val="20"/>
        </w:rPr>
        <w:t>GO020 Отходы соломы</w:t>
      </w:r>
    </w:p>
    <w:p>
      <w:pPr>
        <w:pStyle w:val="Normal"/>
        <w:autoSpaceDE w:val="false"/>
        <w:ind w:firstLine="720"/>
        <w:jc w:val="both"/>
        <w:rPr>
          <w:rFonts w:ascii="Arial" w:hAnsi="Arial" w:cs="Arial"/>
          <w:sz w:val="20"/>
          <w:szCs w:val="20"/>
        </w:rPr>
      </w:pPr>
      <w:r>
        <w:rPr>
          <w:rFonts w:cs="Arial" w:ascii="Arial" w:hAnsi="Arial"/>
          <w:sz w:val="20"/>
          <w:szCs w:val="20"/>
        </w:rPr>
        <w:t>GO030 Дезактивированный грибной мицелий из производства пенициллина, который может использоваться как корм для животных</w:t>
      </w:r>
    </w:p>
    <w:p>
      <w:pPr>
        <w:pStyle w:val="Normal"/>
        <w:autoSpaceDE w:val="false"/>
        <w:ind w:firstLine="720"/>
        <w:jc w:val="both"/>
        <w:rPr>
          <w:rFonts w:ascii="Arial" w:hAnsi="Arial" w:cs="Arial"/>
          <w:sz w:val="20"/>
          <w:szCs w:val="20"/>
        </w:rPr>
      </w:pPr>
      <w:r>
        <w:rPr>
          <w:rFonts w:cs="Arial" w:ascii="Arial" w:hAnsi="Arial"/>
          <w:sz w:val="20"/>
          <w:szCs w:val="20"/>
        </w:rPr>
        <w:t>GO040 Отходы основы фотопленки и фотопленка, не содержащая серебра</w:t>
      </w:r>
    </w:p>
    <w:p>
      <w:pPr>
        <w:pStyle w:val="Normal"/>
        <w:autoSpaceDE w:val="false"/>
        <w:ind w:firstLine="720"/>
        <w:jc w:val="both"/>
        <w:rPr>
          <w:rFonts w:ascii="Arial" w:hAnsi="Arial" w:cs="Arial"/>
          <w:sz w:val="20"/>
          <w:szCs w:val="20"/>
        </w:rPr>
      </w:pPr>
      <w:r>
        <w:rPr>
          <w:rFonts w:cs="Arial" w:ascii="Arial" w:hAnsi="Arial"/>
          <w:sz w:val="20"/>
          <w:szCs w:val="20"/>
        </w:rPr>
        <w:t>GO050 Одноразовые фотокамеры без батареек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9" w:name="sub_3200"/>
      <w:bookmarkEnd w:id="169"/>
      <w:r>
        <w:rPr>
          <w:rFonts w:cs="Arial" w:ascii="Arial" w:hAnsi="Arial"/>
          <w:b/>
          <w:bCs/>
          <w:sz w:val="20"/>
          <w:szCs w:val="20"/>
        </w:rPr>
        <w:t>В.2 Янтарный список отходов</w:t>
      </w:r>
    </w:p>
    <w:p>
      <w:pPr>
        <w:pStyle w:val="Normal"/>
        <w:autoSpaceDE w:val="false"/>
        <w:jc w:val="both"/>
        <w:rPr>
          <w:rFonts w:ascii="Courier New" w:hAnsi="Courier New" w:cs="Courier New"/>
          <w:b/>
          <w:b/>
          <w:bCs/>
          <w:sz w:val="20"/>
          <w:szCs w:val="20"/>
        </w:rPr>
      </w:pPr>
      <w:bookmarkStart w:id="170" w:name="sub_3200"/>
      <w:bookmarkStart w:id="171" w:name="sub_3200"/>
      <w:bookmarkEnd w:id="17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1">
        <w:r>
          <w:rPr>
            <w:rStyle w:val="Style15"/>
            <w:rFonts w:cs="Courier New" w:ascii="Courier New" w:hAnsi="Courier New"/>
            <w:sz w:val="20"/>
            <w:szCs w:val="20"/>
            <w:u w:val="single"/>
            <w:lang w:val="ru-RU" w:eastAsia="ru-RU"/>
          </w:rPr>
          <w:t>АА Отходы, содержащие металлы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2">
        <w:r>
          <w:rPr>
            <w:rStyle w:val="Style15"/>
            <w:rFonts w:cs="Courier New" w:ascii="Courier New" w:hAnsi="Courier New"/>
            <w:sz w:val="20"/>
            <w:szCs w:val="20"/>
            <w:u w:val="single"/>
            <w:lang w:val="ru-RU" w:eastAsia="ru-RU"/>
          </w:rPr>
          <w:t>АВ Отходы, содержащие в  основном  неорганические  компоненты,  которые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могут содержать металлы и органические 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3">
        <w:r>
          <w:rPr>
            <w:rStyle w:val="Style15"/>
            <w:rFonts w:cs="Courier New" w:ascii="Courier New" w:hAnsi="Courier New"/>
            <w:sz w:val="20"/>
            <w:szCs w:val="20"/>
            <w:u w:val="single"/>
            <w:lang w:val="ru-RU" w:eastAsia="ru-RU"/>
          </w:rPr>
          <w:t>АС Отходы, содержащие в основном органические компоненты, которые могут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содержать металлы и неорганические 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4">
        <w:r>
          <w:rPr>
            <w:rStyle w:val="Style15"/>
            <w:rFonts w:cs="Courier New" w:ascii="Courier New" w:hAnsi="Courier New"/>
            <w:sz w:val="20"/>
            <w:szCs w:val="20"/>
            <w:u w:val="single"/>
            <w:lang w:val="ru-RU" w:eastAsia="ru-RU"/>
          </w:rPr>
          <w:t>AD Отходы,  которые   могут   содержать   либо   неорганические,   либо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органические компоненты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 w:name="sub_3201"/>
      <w:bookmarkEnd w:id="172"/>
      <w:r>
        <w:rPr>
          <w:rFonts w:cs="Arial" w:ascii="Arial" w:hAnsi="Arial"/>
          <w:b/>
          <w:bCs/>
          <w:sz w:val="20"/>
          <w:szCs w:val="20"/>
        </w:rPr>
        <w:t>АА Отходы, содержащие металлы</w:t>
      </w:r>
    </w:p>
    <w:p>
      <w:pPr>
        <w:pStyle w:val="Normal"/>
        <w:autoSpaceDE w:val="false"/>
        <w:jc w:val="both"/>
        <w:rPr>
          <w:rFonts w:ascii="Courier New" w:hAnsi="Courier New" w:cs="Courier New"/>
          <w:b/>
          <w:b/>
          <w:bCs/>
          <w:sz w:val="20"/>
          <w:szCs w:val="20"/>
        </w:rPr>
      </w:pPr>
      <w:bookmarkStart w:id="173" w:name="sub_3201"/>
      <w:bookmarkStart w:id="174" w:name="sub_3201"/>
      <w:bookmarkEnd w:id="17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АА010 Дросс, окалина и другие отходы производства чугуна и стали</w:t>
      </w:r>
    </w:p>
    <w:p>
      <w:pPr>
        <w:pStyle w:val="Normal"/>
        <w:autoSpaceDE w:val="false"/>
        <w:ind w:firstLine="720"/>
        <w:jc w:val="both"/>
        <w:rPr>
          <w:rFonts w:ascii="Arial" w:hAnsi="Arial" w:cs="Arial"/>
          <w:sz w:val="20"/>
          <w:szCs w:val="20"/>
        </w:rPr>
      </w:pPr>
      <w:r>
        <w:rPr>
          <w:rFonts w:cs="Arial" w:ascii="Arial" w:hAnsi="Arial"/>
          <w:sz w:val="20"/>
          <w:szCs w:val="20"/>
        </w:rPr>
        <w:t>АА020 Изгарь и остатки цинка</w:t>
      </w:r>
    </w:p>
    <w:p>
      <w:pPr>
        <w:pStyle w:val="Normal"/>
        <w:autoSpaceDE w:val="false"/>
        <w:ind w:firstLine="720"/>
        <w:jc w:val="both"/>
        <w:rPr>
          <w:rFonts w:ascii="Arial" w:hAnsi="Arial" w:cs="Arial"/>
          <w:sz w:val="20"/>
          <w:szCs w:val="20"/>
        </w:rPr>
      </w:pPr>
      <w:r>
        <w:rPr>
          <w:rFonts w:cs="Arial" w:ascii="Arial" w:hAnsi="Arial"/>
          <w:sz w:val="20"/>
          <w:szCs w:val="20"/>
        </w:rPr>
        <w:t>АА030 Изгарь и остатки свинца</w:t>
      </w:r>
    </w:p>
    <w:p>
      <w:pPr>
        <w:pStyle w:val="Normal"/>
        <w:autoSpaceDE w:val="false"/>
        <w:ind w:firstLine="720"/>
        <w:jc w:val="both"/>
        <w:rPr>
          <w:rFonts w:ascii="Arial" w:hAnsi="Arial" w:cs="Arial"/>
          <w:sz w:val="20"/>
          <w:szCs w:val="20"/>
        </w:rPr>
      </w:pPr>
      <w:r>
        <w:rPr>
          <w:rFonts w:cs="Arial" w:ascii="Arial" w:hAnsi="Arial"/>
          <w:sz w:val="20"/>
          <w:szCs w:val="20"/>
        </w:rPr>
        <w:t>АА040 Изгарь и остатки меди</w:t>
      </w:r>
    </w:p>
    <w:p>
      <w:pPr>
        <w:pStyle w:val="Normal"/>
        <w:autoSpaceDE w:val="false"/>
        <w:ind w:firstLine="720"/>
        <w:jc w:val="both"/>
        <w:rPr>
          <w:rFonts w:ascii="Arial" w:hAnsi="Arial" w:cs="Arial"/>
          <w:sz w:val="20"/>
          <w:szCs w:val="20"/>
        </w:rPr>
      </w:pPr>
      <w:r>
        <w:rPr>
          <w:rFonts w:cs="Arial" w:ascii="Arial" w:hAnsi="Arial"/>
          <w:sz w:val="20"/>
          <w:szCs w:val="20"/>
        </w:rPr>
        <w:t>АА050 Изгарь и остатки алюминия</w:t>
      </w:r>
    </w:p>
    <w:p>
      <w:pPr>
        <w:pStyle w:val="Normal"/>
        <w:autoSpaceDE w:val="false"/>
        <w:ind w:firstLine="720"/>
        <w:jc w:val="both"/>
        <w:rPr>
          <w:rFonts w:ascii="Arial" w:hAnsi="Arial" w:cs="Arial"/>
          <w:sz w:val="20"/>
          <w:szCs w:val="20"/>
        </w:rPr>
      </w:pPr>
      <w:r>
        <w:rPr>
          <w:rFonts w:cs="Arial" w:ascii="Arial" w:hAnsi="Arial"/>
          <w:sz w:val="20"/>
          <w:szCs w:val="20"/>
        </w:rPr>
        <w:t>АА060 Изгарь и остатки ванадия</w:t>
      </w:r>
    </w:p>
    <w:p>
      <w:pPr>
        <w:pStyle w:val="Normal"/>
        <w:autoSpaceDE w:val="false"/>
        <w:ind w:firstLine="720"/>
        <w:jc w:val="both"/>
        <w:rPr>
          <w:rFonts w:ascii="Arial" w:hAnsi="Arial" w:cs="Arial"/>
          <w:sz w:val="20"/>
          <w:szCs w:val="20"/>
        </w:rPr>
      </w:pPr>
      <w:r>
        <w:rPr>
          <w:rFonts w:cs="Arial" w:ascii="Arial" w:hAnsi="Arial"/>
          <w:sz w:val="20"/>
          <w:szCs w:val="20"/>
        </w:rPr>
        <w:t>АА070 Изгарь и остатки, содержащие металлы или металлические соединения, не включенные в другие позиции</w:t>
      </w:r>
    </w:p>
    <w:p>
      <w:pPr>
        <w:pStyle w:val="Normal"/>
        <w:autoSpaceDE w:val="false"/>
        <w:ind w:firstLine="720"/>
        <w:jc w:val="both"/>
        <w:rPr>
          <w:rFonts w:ascii="Arial" w:hAnsi="Arial" w:cs="Arial"/>
          <w:sz w:val="20"/>
          <w:szCs w:val="20"/>
        </w:rPr>
      </w:pPr>
      <w:r>
        <w:rPr>
          <w:rFonts w:cs="Arial" w:ascii="Arial" w:hAnsi="Arial"/>
          <w:sz w:val="20"/>
          <w:szCs w:val="20"/>
        </w:rPr>
        <w:t>АА080 Отходы и остатки таллия</w:t>
      </w:r>
    </w:p>
    <w:p>
      <w:pPr>
        <w:pStyle w:val="Normal"/>
        <w:autoSpaceDE w:val="false"/>
        <w:ind w:firstLine="720"/>
        <w:jc w:val="both"/>
        <w:rPr>
          <w:rFonts w:ascii="Arial" w:hAnsi="Arial" w:cs="Arial"/>
          <w:sz w:val="20"/>
          <w:szCs w:val="20"/>
        </w:rPr>
      </w:pPr>
      <w:r>
        <w:rPr>
          <w:rFonts w:cs="Arial" w:ascii="Arial" w:hAnsi="Arial"/>
          <w:sz w:val="20"/>
          <w:szCs w:val="20"/>
        </w:rPr>
        <w:t>АА090 Отходы и остатки мышьяка</w:t>
      </w:r>
    </w:p>
    <w:p>
      <w:pPr>
        <w:pStyle w:val="Normal"/>
        <w:autoSpaceDE w:val="false"/>
        <w:ind w:firstLine="720"/>
        <w:jc w:val="both"/>
        <w:rPr>
          <w:rFonts w:ascii="Arial" w:hAnsi="Arial" w:cs="Arial"/>
          <w:sz w:val="20"/>
          <w:szCs w:val="20"/>
        </w:rPr>
      </w:pPr>
      <w:r>
        <w:rPr>
          <w:rFonts w:cs="Arial" w:ascii="Arial" w:hAnsi="Arial"/>
          <w:sz w:val="20"/>
          <w:szCs w:val="20"/>
        </w:rPr>
        <w:t>АА100 Отходы и остатки ртути</w:t>
      </w:r>
    </w:p>
    <w:p>
      <w:pPr>
        <w:pStyle w:val="Normal"/>
        <w:autoSpaceDE w:val="false"/>
        <w:ind w:firstLine="720"/>
        <w:jc w:val="both"/>
        <w:rPr>
          <w:rFonts w:ascii="Arial" w:hAnsi="Arial" w:cs="Arial"/>
          <w:sz w:val="20"/>
          <w:szCs w:val="20"/>
        </w:rPr>
      </w:pPr>
      <w:r>
        <w:rPr>
          <w:rFonts w:cs="Arial" w:ascii="Arial" w:hAnsi="Arial"/>
          <w:sz w:val="20"/>
          <w:szCs w:val="20"/>
        </w:rPr>
        <w:t>АА110 Остатки от производства алюминия, не включенные в другие позиции</w:t>
      </w:r>
    </w:p>
    <w:p>
      <w:pPr>
        <w:pStyle w:val="Normal"/>
        <w:autoSpaceDE w:val="false"/>
        <w:ind w:firstLine="720"/>
        <w:jc w:val="both"/>
        <w:rPr>
          <w:rFonts w:ascii="Arial" w:hAnsi="Arial" w:cs="Arial"/>
          <w:sz w:val="20"/>
          <w:szCs w:val="20"/>
        </w:rPr>
      </w:pPr>
      <w:r>
        <w:rPr>
          <w:rFonts w:cs="Arial" w:ascii="Arial" w:hAnsi="Arial"/>
          <w:sz w:val="20"/>
          <w:szCs w:val="20"/>
        </w:rPr>
        <w:t>АА120 Шлам гальванический</w:t>
      </w:r>
    </w:p>
    <w:p>
      <w:pPr>
        <w:pStyle w:val="Normal"/>
        <w:autoSpaceDE w:val="false"/>
        <w:ind w:firstLine="720"/>
        <w:jc w:val="both"/>
        <w:rPr>
          <w:rFonts w:ascii="Arial" w:hAnsi="Arial" w:cs="Arial"/>
          <w:sz w:val="20"/>
          <w:szCs w:val="20"/>
        </w:rPr>
      </w:pPr>
      <w:r>
        <w:rPr>
          <w:rFonts w:cs="Arial" w:ascii="Arial" w:hAnsi="Arial"/>
          <w:sz w:val="20"/>
          <w:szCs w:val="20"/>
        </w:rPr>
        <w:t>АА130 Растворы после травления металлов</w:t>
      </w:r>
    </w:p>
    <w:p>
      <w:pPr>
        <w:pStyle w:val="Normal"/>
        <w:autoSpaceDE w:val="false"/>
        <w:ind w:firstLine="720"/>
        <w:jc w:val="both"/>
        <w:rPr>
          <w:rFonts w:ascii="Arial" w:hAnsi="Arial" w:cs="Arial"/>
          <w:sz w:val="20"/>
          <w:szCs w:val="20"/>
        </w:rPr>
      </w:pPr>
      <w:r>
        <w:rPr>
          <w:rFonts w:cs="Arial" w:ascii="Arial" w:hAnsi="Arial"/>
          <w:sz w:val="20"/>
          <w:szCs w:val="20"/>
        </w:rPr>
        <w:t>АА140 Остатки выщелачивания после обработки цинка, пыль и шламы, например ярозит, гематит, болотная железная руда и т.п.</w:t>
      </w:r>
    </w:p>
    <w:p>
      <w:pPr>
        <w:pStyle w:val="Normal"/>
        <w:autoSpaceDE w:val="false"/>
        <w:ind w:firstLine="720"/>
        <w:jc w:val="both"/>
        <w:rPr>
          <w:rFonts w:ascii="Arial" w:hAnsi="Arial" w:cs="Arial"/>
          <w:sz w:val="20"/>
          <w:szCs w:val="20"/>
        </w:rPr>
      </w:pPr>
      <w:r>
        <w:rPr>
          <w:rFonts w:cs="Arial" w:ascii="Arial" w:hAnsi="Arial"/>
          <w:sz w:val="20"/>
          <w:szCs w:val="20"/>
        </w:rPr>
        <w:t>АА150 Твердые остатки, содержащие драгоценные металлы, в которых содержатся следы неорганических цианидов</w:t>
      </w:r>
    </w:p>
    <w:p>
      <w:pPr>
        <w:pStyle w:val="Normal"/>
        <w:autoSpaceDE w:val="false"/>
        <w:ind w:firstLine="720"/>
        <w:jc w:val="both"/>
        <w:rPr>
          <w:rFonts w:ascii="Arial" w:hAnsi="Arial" w:cs="Arial"/>
          <w:sz w:val="20"/>
          <w:szCs w:val="20"/>
        </w:rPr>
      </w:pPr>
      <w:r>
        <w:rPr>
          <w:rFonts w:cs="Arial" w:ascii="Arial" w:hAnsi="Arial"/>
          <w:sz w:val="20"/>
          <w:szCs w:val="20"/>
        </w:rPr>
        <w:t>АА160 Зола, шлам, пыль и другие остатки драгоценных металлов</w:t>
      </w:r>
    </w:p>
    <w:p>
      <w:pPr>
        <w:pStyle w:val="Normal"/>
        <w:autoSpaceDE w:val="false"/>
        <w:ind w:firstLine="720"/>
        <w:jc w:val="both"/>
        <w:rPr>
          <w:rFonts w:ascii="Arial" w:hAnsi="Arial" w:cs="Arial"/>
          <w:sz w:val="20"/>
          <w:szCs w:val="20"/>
        </w:rPr>
      </w:pPr>
      <w:r>
        <w:rPr>
          <w:rFonts w:cs="Arial" w:ascii="Arial" w:hAnsi="Arial"/>
          <w:sz w:val="20"/>
          <w:szCs w:val="20"/>
        </w:rPr>
        <w:t>АА161 зола от сжигания печатных плат</w:t>
      </w:r>
    </w:p>
    <w:p>
      <w:pPr>
        <w:pStyle w:val="Normal"/>
        <w:autoSpaceDE w:val="false"/>
        <w:ind w:firstLine="720"/>
        <w:jc w:val="both"/>
        <w:rPr>
          <w:rFonts w:ascii="Arial" w:hAnsi="Arial" w:cs="Arial"/>
          <w:sz w:val="20"/>
          <w:szCs w:val="20"/>
        </w:rPr>
      </w:pPr>
      <w:r>
        <w:rPr>
          <w:rFonts w:cs="Arial" w:ascii="Arial" w:hAnsi="Arial"/>
          <w:sz w:val="20"/>
          <w:szCs w:val="20"/>
        </w:rPr>
        <w:t>АА162 зола фотопленки</w:t>
      </w:r>
    </w:p>
    <w:p>
      <w:pPr>
        <w:pStyle w:val="Normal"/>
        <w:autoSpaceDE w:val="false"/>
        <w:ind w:firstLine="720"/>
        <w:jc w:val="both"/>
        <w:rPr>
          <w:rFonts w:ascii="Arial" w:hAnsi="Arial" w:cs="Arial"/>
          <w:sz w:val="20"/>
          <w:szCs w:val="20"/>
        </w:rPr>
      </w:pPr>
      <w:r>
        <w:rPr>
          <w:rFonts w:cs="Arial" w:ascii="Arial" w:hAnsi="Arial"/>
          <w:sz w:val="20"/>
          <w:szCs w:val="20"/>
        </w:rPr>
        <w:t>АА170 Батареи свинцовых аккумуляторов, целые или разломанные</w:t>
      </w:r>
    </w:p>
    <w:p>
      <w:pPr>
        <w:pStyle w:val="Normal"/>
        <w:autoSpaceDE w:val="false"/>
        <w:ind w:firstLine="720"/>
        <w:jc w:val="both"/>
        <w:rPr>
          <w:rFonts w:ascii="Arial" w:hAnsi="Arial" w:cs="Arial"/>
          <w:sz w:val="20"/>
          <w:szCs w:val="20"/>
        </w:rPr>
      </w:pPr>
      <w:r>
        <w:rPr>
          <w:rFonts w:cs="Arial" w:ascii="Arial" w:hAnsi="Arial"/>
          <w:sz w:val="20"/>
          <w:szCs w:val="20"/>
        </w:rPr>
        <w:t>АА180 Использованные батареи или аккумуляторы, целые или разломанные, кроме батарей свинцовых аккумуляторов, а также отходы и лом от производства батарей и аккумуляторов, не включенные в другие позиции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3202"/>
      <w:bookmarkEnd w:id="175"/>
      <w:r>
        <w:rPr>
          <w:rFonts w:cs="Arial" w:ascii="Arial" w:hAnsi="Arial"/>
          <w:b/>
          <w:bCs/>
          <w:sz w:val="20"/>
          <w:szCs w:val="20"/>
        </w:rPr>
        <w:t>АВ Отходы, содержащие в основном неорганические компоненты, которые могут</w:t>
        <w:br/>
        <w:t>содержать металлы и органические материалы</w:t>
      </w:r>
    </w:p>
    <w:p>
      <w:pPr>
        <w:pStyle w:val="Normal"/>
        <w:autoSpaceDE w:val="false"/>
        <w:jc w:val="both"/>
        <w:rPr>
          <w:rFonts w:ascii="Courier New" w:hAnsi="Courier New" w:cs="Courier New"/>
          <w:b/>
          <w:b/>
          <w:bCs/>
          <w:sz w:val="20"/>
          <w:szCs w:val="20"/>
        </w:rPr>
      </w:pPr>
      <w:bookmarkStart w:id="176" w:name="sub_3202"/>
      <w:bookmarkStart w:id="177" w:name="sub_3202"/>
      <w:bookmarkEnd w:id="17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АВ010 Шлак, зола и остатки, не указанные и не включенные в другие позиции</w:t>
      </w:r>
    </w:p>
    <w:p>
      <w:pPr>
        <w:pStyle w:val="Normal"/>
        <w:autoSpaceDE w:val="false"/>
        <w:ind w:firstLine="720"/>
        <w:jc w:val="both"/>
        <w:rPr>
          <w:rFonts w:ascii="Arial" w:hAnsi="Arial" w:cs="Arial"/>
          <w:sz w:val="20"/>
          <w:szCs w:val="20"/>
        </w:rPr>
      </w:pPr>
      <w:r>
        <w:rPr>
          <w:rFonts w:cs="Arial" w:ascii="Arial" w:hAnsi="Arial"/>
          <w:sz w:val="20"/>
          <w:szCs w:val="20"/>
        </w:rPr>
        <w:t>АВ020 Остатки от сжигания городских/бытовых отходов</w:t>
      </w:r>
    </w:p>
    <w:p>
      <w:pPr>
        <w:pStyle w:val="Normal"/>
        <w:autoSpaceDE w:val="false"/>
        <w:ind w:firstLine="720"/>
        <w:jc w:val="both"/>
        <w:rPr>
          <w:rFonts w:ascii="Arial" w:hAnsi="Arial" w:cs="Arial"/>
          <w:sz w:val="20"/>
          <w:szCs w:val="20"/>
        </w:rPr>
      </w:pPr>
      <w:r>
        <w:rPr>
          <w:rFonts w:cs="Arial" w:ascii="Arial" w:hAnsi="Arial"/>
          <w:sz w:val="20"/>
          <w:szCs w:val="20"/>
        </w:rPr>
        <w:t>АВ030 Отходы систем на бесцианидной основе, образующиеся при поверхностной обработке металлов</w:t>
      </w:r>
    </w:p>
    <w:p>
      <w:pPr>
        <w:pStyle w:val="Normal"/>
        <w:autoSpaceDE w:val="false"/>
        <w:ind w:firstLine="720"/>
        <w:jc w:val="both"/>
        <w:rPr>
          <w:rFonts w:ascii="Arial" w:hAnsi="Arial" w:cs="Arial"/>
          <w:sz w:val="20"/>
          <w:szCs w:val="20"/>
        </w:rPr>
      </w:pPr>
      <w:r>
        <w:rPr>
          <w:rFonts w:cs="Arial" w:ascii="Arial" w:hAnsi="Arial"/>
          <w:sz w:val="20"/>
          <w:szCs w:val="20"/>
        </w:rPr>
        <w:t>АВ040 Отходы стекла от электронно-лучевых трубок и другого активированного стекла</w:t>
      </w:r>
    </w:p>
    <w:p>
      <w:pPr>
        <w:pStyle w:val="Normal"/>
        <w:autoSpaceDE w:val="false"/>
        <w:ind w:firstLine="720"/>
        <w:jc w:val="both"/>
        <w:rPr>
          <w:rFonts w:ascii="Arial" w:hAnsi="Arial" w:cs="Arial"/>
          <w:sz w:val="20"/>
          <w:szCs w:val="20"/>
        </w:rPr>
      </w:pPr>
      <w:r>
        <w:rPr>
          <w:rFonts w:cs="Arial" w:ascii="Arial" w:hAnsi="Arial"/>
          <w:sz w:val="20"/>
          <w:szCs w:val="20"/>
        </w:rPr>
        <w:t>АВ050 Шлам фторида кальция</w:t>
      </w:r>
    </w:p>
    <w:p>
      <w:pPr>
        <w:pStyle w:val="Normal"/>
        <w:autoSpaceDE w:val="false"/>
        <w:ind w:firstLine="720"/>
        <w:jc w:val="both"/>
        <w:rPr>
          <w:rFonts w:ascii="Arial" w:hAnsi="Arial" w:cs="Arial"/>
          <w:sz w:val="20"/>
          <w:szCs w:val="20"/>
        </w:rPr>
      </w:pPr>
      <w:r>
        <w:rPr>
          <w:rFonts w:cs="Arial" w:ascii="Arial" w:hAnsi="Arial"/>
          <w:sz w:val="20"/>
          <w:szCs w:val="20"/>
        </w:rPr>
        <w:t>АВ060 Другие неорганические соединения фтора в виде жидкостей или шламов</w:t>
      </w:r>
    </w:p>
    <w:p>
      <w:pPr>
        <w:pStyle w:val="Normal"/>
        <w:autoSpaceDE w:val="false"/>
        <w:ind w:firstLine="720"/>
        <w:jc w:val="both"/>
        <w:rPr>
          <w:rFonts w:ascii="Arial" w:hAnsi="Arial" w:cs="Arial"/>
          <w:sz w:val="20"/>
          <w:szCs w:val="20"/>
        </w:rPr>
      </w:pPr>
      <w:r>
        <w:rPr>
          <w:rFonts w:cs="Arial" w:ascii="Arial" w:hAnsi="Arial"/>
          <w:sz w:val="20"/>
          <w:szCs w:val="20"/>
        </w:rPr>
        <w:t>АВ070 Формовочные смеси, применяемые в литейном производстве</w:t>
      </w:r>
    </w:p>
    <w:p>
      <w:pPr>
        <w:pStyle w:val="Normal"/>
        <w:autoSpaceDE w:val="false"/>
        <w:ind w:firstLine="720"/>
        <w:jc w:val="both"/>
        <w:rPr>
          <w:rFonts w:ascii="Arial" w:hAnsi="Arial" w:cs="Arial"/>
          <w:sz w:val="20"/>
          <w:szCs w:val="20"/>
        </w:rPr>
      </w:pPr>
      <w:r>
        <w:rPr>
          <w:rFonts w:cs="Arial" w:ascii="Arial" w:hAnsi="Arial"/>
          <w:sz w:val="20"/>
          <w:szCs w:val="20"/>
        </w:rPr>
        <w:t>АВ080 Отработанные катализаторы, не входящие в зеленый список</w:t>
      </w:r>
    </w:p>
    <w:p>
      <w:pPr>
        <w:pStyle w:val="Normal"/>
        <w:autoSpaceDE w:val="false"/>
        <w:ind w:firstLine="720"/>
        <w:jc w:val="both"/>
        <w:rPr>
          <w:rFonts w:ascii="Arial" w:hAnsi="Arial" w:cs="Arial"/>
          <w:sz w:val="20"/>
          <w:szCs w:val="20"/>
        </w:rPr>
      </w:pPr>
      <w:r>
        <w:rPr>
          <w:rFonts w:cs="Arial" w:ascii="Arial" w:hAnsi="Arial"/>
          <w:sz w:val="20"/>
          <w:szCs w:val="20"/>
        </w:rPr>
        <w:t>АВ090 Использованные гидраты алюминия</w:t>
      </w:r>
    </w:p>
    <w:p>
      <w:pPr>
        <w:pStyle w:val="Normal"/>
        <w:autoSpaceDE w:val="false"/>
        <w:ind w:firstLine="720"/>
        <w:jc w:val="both"/>
        <w:rPr>
          <w:rFonts w:ascii="Arial" w:hAnsi="Arial" w:cs="Arial"/>
          <w:sz w:val="20"/>
          <w:szCs w:val="20"/>
        </w:rPr>
      </w:pPr>
      <w:r>
        <w:rPr>
          <w:rFonts w:cs="Arial" w:ascii="Arial" w:hAnsi="Arial"/>
          <w:sz w:val="20"/>
          <w:szCs w:val="20"/>
        </w:rPr>
        <w:t>АВ100 Использованный глинозем</w:t>
      </w:r>
    </w:p>
    <w:p>
      <w:pPr>
        <w:pStyle w:val="Normal"/>
        <w:autoSpaceDE w:val="false"/>
        <w:ind w:firstLine="720"/>
        <w:jc w:val="both"/>
        <w:rPr>
          <w:rFonts w:ascii="Arial" w:hAnsi="Arial" w:cs="Arial"/>
          <w:sz w:val="20"/>
          <w:szCs w:val="20"/>
        </w:rPr>
      </w:pPr>
      <w:r>
        <w:rPr>
          <w:rFonts w:cs="Arial" w:ascii="Arial" w:hAnsi="Arial"/>
          <w:sz w:val="20"/>
          <w:szCs w:val="20"/>
        </w:rPr>
        <w:t>АВ110 Основные растворы</w:t>
      </w:r>
    </w:p>
    <w:p>
      <w:pPr>
        <w:pStyle w:val="Normal"/>
        <w:autoSpaceDE w:val="false"/>
        <w:ind w:firstLine="720"/>
        <w:jc w:val="both"/>
        <w:rPr>
          <w:rFonts w:ascii="Arial" w:hAnsi="Arial" w:cs="Arial"/>
          <w:sz w:val="20"/>
          <w:szCs w:val="20"/>
        </w:rPr>
      </w:pPr>
      <w:r>
        <w:rPr>
          <w:rFonts w:cs="Arial" w:ascii="Arial" w:hAnsi="Arial"/>
          <w:sz w:val="20"/>
          <w:szCs w:val="20"/>
        </w:rPr>
        <w:t>АВ120 Неорганические галоидные соединения, не включенные в другие позиции</w:t>
      </w:r>
    </w:p>
    <w:p>
      <w:pPr>
        <w:pStyle w:val="Normal"/>
        <w:autoSpaceDE w:val="false"/>
        <w:ind w:firstLine="720"/>
        <w:jc w:val="both"/>
        <w:rPr>
          <w:rFonts w:ascii="Arial" w:hAnsi="Arial" w:cs="Arial"/>
          <w:sz w:val="20"/>
          <w:szCs w:val="20"/>
        </w:rPr>
      </w:pPr>
      <w:r>
        <w:rPr>
          <w:rFonts w:cs="Arial" w:ascii="Arial" w:hAnsi="Arial"/>
          <w:sz w:val="20"/>
          <w:szCs w:val="20"/>
        </w:rPr>
        <w:t>АВ130 Использованная дробь для дробеструйной очистки</w:t>
      </w:r>
    </w:p>
    <w:p>
      <w:pPr>
        <w:pStyle w:val="Normal"/>
        <w:autoSpaceDE w:val="false"/>
        <w:ind w:firstLine="720"/>
        <w:jc w:val="both"/>
        <w:rPr>
          <w:rFonts w:ascii="Arial" w:hAnsi="Arial" w:cs="Arial"/>
          <w:sz w:val="20"/>
          <w:szCs w:val="20"/>
        </w:rPr>
      </w:pPr>
      <w:r>
        <w:rPr>
          <w:rFonts w:cs="Arial" w:ascii="Arial" w:hAnsi="Arial"/>
          <w:sz w:val="20"/>
          <w:szCs w:val="20"/>
        </w:rPr>
        <w:t>АВ140 Гипс, образующийся при процессах в химической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АВ150 Нерафинированный сульфит кальция и сульфат кальция после обессеривания топочного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8" w:name="sub_3203"/>
      <w:bookmarkEnd w:id="178"/>
      <w:r>
        <w:rPr>
          <w:rFonts w:cs="Arial" w:ascii="Arial" w:hAnsi="Arial"/>
          <w:b/>
          <w:bCs/>
          <w:sz w:val="20"/>
          <w:szCs w:val="20"/>
        </w:rPr>
        <w:t>АС Отходы, содержащие в основном органические компоненты, которые могут</w:t>
        <w:br/>
        <w:t>содержать металлы и неорганические материалы</w:t>
      </w:r>
    </w:p>
    <w:p>
      <w:pPr>
        <w:pStyle w:val="Normal"/>
        <w:autoSpaceDE w:val="false"/>
        <w:jc w:val="both"/>
        <w:rPr>
          <w:rFonts w:ascii="Courier New" w:hAnsi="Courier New" w:cs="Courier New"/>
          <w:b/>
          <w:b/>
          <w:bCs/>
          <w:sz w:val="20"/>
          <w:szCs w:val="20"/>
        </w:rPr>
      </w:pPr>
      <w:bookmarkStart w:id="179" w:name="sub_3203"/>
      <w:bookmarkStart w:id="180" w:name="sub_3203"/>
      <w:bookmarkEnd w:id="18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АС010 Отходы производства/переработки нефтяного кокса и битума, не включающие анодные остатки</w:t>
      </w:r>
    </w:p>
    <w:p>
      <w:pPr>
        <w:pStyle w:val="Normal"/>
        <w:autoSpaceDE w:val="false"/>
        <w:ind w:firstLine="720"/>
        <w:jc w:val="both"/>
        <w:rPr>
          <w:rFonts w:ascii="Arial" w:hAnsi="Arial" w:cs="Arial"/>
          <w:sz w:val="20"/>
          <w:szCs w:val="20"/>
        </w:rPr>
      </w:pPr>
      <w:r>
        <w:rPr>
          <w:rFonts w:cs="Arial" w:ascii="Arial" w:hAnsi="Arial"/>
          <w:sz w:val="20"/>
          <w:szCs w:val="20"/>
        </w:rPr>
        <w:t>АС020 Отходы асфальтовых вяжущих</w:t>
      </w:r>
    </w:p>
    <w:p>
      <w:pPr>
        <w:pStyle w:val="Normal"/>
        <w:autoSpaceDE w:val="false"/>
        <w:ind w:firstLine="720"/>
        <w:jc w:val="both"/>
        <w:rPr>
          <w:rFonts w:ascii="Arial" w:hAnsi="Arial" w:cs="Arial"/>
          <w:sz w:val="20"/>
          <w:szCs w:val="20"/>
        </w:rPr>
      </w:pPr>
      <w:r>
        <w:rPr>
          <w:rFonts w:cs="Arial" w:ascii="Arial" w:hAnsi="Arial"/>
          <w:sz w:val="20"/>
          <w:szCs w:val="20"/>
        </w:rPr>
        <w:t>АС030 Отработанные масла, не пригодные для использования по назначению</w:t>
      </w:r>
    </w:p>
    <w:p>
      <w:pPr>
        <w:pStyle w:val="Normal"/>
        <w:autoSpaceDE w:val="false"/>
        <w:ind w:firstLine="720"/>
        <w:jc w:val="both"/>
        <w:rPr>
          <w:rFonts w:ascii="Arial" w:hAnsi="Arial" w:cs="Arial"/>
          <w:sz w:val="20"/>
          <w:szCs w:val="20"/>
        </w:rPr>
      </w:pPr>
      <w:r>
        <w:rPr>
          <w:rFonts w:cs="Arial" w:ascii="Arial" w:hAnsi="Arial"/>
          <w:sz w:val="20"/>
          <w:szCs w:val="20"/>
        </w:rPr>
        <w:t>АС040 Шламы бензина, содержащие свинец</w:t>
      </w:r>
    </w:p>
    <w:p>
      <w:pPr>
        <w:pStyle w:val="Normal"/>
        <w:autoSpaceDE w:val="false"/>
        <w:ind w:firstLine="720"/>
        <w:jc w:val="both"/>
        <w:rPr>
          <w:rFonts w:ascii="Arial" w:hAnsi="Arial" w:cs="Arial"/>
          <w:sz w:val="20"/>
          <w:szCs w:val="20"/>
        </w:rPr>
      </w:pPr>
      <w:r>
        <w:rPr>
          <w:rFonts w:cs="Arial" w:ascii="Arial" w:hAnsi="Arial"/>
          <w:sz w:val="20"/>
          <w:szCs w:val="20"/>
        </w:rPr>
        <w:t>АС030 Жидкие теплоносители</w:t>
      </w:r>
    </w:p>
    <w:p>
      <w:pPr>
        <w:pStyle w:val="Normal"/>
        <w:autoSpaceDE w:val="false"/>
        <w:ind w:firstLine="720"/>
        <w:jc w:val="both"/>
        <w:rPr>
          <w:rFonts w:ascii="Arial" w:hAnsi="Arial" w:cs="Arial"/>
          <w:sz w:val="20"/>
          <w:szCs w:val="20"/>
        </w:rPr>
      </w:pPr>
      <w:r>
        <w:rPr>
          <w:rFonts w:cs="Arial" w:ascii="Arial" w:hAnsi="Arial"/>
          <w:sz w:val="20"/>
          <w:szCs w:val="20"/>
        </w:rPr>
        <w:t>АС060 Гидравлические жидкости</w:t>
      </w:r>
    </w:p>
    <w:p>
      <w:pPr>
        <w:pStyle w:val="Normal"/>
        <w:autoSpaceDE w:val="false"/>
        <w:ind w:firstLine="720"/>
        <w:jc w:val="both"/>
        <w:rPr>
          <w:rFonts w:ascii="Arial" w:hAnsi="Arial" w:cs="Arial"/>
          <w:sz w:val="20"/>
          <w:szCs w:val="20"/>
        </w:rPr>
      </w:pPr>
      <w:r>
        <w:rPr>
          <w:rFonts w:cs="Arial" w:ascii="Arial" w:hAnsi="Arial"/>
          <w:sz w:val="20"/>
          <w:szCs w:val="20"/>
        </w:rPr>
        <w:t>АС070 Тормозные жидкости</w:t>
      </w:r>
    </w:p>
    <w:p>
      <w:pPr>
        <w:pStyle w:val="Normal"/>
        <w:autoSpaceDE w:val="false"/>
        <w:ind w:firstLine="720"/>
        <w:jc w:val="both"/>
        <w:rPr>
          <w:rFonts w:ascii="Arial" w:hAnsi="Arial" w:cs="Arial"/>
          <w:sz w:val="20"/>
          <w:szCs w:val="20"/>
        </w:rPr>
      </w:pPr>
      <w:r>
        <w:rPr>
          <w:rFonts w:cs="Arial" w:ascii="Arial" w:hAnsi="Arial"/>
          <w:sz w:val="20"/>
          <w:szCs w:val="20"/>
        </w:rPr>
        <w:t>АС080 Антифризы</w:t>
      </w:r>
    </w:p>
    <w:p>
      <w:pPr>
        <w:pStyle w:val="Normal"/>
        <w:autoSpaceDE w:val="false"/>
        <w:ind w:firstLine="720"/>
        <w:jc w:val="both"/>
        <w:rPr>
          <w:rFonts w:ascii="Arial" w:hAnsi="Arial" w:cs="Arial"/>
          <w:sz w:val="20"/>
          <w:szCs w:val="20"/>
        </w:rPr>
      </w:pPr>
      <w:r>
        <w:rPr>
          <w:rFonts w:cs="Arial" w:ascii="Arial" w:hAnsi="Arial"/>
          <w:sz w:val="20"/>
          <w:szCs w:val="20"/>
        </w:rPr>
        <w:t>АС090 Отходы производства, приготовления и использования смол, латекса, пластификаторов и клеев</w:t>
      </w:r>
    </w:p>
    <w:p>
      <w:pPr>
        <w:pStyle w:val="Normal"/>
        <w:autoSpaceDE w:val="false"/>
        <w:ind w:firstLine="720"/>
        <w:jc w:val="both"/>
        <w:rPr>
          <w:rFonts w:ascii="Arial" w:hAnsi="Arial" w:cs="Arial"/>
          <w:sz w:val="20"/>
          <w:szCs w:val="20"/>
        </w:rPr>
      </w:pPr>
      <w:r>
        <w:rPr>
          <w:rFonts w:cs="Arial" w:ascii="Arial" w:hAnsi="Arial"/>
          <w:sz w:val="20"/>
          <w:szCs w:val="20"/>
        </w:rPr>
        <w:t>АС100 Нитроцеллюлоза</w:t>
      </w:r>
    </w:p>
    <w:p>
      <w:pPr>
        <w:pStyle w:val="Normal"/>
        <w:autoSpaceDE w:val="false"/>
        <w:ind w:firstLine="720"/>
        <w:jc w:val="both"/>
        <w:rPr>
          <w:rFonts w:ascii="Arial" w:hAnsi="Arial" w:cs="Arial"/>
          <w:sz w:val="20"/>
          <w:szCs w:val="20"/>
        </w:rPr>
      </w:pPr>
      <w:r>
        <w:rPr>
          <w:rFonts w:cs="Arial" w:ascii="Arial" w:hAnsi="Arial"/>
          <w:sz w:val="20"/>
          <w:szCs w:val="20"/>
        </w:rPr>
        <w:t>АС110 Фенолы, феноловые соединения, в том числе хлорфенол, в форме жидкостей или шламов</w:t>
      </w:r>
    </w:p>
    <w:p>
      <w:pPr>
        <w:pStyle w:val="Normal"/>
        <w:autoSpaceDE w:val="false"/>
        <w:ind w:firstLine="720"/>
        <w:jc w:val="both"/>
        <w:rPr>
          <w:rFonts w:ascii="Arial" w:hAnsi="Arial" w:cs="Arial"/>
          <w:sz w:val="20"/>
          <w:szCs w:val="20"/>
        </w:rPr>
      </w:pPr>
      <w:r>
        <w:rPr>
          <w:rFonts w:cs="Arial" w:ascii="Arial" w:hAnsi="Arial"/>
          <w:sz w:val="20"/>
          <w:szCs w:val="20"/>
        </w:rPr>
        <w:t>АС120 Полихлорированные нафталины</w:t>
      </w:r>
    </w:p>
    <w:p>
      <w:pPr>
        <w:pStyle w:val="Normal"/>
        <w:autoSpaceDE w:val="false"/>
        <w:ind w:firstLine="720"/>
        <w:jc w:val="both"/>
        <w:rPr>
          <w:rFonts w:ascii="Arial" w:hAnsi="Arial" w:cs="Arial"/>
          <w:sz w:val="20"/>
          <w:szCs w:val="20"/>
        </w:rPr>
      </w:pPr>
      <w:r>
        <w:rPr>
          <w:rFonts w:cs="Arial" w:ascii="Arial" w:hAnsi="Arial"/>
          <w:sz w:val="20"/>
          <w:szCs w:val="20"/>
        </w:rPr>
        <w:t>АС130 Эфиры</w:t>
      </w:r>
    </w:p>
    <w:p>
      <w:pPr>
        <w:pStyle w:val="Normal"/>
        <w:autoSpaceDE w:val="false"/>
        <w:ind w:firstLine="720"/>
        <w:jc w:val="both"/>
        <w:rPr>
          <w:rFonts w:ascii="Arial" w:hAnsi="Arial" w:cs="Arial"/>
          <w:sz w:val="20"/>
          <w:szCs w:val="20"/>
        </w:rPr>
      </w:pPr>
      <w:r>
        <w:rPr>
          <w:rFonts w:cs="Arial" w:ascii="Arial" w:hAnsi="Arial"/>
          <w:sz w:val="20"/>
          <w:szCs w:val="20"/>
        </w:rPr>
        <w:t>АС140 Триэтиламиновые катализаторы для отверждения литейных формовочных смесей</w:t>
      </w:r>
    </w:p>
    <w:p>
      <w:pPr>
        <w:pStyle w:val="Normal"/>
        <w:autoSpaceDE w:val="false"/>
        <w:ind w:firstLine="720"/>
        <w:jc w:val="both"/>
        <w:rPr>
          <w:rFonts w:ascii="Arial" w:hAnsi="Arial" w:cs="Arial"/>
          <w:sz w:val="20"/>
          <w:szCs w:val="20"/>
        </w:rPr>
      </w:pPr>
      <w:r>
        <w:rPr>
          <w:rFonts w:cs="Arial" w:ascii="Arial" w:hAnsi="Arial"/>
          <w:sz w:val="20"/>
          <w:szCs w:val="20"/>
        </w:rPr>
        <w:t>АС150 Хлорфторуглеводороды</w:t>
      </w:r>
    </w:p>
    <w:p>
      <w:pPr>
        <w:pStyle w:val="Normal"/>
        <w:autoSpaceDE w:val="false"/>
        <w:ind w:firstLine="720"/>
        <w:jc w:val="both"/>
        <w:rPr>
          <w:rFonts w:ascii="Arial" w:hAnsi="Arial" w:cs="Arial"/>
          <w:sz w:val="20"/>
          <w:szCs w:val="20"/>
        </w:rPr>
      </w:pPr>
      <w:r>
        <w:rPr>
          <w:rFonts w:cs="Arial" w:ascii="Arial" w:hAnsi="Arial"/>
          <w:sz w:val="20"/>
          <w:szCs w:val="20"/>
        </w:rPr>
        <w:t>АС160 Галогены</w:t>
      </w:r>
    </w:p>
    <w:p>
      <w:pPr>
        <w:pStyle w:val="Normal"/>
        <w:autoSpaceDE w:val="false"/>
        <w:ind w:firstLine="720"/>
        <w:jc w:val="both"/>
        <w:rPr>
          <w:rFonts w:ascii="Arial" w:hAnsi="Arial" w:cs="Arial"/>
          <w:sz w:val="20"/>
          <w:szCs w:val="20"/>
        </w:rPr>
      </w:pPr>
      <w:r>
        <w:rPr>
          <w:rFonts w:cs="Arial" w:ascii="Arial" w:hAnsi="Arial"/>
          <w:sz w:val="20"/>
          <w:szCs w:val="20"/>
        </w:rPr>
        <w:t>АС170 Отработанные отходы пробки и древесины</w:t>
      </w:r>
    </w:p>
    <w:p>
      <w:pPr>
        <w:pStyle w:val="Normal"/>
        <w:autoSpaceDE w:val="false"/>
        <w:ind w:firstLine="720"/>
        <w:jc w:val="both"/>
        <w:rPr>
          <w:rFonts w:ascii="Arial" w:hAnsi="Arial" w:cs="Arial"/>
          <w:sz w:val="20"/>
          <w:szCs w:val="20"/>
        </w:rPr>
      </w:pPr>
      <w:r>
        <w:rPr>
          <w:rFonts w:cs="Arial" w:ascii="Arial" w:hAnsi="Arial"/>
          <w:sz w:val="20"/>
          <w:szCs w:val="20"/>
        </w:rPr>
        <w:t>АС180 Кожевенная пыль, зола, шламы и мука</w:t>
      </w:r>
    </w:p>
    <w:p>
      <w:pPr>
        <w:pStyle w:val="Normal"/>
        <w:autoSpaceDE w:val="false"/>
        <w:ind w:firstLine="720"/>
        <w:jc w:val="both"/>
        <w:rPr>
          <w:rFonts w:ascii="Arial" w:hAnsi="Arial" w:cs="Arial"/>
          <w:sz w:val="20"/>
          <w:szCs w:val="20"/>
        </w:rPr>
      </w:pPr>
      <w:r>
        <w:rPr>
          <w:rFonts w:cs="Arial" w:ascii="Arial" w:hAnsi="Arial"/>
          <w:sz w:val="20"/>
          <w:szCs w:val="20"/>
        </w:rPr>
        <w:t>AC190 Мелочь - легкая фракция, образующаяся при измельчении автомобилей</w:t>
      </w:r>
    </w:p>
    <w:p>
      <w:pPr>
        <w:pStyle w:val="Normal"/>
        <w:autoSpaceDE w:val="false"/>
        <w:ind w:firstLine="720"/>
        <w:jc w:val="both"/>
        <w:rPr>
          <w:rFonts w:ascii="Arial" w:hAnsi="Arial" w:cs="Arial"/>
          <w:sz w:val="20"/>
          <w:szCs w:val="20"/>
        </w:rPr>
      </w:pPr>
      <w:r>
        <w:rPr>
          <w:rFonts w:cs="Arial" w:ascii="Arial" w:hAnsi="Arial"/>
          <w:sz w:val="20"/>
          <w:szCs w:val="20"/>
        </w:rPr>
        <w:t>АС200 Органические фосфорные соединения</w:t>
      </w:r>
    </w:p>
    <w:p>
      <w:pPr>
        <w:pStyle w:val="Normal"/>
        <w:autoSpaceDE w:val="false"/>
        <w:ind w:firstLine="720"/>
        <w:jc w:val="both"/>
        <w:rPr>
          <w:rFonts w:ascii="Arial" w:hAnsi="Arial" w:cs="Arial"/>
          <w:sz w:val="20"/>
          <w:szCs w:val="20"/>
        </w:rPr>
      </w:pPr>
      <w:r>
        <w:rPr>
          <w:rFonts w:cs="Arial" w:ascii="Arial" w:hAnsi="Arial"/>
          <w:sz w:val="20"/>
          <w:szCs w:val="20"/>
        </w:rPr>
        <w:t>АС210 Негалогенированные растворители</w:t>
      </w:r>
    </w:p>
    <w:p>
      <w:pPr>
        <w:pStyle w:val="Normal"/>
        <w:autoSpaceDE w:val="false"/>
        <w:ind w:firstLine="720"/>
        <w:jc w:val="both"/>
        <w:rPr>
          <w:rFonts w:ascii="Arial" w:hAnsi="Arial" w:cs="Arial"/>
          <w:sz w:val="20"/>
          <w:szCs w:val="20"/>
        </w:rPr>
      </w:pPr>
      <w:r>
        <w:rPr>
          <w:rFonts w:cs="Arial" w:ascii="Arial" w:hAnsi="Arial"/>
          <w:sz w:val="20"/>
          <w:szCs w:val="20"/>
        </w:rPr>
        <w:t>АС220 Галогенированные растворители</w:t>
      </w:r>
    </w:p>
    <w:p>
      <w:pPr>
        <w:pStyle w:val="Normal"/>
        <w:autoSpaceDE w:val="false"/>
        <w:ind w:firstLine="720"/>
        <w:jc w:val="both"/>
        <w:rPr>
          <w:rFonts w:ascii="Arial" w:hAnsi="Arial" w:cs="Arial"/>
          <w:sz w:val="20"/>
          <w:szCs w:val="20"/>
        </w:rPr>
      </w:pPr>
      <w:r>
        <w:rPr>
          <w:rFonts w:cs="Arial" w:ascii="Arial" w:hAnsi="Arial"/>
          <w:sz w:val="20"/>
          <w:szCs w:val="20"/>
        </w:rPr>
        <w:t>АС230 Галогенированные и негалогенированные неводные дистилляционные остатки, образующиеся при операциях генерации органических растворителей</w:t>
      </w:r>
    </w:p>
    <w:p>
      <w:pPr>
        <w:pStyle w:val="Normal"/>
        <w:autoSpaceDE w:val="false"/>
        <w:ind w:firstLine="720"/>
        <w:jc w:val="both"/>
        <w:rPr>
          <w:rFonts w:ascii="Arial" w:hAnsi="Arial" w:cs="Arial"/>
          <w:sz w:val="20"/>
          <w:szCs w:val="20"/>
        </w:rPr>
      </w:pPr>
      <w:r>
        <w:rPr>
          <w:rFonts w:cs="Arial" w:ascii="Arial" w:hAnsi="Arial"/>
          <w:sz w:val="20"/>
          <w:szCs w:val="20"/>
        </w:rPr>
        <w:t>АС240 Отходы производства алифатических галогенированных углеводородов (хлорметанов, дихлорэтана, винилхлорида, винилиденхлорида, аллилхлорида и эпихлоргидрина)</w:t>
      </w:r>
    </w:p>
    <w:p>
      <w:pPr>
        <w:pStyle w:val="Normal"/>
        <w:autoSpaceDE w:val="false"/>
        <w:ind w:firstLine="720"/>
        <w:jc w:val="both"/>
        <w:rPr>
          <w:rFonts w:ascii="Arial" w:hAnsi="Arial" w:cs="Arial"/>
          <w:sz w:val="20"/>
          <w:szCs w:val="20"/>
        </w:rPr>
      </w:pPr>
      <w:r>
        <w:rPr>
          <w:rFonts w:cs="Arial" w:ascii="Arial" w:hAnsi="Arial"/>
          <w:sz w:val="20"/>
          <w:szCs w:val="20"/>
        </w:rPr>
        <w:t>АС250 Поверхностно-активные вещества (ПАВ)</w:t>
      </w:r>
    </w:p>
    <w:p>
      <w:pPr>
        <w:pStyle w:val="Normal"/>
        <w:autoSpaceDE w:val="false"/>
        <w:ind w:firstLine="720"/>
        <w:jc w:val="both"/>
        <w:rPr>
          <w:rFonts w:ascii="Arial" w:hAnsi="Arial" w:cs="Arial"/>
          <w:sz w:val="20"/>
          <w:szCs w:val="20"/>
        </w:rPr>
      </w:pPr>
      <w:r>
        <w:rPr>
          <w:rFonts w:cs="Arial" w:ascii="Arial" w:hAnsi="Arial"/>
          <w:sz w:val="20"/>
          <w:szCs w:val="20"/>
        </w:rPr>
        <w:t>АС260 Свиная навозная жижа (фекалии)</w:t>
      </w:r>
    </w:p>
    <w:p>
      <w:pPr>
        <w:pStyle w:val="Normal"/>
        <w:autoSpaceDE w:val="false"/>
        <w:ind w:firstLine="720"/>
        <w:jc w:val="both"/>
        <w:rPr>
          <w:rFonts w:ascii="Arial" w:hAnsi="Arial" w:cs="Arial"/>
          <w:sz w:val="20"/>
          <w:szCs w:val="20"/>
        </w:rPr>
      </w:pPr>
      <w:r>
        <w:rPr>
          <w:rFonts w:cs="Arial" w:ascii="Arial" w:hAnsi="Arial"/>
          <w:sz w:val="20"/>
          <w:szCs w:val="20"/>
        </w:rPr>
        <w:t>АС270 Канализационный 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1" w:name="sub_3204"/>
      <w:bookmarkEnd w:id="181"/>
      <w:r>
        <w:rPr>
          <w:rFonts w:cs="Arial" w:ascii="Arial" w:hAnsi="Arial"/>
          <w:b/>
          <w:bCs/>
          <w:sz w:val="20"/>
          <w:szCs w:val="20"/>
        </w:rPr>
        <w:t>AD Отходы, которые могут содержать либо неорганические, либо органические</w:t>
        <w:br/>
        <w:t>компоненты</w:t>
      </w:r>
    </w:p>
    <w:p>
      <w:pPr>
        <w:pStyle w:val="Normal"/>
        <w:autoSpaceDE w:val="false"/>
        <w:jc w:val="both"/>
        <w:rPr>
          <w:rFonts w:ascii="Courier New" w:hAnsi="Courier New" w:cs="Courier New"/>
          <w:b/>
          <w:b/>
          <w:bCs/>
          <w:sz w:val="20"/>
          <w:szCs w:val="20"/>
        </w:rPr>
      </w:pPr>
      <w:bookmarkStart w:id="182" w:name="sub_3204"/>
      <w:bookmarkStart w:id="183" w:name="sub_3204"/>
      <w:bookmarkEnd w:id="1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AD010 Отходы производства и приготовления фармацевтической продукции</w:t>
      </w:r>
    </w:p>
    <w:p>
      <w:pPr>
        <w:pStyle w:val="Normal"/>
        <w:autoSpaceDE w:val="false"/>
        <w:ind w:firstLine="720"/>
        <w:jc w:val="both"/>
        <w:rPr>
          <w:rFonts w:ascii="Arial" w:hAnsi="Arial" w:cs="Arial"/>
          <w:sz w:val="20"/>
          <w:szCs w:val="20"/>
        </w:rPr>
      </w:pPr>
      <w:r>
        <w:rPr>
          <w:rFonts w:cs="Arial" w:ascii="Arial" w:hAnsi="Arial"/>
          <w:sz w:val="20"/>
          <w:szCs w:val="20"/>
        </w:rPr>
        <w:t>AD020 Отходы производства, приготовления и использования биоцидов и фитофармацевтических препаратов</w:t>
      </w:r>
    </w:p>
    <w:p>
      <w:pPr>
        <w:pStyle w:val="Normal"/>
        <w:autoSpaceDE w:val="false"/>
        <w:ind w:firstLine="720"/>
        <w:jc w:val="both"/>
        <w:rPr>
          <w:rFonts w:ascii="Arial" w:hAnsi="Arial" w:cs="Arial"/>
          <w:sz w:val="20"/>
          <w:szCs w:val="20"/>
        </w:rPr>
      </w:pPr>
      <w:r>
        <w:rPr>
          <w:rFonts w:cs="Arial" w:ascii="Arial" w:hAnsi="Arial"/>
          <w:sz w:val="20"/>
          <w:szCs w:val="20"/>
        </w:rPr>
        <w:t>AD030 Отходы производства, приготовления и использования химических веществ для пропитки древесины</w:t>
      </w:r>
    </w:p>
    <w:p>
      <w:pPr>
        <w:pStyle w:val="Normal"/>
        <w:autoSpaceDE w:val="false"/>
        <w:ind w:firstLine="720"/>
        <w:jc w:val="both"/>
        <w:rPr>
          <w:rFonts w:ascii="Arial" w:hAnsi="Arial" w:cs="Arial"/>
          <w:sz w:val="20"/>
          <w:szCs w:val="20"/>
        </w:rPr>
      </w:pPr>
      <w:r>
        <w:rPr>
          <w:rFonts w:cs="Arial" w:ascii="Arial" w:hAnsi="Arial"/>
          <w:sz w:val="20"/>
          <w:szCs w:val="20"/>
        </w:rPr>
        <w:t>Отходы, которые содержат или состоят из нижеперечисленных соединений или загрязнены ими:</w:t>
      </w:r>
    </w:p>
    <w:p>
      <w:pPr>
        <w:pStyle w:val="Normal"/>
        <w:autoSpaceDE w:val="false"/>
        <w:ind w:firstLine="720"/>
        <w:jc w:val="both"/>
        <w:rPr>
          <w:rFonts w:ascii="Arial" w:hAnsi="Arial" w:cs="Arial"/>
          <w:sz w:val="20"/>
          <w:szCs w:val="20"/>
        </w:rPr>
      </w:pPr>
      <w:r>
        <w:rPr>
          <w:rFonts w:cs="Arial" w:ascii="Arial" w:hAnsi="Arial"/>
          <w:sz w:val="20"/>
          <w:szCs w:val="20"/>
        </w:rPr>
        <w:t>AD040 Неорганические цианиды, кроме содержащих драгоценные металлы остатков в твердой форме, в которых имеются следы неорганических цианидов</w:t>
      </w:r>
    </w:p>
    <w:p>
      <w:pPr>
        <w:pStyle w:val="Normal"/>
        <w:autoSpaceDE w:val="false"/>
        <w:ind w:firstLine="720"/>
        <w:jc w:val="both"/>
        <w:rPr>
          <w:rFonts w:ascii="Arial" w:hAnsi="Arial" w:cs="Arial"/>
          <w:sz w:val="20"/>
          <w:szCs w:val="20"/>
        </w:rPr>
      </w:pPr>
      <w:r>
        <w:rPr>
          <w:rFonts w:cs="Arial" w:ascii="Arial" w:hAnsi="Arial"/>
          <w:sz w:val="20"/>
          <w:szCs w:val="20"/>
        </w:rPr>
        <w:t>AD050 Органические цианиды</w:t>
      </w:r>
    </w:p>
    <w:p>
      <w:pPr>
        <w:pStyle w:val="Normal"/>
        <w:autoSpaceDE w:val="false"/>
        <w:ind w:firstLine="720"/>
        <w:jc w:val="both"/>
        <w:rPr>
          <w:rFonts w:ascii="Arial" w:hAnsi="Arial" w:cs="Arial"/>
          <w:sz w:val="20"/>
          <w:szCs w:val="20"/>
        </w:rPr>
      </w:pPr>
      <w:r>
        <w:rPr>
          <w:rFonts w:cs="Arial" w:ascii="Arial" w:hAnsi="Arial"/>
          <w:sz w:val="20"/>
          <w:szCs w:val="20"/>
        </w:rPr>
        <w:t>AD060 Отработанные смеси, эмульсии масло/вода, углеводороды/вода</w:t>
      </w:r>
    </w:p>
    <w:p>
      <w:pPr>
        <w:pStyle w:val="Normal"/>
        <w:autoSpaceDE w:val="false"/>
        <w:ind w:firstLine="720"/>
        <w:jc w:val="both"/>
        <w:rPr>
          <w:rFonts w:ascii="Arial" w:hAnsi="Arial" w:cs="Arial"/>
          <w:sz w:val="20"/>
          <w:szCs w:val="20"/>
        </w:rPr>
      </w:pPr>
      <w:r>
        <w:rPr>
          <w:rFonts w:cs="Arial" w:ascii="Arial" w:hAnsi="Arial"/>
          <w:sz w:val="20"/>
          <w:szCs w:val="20"/>
        </w:rPr>
        <w:t>AD070 Отходы производства, приготовления и использования чернил, красителей, пигментов, красок, лаков</w:t>
      </w:r>
    </w:p>
    <w:p>
      <w:pPr>
        <w:pStyle w:val="Normal"/>
        <w:autoSpaceDE w:val="false"/>
        <w:ind w:firstLine="720"/>
        <w:jc w:val="both"/>
        <w:rPr>
          <w:rFonts w:ascii="Arial" w:hAnsi="Arial" w:cs="Arial"/>
          <w:sz w:val="20"/>
          <w:szCs w:val="20"/>
        </w:rPr>
      </w:pPr>
      <w:r>
        <w:rPr>
          <w:rFonts w:cs="Arial" w:ascii="Arial" w:hAnsi="Arial"/>
          <w:sz w:val="20"/>
          <w:szCs w:val="20"/>
        </w:rPr>
        <w:t>AD080 Отходы взрывчатого характера, если они не подпадают под другое специальное законодательство</w:t>
      </w:r>
    </w:p>
    <w:p>
      <w:pPr>
        <w:pStyle w:val="Normal"/>
        <w:autoSpaceDE w:val="false"/>
        <w:ind w:firstLine="720"/>
        <w:jc w:val="both"/>
        <w:rPr>
          <w:rFonts w:ascii="Arial" w:hAnsi="Arial" w:cs="Arial"/>
          <w:sz w:val="20"/>
          <w:szCs w:val="20"/>
        </w:rPr>
      </w:pPr>
      <w:r>
        <w:rPr>
          <w:rFonts w:cs="Arial" w:ascii="Arial" w:hAnsi="Arial"/>
          <w:sz w:val="20"/>
          <w:szCs w:val="20"/>
        </w:rPr>
        <w:t>AD090 Отходы производства, приготовления и использования полиграфических и фотографических химреактивов и материалов, не указанные и не включенные в другие позиции</w:t>
      </w:r>
    </w:p>
    <w:p>
      <w:pPr>
        <w:pStyle w:val="Normal"/>
        <w:autoSpaceDE w:val="false"/>
        <w:ind w:firstLine="720"/>
        <w:jc w:val="both"/>
        <w:rPr>
          <w:rFonts w:ascii="Arial" w:hAnsi="Arial" w:cs="Arial"/>
          <w:sz w:val="20"/>
          <w:szCs w:val="20"/>
        </w:rPr>
      </w:pPr>
      <w:r>
        <w:rPr>
          <w:rFonts w:cs="Arial" w:ascii="Arial" w:hAnsi="Arial"/>
          <w:sz w:val="20"/>
          <w:szCs w:val="20"/>
        </w:rPr>
        <w:t>AD100 Отходы от систем на бесцианидной основе, образующиеся при поверхностной обработке пластмасс</w:t>
      </w:r>
    </w:p>
    <w:p>
      <w:pPr>
        <w:pStyle w:val="Normal"/>
        <w:autoSpaceDE w:val="false"/>
        <w:ind w:firstLine="720"/>
        <w:jc w:val="both"/>
        <w:rPr>
          <w:rFonts w:ascii="Arial" w:hAnsi="Arial" w:cs="Arial"/>
          <w:sz w:val="20"/>
          <w:szCs w:val="20"/>
        </w:rPr>
      </w:pPr>
      <w:r>
        <w:rPr>
          <w:rFonts w:cs="Arial" w:ascii="Arial" w:hAnsi="Arial"/>
          <w:sz w:val="20"/>
          <w:szCs w:val="20"/>
        </w:rPr>
        <w:t>AD110 Кислотные растворы</w:t>
      </w:r>
    </w:p>
    <w:p>
      <w:pPr>
        <w:pStyle w:val="Normal"/>
        <w:autoSpaceDE w:val="false"/>
        <w:ind w:firstLine="720"/>
        <w:jc w:val="both"/>
        <w:rPr>
          <w:rFonts w:ascii="Arial" w:hAnsi="Arial" w:cs="Arial"/>
          <w:sz w:val="20"/>
          <w:szCs w:val="20"/>
        </w:rPr>
      </w:pPr>
      <w:r>
        <w:rPr>
          <w:rFonts w:cs="Arial" w:ascii="Arial" w:hAnsi="Arial"/>
          <w:sz w:val="20"/>
          <w:szCs w:val="20"/>
        </w:rPr>
        <w:t>AD120 Ионообменные смолы</w:t>
      </w:r>
    </w:p>
    <w:p>
      <w:pPr>
        <w:pStyle w:val="Normal"/>
        <w:autoSpaceDE w:val="false"/>
        <w:ind w:firstLine="720"/>
        <w:jc w:val="both"/>
        <w:rPr>
          <w:rFonts w:ascii="Arial" w:hAnsi="Arial" w:cs="Arial"/>
          <w:sz w:val="20"/>
          <w:szCs w:val="20"/>
        </w:rPr>
      </w:pPr>
      <w:r>
        <w:rPr>
          <w:rFonts w:cs="Arial" w:ascii="Arial" w:hAnsi="Arial"/>
          <w:sz w:val="20"/>
          <w:szCs w:val="20"/>
        </w:rPr>
        <w:t>AD130 Одноразовые фотокамеры с аккумуляторными батареями</w:t>
      </w:r>
    </w:p>
    <w:p>
      <w:pPr>
        <w:pStyle w:val="Normal"/>
        <w:autoSpaceDE w:val="false"/>
        <w:ind w:firstLine="720"/>
        <w:jc w:val="both"/>
        <w:rPr>
          <w:rFonts w:ascii="Arial" w:hAnsi="Arial" w:cs="Arial"/>
          <w:sz w:val="20"/>
          <w:szCs w:val="20"/>
        </w:rPr>
      </w:pPr>
      <w:r>
        <w:rPr>
          <w:rFonts w:cs="Arial" w:ascii="Arial" w:hAnsi="Arial"/>
          <w:sz w:val="20"/>
          <w:szCs w:val="20"/>
        </w:rPr>
        <w:t>AD140 Отходы из устройств борьбы с промышленным загрязнением для очистки промышленных отходящих газов, не указанные и не включенные в другие позиции</w:t>
      </w:r>
    </w:p>
    <w:p>
      <w:pPr>
        <w:pStyle w:val="Normal"/>
        <w:autoSpaceDE w:val="false"/>
        <w:ind w:firstLine="720"/>
        <w:jc w:val="both"/>
        <w:rPr>
          <w:rFonts w:ascii="Arial" w:hAnsi="Arial" w:cs="Arial"/>
          <w:sz w:val="20"/>
          <w:szCs w:val="20"/>
        </w:rPr>
      </w:pPr>
      <w:r>
        <w:rPr>
          <w:rFonts w:cs="Arial" w:ascii="Arial" w:hAnsi="Arial"/>
          <w:sz w:val="20"/>
          <w:szCs w:val="20"/>
        </w:rPr>
        <w:t>AD150 Природный органический материал, используемый в качестве фильтрующей среды (например в качестве биофильтра)</w:t>
      </w:r>
    </w:p>
    <w:p>
      <w:pPr>
        <w:pStyle w:val="Normal"/>
        <w:autoSpaceDE w:val="false"/>
        <w:ind w:firstLine="720"/>
        <w:jc w:val="both"/>
        <w:rPr>
          <w:rFonts w:ascii="Arial" w:hAnsi="Arial" w:cs="Arial"/>
          <w:sz w:val="20"/>
          <w:szCs w:val="20"/>
        </w:rPr>
      </w:pPr>
      <w:r>
        <w:rPr>
          <w:rFonts w:cs="Arial" w:ascii="Arial" w:hAnsi="Arial"/>
          <w:sz w:val="20"/>
          <w:szCs w:val="20"/>
        </w:rPr>
        <w:t>AD160 Городские/бытовые отходы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4" w:name="sub_3300"/>
      <w:bookmarkEnd w:id="184"/>
      <w:r>
        <w:rPr>
          <w:rFonts w:cs="Arial" w:ascii="Arial" w:hAnsi="Arial"/>
          <w:b/>
          <w:bCs/>
          <w:sz w:val="20"/>
          <w:szCs w:val="20"/>
        </w:rPr>
        <w:t>B.3 Красный список отходов</w:t>
      </w:r>
    </w:p>
    <w:p>
      <w:pPr>
        <w:pStyle w:val="Normal"/>
        <w:autoSpaceDE w:val="false"/>
        <w:jc w:val="both"/>
        <w:rPr>
          <w:rFonts w:ascii="Courier New" w:hAnsi="Courier New" w:cs="Courier New"/>
          <w:b/>
          <w:b/>
          <w:bCs/>
          <w:sz w:val="20"/>
          <w:szCs w:val="20"/>
        </w:rPr>
      </w:pPr>
      <w:bookmarkStart w:id="185" w:name="sub_3300"/>
      <w:bookmarkStart w:id="186" w:name="sub_3300"/>
      <w:bookmarkEnd w:id="18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1">
        <w:r>
          <w:rPr>
            <w:rStyle w:val="Style15"/>
            <w:rFonts w:cs="Courier New" w:ascii="Courier New" w:hAnsi="Courier New"/>
            <w:sz w:val="20"/>
            <w:szCs w:val="20"/>
            <w:u w:val="single"/>
            <w:lang w:val="ru-RU" w:eastAsia="ru-RU"/>
          </w:rPr>
          <w:t>RA Отходы, содержащие в основном органические компоненты, которые могут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содержать металлы или неорганические 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2">
        <w:r>
          <w:rPr>
            <w:rStyle w:val="Style15"/>
            <w:rFonts w:cs="Courier New" w:ascii="Courier New" w:hAnsi="Courier New"/>
            <w:sz w:val="20"/>
            <w:szCs w:val="20"/>
            <w:u w:val="single"/>
            <w:lang w:val="ru-RU" w:eastAsia="ru-RU"/>
          </w:rPr>
          <w:t>RB Отходы, содержащие в  основном  неорганические  компоненты,  которые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могут содержать металлы и неорганические материалы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3">
        <w:r>
          <w:rPr>
            <w:rStyle w:val="Style15"/>
            <w:rFonts w:cs="Courier New" w:ascii="Courier New" w:hAnsi="Courier New"/>
            <w:sz w:val="20"/>
            <w:szCs w:val="20"/>
            <w:u w:val="single"/>
            <w:lang w:val="ru-RU" w:eastAsia="ru-RU"/>
          </w:rPr>
          <w:t>RC Отходы,  которые   могут   содержать   либо   неорганические,   либо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органические компоненты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7" w:name="sub_3301"/>
      <w:bookmarkEnd w:id="187"/>
      <w:r>
        <w:rPr>
          <w:rFonts w:cs="Arial" w:ascii="Arial" w:hAnsi="Arial"/>
          <w:b/>
          <w:bCs/>
          <w:sz w:val="20"/>
          <w:szCs w:val="20"/>
        </w:rPr>
        <w:t>RA Отходы, содержащие в основном органические компоненты, которые могут</w:t>
        <w:br/>
        <w:t>содержать металлы или неорганические материалы</w:t>
      </w:r>
    </w:p>
    <w:p>
      <w:pPr>
        <w:pStyle w:val="Normal"/>
        <w:autoSpaceDE w:val="false"/>
        <w:jc w:val="both"/>
        <w:rPr>
          <w:rFonts w:ascii="Courier New" w:hAnsi="Courier New" w:cs="Courier New"/>
          <w:b/>
          <w:b/>
          <w:bCs/>
          <w:sz w:val="20"/>
          <w:szCs w:val="20"/>
        </w:rPr>
      </w:pPr>
      <w:bookmarkStart w:id="188" w:name="sub_3301"/>
      <w:bookmarkStart w:id="189" w:name="sub_3301"/>
      <w:bookmarkEnd w:id="1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RA010 Отходы, вещества или изделия, содержащие полихлорированный дифенил (ПХД) и/ или полихлорированный терфенил (ПХТ), и/или полибромированный дифенил (ПБД), в том числе любые полибромированные аналоги этих соединений, или состоящие из них, или загрязненные ими в концентрации 50 мг/кг или более</w:t>
      </w:r>
    </w:p>
    <w:p>
      <w:pPr>
        <w:pStyle w:val="Normal"/>
        <w:autoSpaceDE w:val="false"/>
        <w:ind w:firstLine="720"/>
        <w:jc w:val="both"/>
        <w:rPr>
          <w:rFonts w:ascii="Arial" w:hAnsi="Arial" w:cs="Arial"/>
          <w:sz w:val="20"/>
          <w:szCs w:val="20"/>
        </w:rPr>
      </w:pPr>
      <w:r>
        <w:rPr>
          <w:rFonts w:cs="Arial" w:ascii="Arial" w:hAnsi="Arial"/>
          <w:sz w:val="20"/>
          <w:szCs w:val="20"/>
        </w:rPr>
        <w:t>RA020 Отходы в виде смолистых осадков (кроме асфальтовых вяжущих), образующиеся при рафинировании, перегонке или любой пиролитической обработке органических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0" w:name="sub_3302"/>
      <w:bookmarkEnd w:id="190"/>
      <w:r>
        <w:rPr>
          <w:rFonts w:cs="Arial" w:ascii="Arial" w:hAnsi="Arial"/>
          <w:b/>
          <w:bCs/>
          <w:sz w:val="20"/>
          <w:szCs w:val="20"/>
        </w:rPr>
        <w:t>RB Отходы, содержащие в основном неорганические компоненты, которые могут</w:t>
        <w:br/>
        <w:t>содержать металлы и неорганические материалы</w:t>
      </w:r>
    </w:p>
    <w:p>
      <w:pPr>
        <w:pStyle w:val="Normal"/>
        <w:autoSpaceDE w:val="false"/>
        <w:jc w:val="both"/>
        <w:rPr>
          <w:rFonts w:ascii="Courier New" w:hAnsi="Courier New" w:cs="Courier New"/>
          <w:b/>
          <w:b/>
          <w:bCs/>
          <w:sz w:val="20"/>
          <w:szCs w:val="20"/>
        </w:rPr>
      </w:pPr>
      <w:bookmarkStart w:id="191" w:name="sub_3302"/>
      <w:bookmarkStart w:id="192" w:name="sub_3302"/>
      <w:bookmarkEnd w:id="1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RB010 Асбест (пыль и волокна)</w:t>
      </w:r>
    </w:p>
    <w:p>
      <w:pPr>
        <w:pStyle w:val="Normal"/>
        <w:autoSpaceDE w:val="false"/>
        <w:ind w:firstLine="720"/>
        <w:jc w:val="both"/>
        <w:rPr>
          <w:rFonts w:ascii="Arial" w:hAnsi="Arial" w:cs="Arial"/>
          <w:sz w:val="20"/>
          <w:szCs w:val="20"/>
        </w:rPr>
      </w:pPr>
      <w:r>
        <w:rPr>
          <w:rFonts w:cs="Arial" w:ascii="Arial" w:hAnsi="Arial"/>
          <w:sz w:val="20"/>
          <w:szCs w:val="20"/>
        </w:rPr>
        <w:t>RB020 Волокна на керамической основе, имеющие физико-химические характеристики, сходные с характеристиками асбеста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3" w:name="sub_3303"/>
      <w:bookmarkEnd w:id="193"/>
      <w:r>
        <w:rPr>
          <w:rFonts w:cs="Arial" w:ascii="Arial" w:hAnsi="Arial"/>
          <w:b/>
          <w:bCs/>
          <w:sz w:val="20"/>
          <w:szCs w:val="20"/>
        </w:rPr>
        <w:t>RC Отходы, которые могут содержать либо неорганические, либо органические</w:t>
        <w:br/>
        <w:t>компоненты</w:t>
      </w:r>
    </w:p>
    <w:p>
      <w:pPr>
        <w:pStyle w:val="Normal"/>
        <w:autoSpaceDE w:val="false"/>
        <w:jc w:val="both"/>
        <w:rPr>
          <w:rFonts w:ascii="Courier New" w:hAnsi="Courier New" w:cs="Courier New"/>
          <w:b/>
          <w:b/>
          <w:bCs/>
          <w:sz w:val="20"/>
          <w:szCs w:val="20"/>
        </w:rPr>
      </w:pPr>
      <w:bookmarkStart w:id="194" w:name="sub_3303"/>
      <w:bookmarkStart w:id="195" w:name="sub_3303"/>
      <w:bookmarkEnd w:id="19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Отходы, содержащие любое из указанных ниже веществ, или состоящие из них, или загрязненные ими:</w:t>
      </w:r>
    </w:p>
    <w:p>
      <w:pPr>
        <w:pStyle w:val="Normal"/>
        <w:autoSpaceDE w:val="false"/>
        <w:ind w:firstLine="720"/>
        <w:jc w:val="both"/>
        <w:rPr>
          <w:rFonts w:ascii="Arial" w:hAnsi="Arial" w:cs="Arial"/>
          <w:sz w:val="20"/>
          <w:szCs w:val="20"/>
        </w:rPr>
      </w:pPr>
      <w:r>
        <w:rPr>
          <w:rFonts w:cs="Arial" w:ascii="Arial" w:hAnsi="Arial"/>
          <w:sz w:val="20"/>
          <w:szCs w:val="20"/>
        </w:rPr>
        <w:t>RC010 Любое соединение, родственное полихлорированному дибензфурану</w:t>
      </w:r>
    </w:p>
    <w:p>
      <w:pPr>
        <w:pStyle w:val="Normal"/>
        <w:autoSpaceDE w:val="false"/>
        <w:ind w:firstLine="720"/>
        <w:jc w:val="both"/>
        <w:rPr>
          <w:rFonts w:ascii="Arial" w:hAnsi="Arial" w:cs="Arial"/>
          <w:sz w:val="20"/>
          <w:szCs w:val="20"/>
        </w:rPr>
      </w:pPr>
      <w:r>
        <w:rPr>
          <w:rFonts w:cs="Arial" w:ascii="Arial" w:hAnsi="Arial"/>
          <w:sz w:val="20"/>
          <w:szCs w:val="20"/>
        </w:rPr>
        <w:t>RC020 Любое соединение, родственное полихлорированному дибенздиоксану</w:t>
      </w:r>
    </w:p>
    <w:p>
      <w:pPr>
        <w:pStyle w:val="Normal"/>
        <w:autoSpaceDE w:val="false"/>
        <w:ind w:firstLine="720"/>
        <w:jc w:val="both"/>
        <w:rPr>
          <w:rFonts w:ascii="Arial" w:hAnsi="Arial" w:cs="Arial"/>
          <w:sz w:val="20"/>
          <w:szCs w:val="20"/>
        </w:rPr>
      </w:pPr>
      <w:r>
        <w:rPr>
          <w:rFonts w:cs="Arial" w:ascii="Arial" w:hAnsi="Arial"/>
          <w:sz w:val="20"/>
          <w:szCs w:val="20"/>
        </w:rPr>
        <w:t>RC030 Шламы антидетонационных присадок с добавлением свинца</w:t>
      </w:r>
    </w:p>
    <w:p>
      <w:pPr>
        <w:pStyle w:val="Normal"/>
        <w:autoSpaceDE w:val="false"/>
        <w:ind w:firstLine="720"/>
        <w:jc w:val="both"/>
        <w:rPr>
          <w:rFonts w:ascii="Arial" w:hAnsi="Arial" w:cs="Arial"/>
          <w:sz w:val="20"/>
          <w:szCs w:val="20"/>
        </w:rPr>
      </w:pPr>
      <w:r>
        <w:rPr>
          <w:rFonts w:cs="Arial" w:ascii="Arial" w:hAnsi="Arial"/>
          <w:sz w:val="20"/>
          <w:szCs w:val="20"/>
        </w:rPr>
        <w:t>RC040 Перекиси, кроме перекиси водорода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6" w:name="sub_4000"/>
      <w:bookmarkEnd w:id="196"/>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197" w:name="sub_4000"/>
      <w:bookmarkEnd w:id="197"/>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Таблица Г.1 - Коды и характеристики опасных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Наименование опасных │            Характеристика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отходов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1   │Взрывчатые вещества   │Взрывчатые вещества или  отходы  -  это│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твердые или жидкие вещества или  отходы│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(либо  смесь  веществ   или   отходов),│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которые  сами  по   себе     способны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химической реакции с  выделением  газов│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такой температуры и давления и с  такой│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скоростью,  что  вызывают   повреждение│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окружающих предметов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3   │Огнеопасные жидкости  │Термин    "огнеопасные"     равнозначен│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термину        "легковоспламеняющиеся".│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Огнеопасными являются  жидкости,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жидкостей  или   жидкости,   содержащие│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твердые   вещества   в     растворе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суспензии (например  краски,  политуры,│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лаки и т.п., кроме веществ или отходов,│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классифицированных иначе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их  опасными  свойствами),   которые│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выделяют опасные пары  при  температуре│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выше 60,5°C в закрытом сосуде или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выше 65,6°C в открытом сосуде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4.1  │Огнеопасные    твердые│Твердые вещества  или  твердые  отходы,│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│кроме            классифицированных как│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взрывчатые,   которые    в    условиях,│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встречающихся        в         процессе│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транспортирования,    способны    легко│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загораться,  либо  могут  вызвать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усилить пожар при трении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4.2  │Вещества  или  отходы,│Вещества или отходы,  которые  способны│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способные             │самопроизвольно         нагреваться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самовозгораться       │нормальных   условиях     перевозки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нагреваться   при     соприкосновении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воздухом, а затем самовоспламеняться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4.3  │Вещества  или  отходы,│Вещества  или   отходы,     которые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выделяющие огнеопасные│взаимодействии с водой  способны  стать│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газы               при│самовозгорающимися      и      выделять│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взаимодействии с водой│легковоспламеняющиеся  газы  в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количествах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5.1  │Окисляющие вещества   │Вещества, сами по себе  не  обязательно│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горючие, но  которые,  обычно  за  счет│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выделения кислорода, могут вызвать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способствовать   воспламенению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5.2  │Органические пероксиды│Органические    вещества,    содержащие│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бивалентную  группу  -  О-О-,   которые│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являются    термически    неустойчивыми│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веществами         и         подвержены│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экзотермическому      самоускоряющемуся│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разложению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6.1  │Токсичные   (ядовитые)│Вещества  или   отходы,     которые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│попадании внутрь организма через органы│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дыхания, пищеварения или кожу, способны│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вызвать смерть человека или оказать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него сильное отрицательное воздействие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6.2  │Инфицирующие вещества │Вещества или отходы,  содержащие  живые│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микроорганизмы или токсин, которые, как│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известно или  предполагается,  вызывают│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заболевания у животных или людей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8   │Коррозионные вещества │Вещества  или  отходы,  которые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химического   воздействия     могут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непосредственном    контакте    вызвать│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серьезные повреждения живой ткани или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случае  утечки  или  просыпания   могут│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вызвать повреждения или даже разрушение│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других грузов или транспортных средств;│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они также могут повлечь за собой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виды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10  │Выделение    токсичных│Вещества  или   отходы,     которые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 при  контакте  с│взаимодействии  с  воздухом  или  водой│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воздухом или водой    │могут выделять токсичные газы в опасных│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объемах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11  │Токсичные     вещества│Вещества  или   отходы,     которые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(вызывающие   затяжные│попадании внутрь организма через органы│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хронические│дыхания, пищеварения или кожу  способны│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заболевания)          │вызвать   серьезные,       затяжные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хронические    заболевания,     включая│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раковые заболевания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12  │Экотоксичные вещества │Вещества или отходы, которые  в  случае│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попадания    в         окружающую среду│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представляют или могут  немедленно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  временем  представлять  угрозу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окружающей    среды    в     результате│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биоаккумулирования   и/или    оказывать│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токсичное  воздействие  на  биотические│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системы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13  │Другие опасные отходы │Вещества, способные каким-либо  образом│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  удаления   образовывать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материалы,               например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выщелачивания,  причем  эти   материалы│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обладают каким-либо из  указанных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8" w:name="sub_5000"/>
      <w:bookmarkEnd w:id="198"/>
      <w:r>
        <w:rPr>
          <w:rFonts w:cs="Arial" w:ascii="Arial" w:hAnsi="Arial"/>
          <w:b/>
          <w:bCs/>
          <w:sz w:val="20"/>
          <w:szCs w:val="20"/>
        </w:rPr>
        <w:t>Приложение Д</w:t>
      </w:r>
    </w:p>
    <w:p>
      <w:pPr>
        <w:pStyle w:val="Normal"/>
        <w:autoSpaceDE w:val="false"/>
        <w:jc w:val="end"/>
        <w:rPr>
          <w:rFonts w:ascii="Arial" w:hAnsi="Arial" w:cs="Arial"/>
          <w:sz w:val="20"/>
          <w:szCs w:val="20"/>
        </w:rPr>
      </w:pPr>
      <w:bookmarkStart w:id="199" w:name="sub_5000"/>
      <w:bookmarkEnd w:id="199"/>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Коды и возможные способы удаления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0" w:name="sub_5100"/>
      <w:bookmarkEnd w:id="200"/>
      <w:r>
        <w:rPr>
          <w:rFonts w:cs="Arial" w:ascii="Arial" w:hAnsi="Arial"/>
          <w:sz w:val="20"/>
          <w:szCs w:val="20"/>
        </w:rPr>
        <w:t>Д.1 Операции, которые не ведут к возможной рекуперации, рециркуляции, утилизации, прямому повторному или альтернативному использованию</w:t>
      </w:r>
    </w:p>
    <w:p>
      <w:pPr>
        <w:pStyle w:val="Normal"/>
        <w:autoSpaceDE w:val="false"/>
        <w:ind w:firstLine="720"/>
        <w:jc w:val="both"/>
        <w:rPr>
          <w:rFonts w:ascii="Arial" w:hAnsi="Arial" w:cs="Arial"/>
          <w:sz w:val="20"/>
          <w:szCs w:val="20"/>
        </w:rPr>
      </w:pPr>
      <w:bookmarkStart w:id="201" w:name="sub_5100"/>
      <w:bookmarkStart w:id="202" w:name="sub_5101"/>
      <w:bookmarkEnd w:id="201"/>
      <w:bookmarkEnd w:id="202"/>
      <w:r>
        <w:rPr>
          <w:rFonts w:cs="Arial" w:ascii="Arial" w:hAnsi="Arial"/>
          <w:sz w:val="20"/>
          <w:szCs w:val="20"/>
        </w:rPr>
        <w:t>D.1 Захоронение в земле или сброс на землю (на свалку и т.д.)</w:t>
      </w:r>
    </w:p>
    <w:p>
      <w:pPr>
        <w:pStyle w:val="Normal"/>
        <w:autoSpaceDE w:val="false"/>
        <w:ind w:firstLine="720"/>
        <w:jc w:val="both"/>
        <w:rPr>
          <w:rFonts w:ascii="Arial" w:hAnsi="Arial" w:cs="Arial"/>
          <w:sz w:val="20"/>
          <w:szCs w:val="20"/>
        </w:rPr>
      </w:pPr>
      <w:bookmarkStart w:id="203" w:name="sub_5101"/>
      <w:bookmarkStart w:id="204" w:name="sub_5102"/>
      <w:bookmarkEnd w:id="203"/>
      <w:bookmarkEnd w:id="204"/>
      <w:r>
        <w:rPr>
          <w:rFonts w:cs="Arial" w:ascii="Arial" w:hAnsi="Arial"/>
          <w:sz w:val="20"/>
          <w:szCs w:val="20"/>
        </w:rPr>
        <w:t>D.2 Обработка почвы (биохимическое разложение жидких или илистых отходов в почве и т.д.)</w:t>
      </w:r>
    </w:p>
    <w:p>
      <w:pPr>
        <w:pStyle w:val="Normal"/>
        <w:autoSpaceDE w:val="false"/>
        <w:ind w:firstLine="720"/>
        <w:jc w:val="both"/>
        <w:rPr>
          <w:rFonts w:ascii="Arial" w:hAnsi="Arial" w:cs="Arial"/>
          <w:sz w:val="20"/>
          <w:szCs w:val="20"/>
        </w:rPr>
      </w:pPr>
      <w:bookmarkStart w:id="205" w:name="sub_5102"/>
      <w:bookmarkStart w:id="206" w:name="sub_5103"/>
      <w:bookmarkEnd w:id="205"/>
      <w:bookmarkEnd w:id="206"/>
      <w:r>
        <w:rPr>
          <w:rFonts w:cs="Arial" w:ascii="Arial" w:hAnsi="Arial"/>
          <w:sz w:val="20"/>
          <w:szCs w:val="20"/>
        </w:rPr>
        <w:t>D.3 Впрыскивание на большую глубину (впрыскивание отходов соответствующей консистенции в скважины, соляные купола или естественные резервуары и т.д.)</w:t>
      </w:r>
    </w:p>
    <w:p>
      <w:pPr>
        <w:pStyle w:val="Normal"/>
        <w:autoSpaceDE w:val="false"/>
        <w:ind w:firstLine="720"/>
        <w:jc w:val="both"/>
        <w:rPr>
          <w:rFonts w:ascii="Arial" w:hAnsi="Arial" w:cs="Arial"/>
          <w:sz w:val="20"/>
          <w:szCs w:val="20"/>
        </w:rPr>
      </w:pPr>
      <w:bookmarkStart w:id="207" w:name="sub_5103"/>
      <w:bookmarkStart w:id="208" w:name="sub_5104"/>
      <w:bookmarkEnd w:id="207"/>
      <w:bookmarkEnd w:id="208"/>
      <w:r>
        <w:rPr>
          <w:rFonts w:cs="Arial" w:ascii="Arial" w:hAnsi="Arial"/>
          <w:sz w:val="20"/>
          <w:szCs w:val="20"/>
        </w:rPr>
        <w:t>D.4 Сброс в поверхностные водоемы (сброс жидких или илистых отходов в котлованы, пруды или отстойные бассейны и т.д.)</w:t>
      </w:r>
    </w:p>
    <w:p>
      <w:pPr>
        <w:pStyle w:val="Normal"/>
        <w:autoSpaceDE w:val="false"/>
        <w:ind w:firstLine="720"/>
        <w:jc w:val="both"/>
        <w:rPr>
          <w:rFonts w:ascii="Arial" w:hAnsi="Arial" w:cs="Arial"/>
          <w:sz w:val="20"/>
          <w:szCs w:val="20"/>
        </w:rPr>
      </w:pPr>
      <w:bookmarkStart w:id="209" w:name="sub_5104"/>
      <w:bookmarkStart w:id="210" w:name="sub_5105"/>
      <w:bookmarkEnd w:id="209"/>
      <w:bookmarkEnd w:id="210"/>
      <w:r>
        <w:rPr>
          <w:rFonts w:cs="Arial" w:ascii="Arial" w:hAnsi="Arial"/>
          <w:sz w:val="20"/>
          <w:szCs w:val="20"/>
        </w:rPr>
        <w:t>D.5 Сброс на специально оборудованные свалки (сброс в отдельные отсеки с изолирующей прокладкой и поверхностным покрытием, гарантирующими их изоляцию друг от друга и окружающей среды и т.д.)</w:t>
      </w:r>
    </w:p>
    <w:p>
      <w:pPr>
        <w:pStyle w:val="Normal"/>
        <w:autoSpaceDE w:val="false"/>
        <w:ind w:firstLine="720"/>
        <w:jc w:val="both"/>
        <w:rPr>
          <w:rFonts w:ascii="Arial" w:hAnsi="Arial" w:cs="Arial"/>
          <w:sz w:val="20"/>
          <w:szCs w:val="20"/>
        </w:rPr>
      </w:pPr>
      <w:bookmarkStart w:id="211" w:name="sub_5105"/>
      <w:bookmarkStart w:id="212" w:name="sub_5106"/>
      <w:bookmarkEnd w:id="211"/>
      <w:bookmarkEnd w:id="212"/>
      <w:r>
        <w:rPr>
          <w:rFonts w:cs="Arial" w:ascii="Arial" w:hAnsi="Arial"/>
          <w:sz w:val="20"/>
          <w:szCs w:val="20"/>
        </w:rPr>
        <w:t>D.6 Сброс в водоемы, кроме морей/океанов</w:t>
      </w:r>
    </w:p>
    <w:p>
      <w:pPr>
        <w:pStyle w:val="Normal"/>
        <w:autoSpaceDE w:val="false"/>
        <w:ind w:firstLine="720"/>
        <w:jc w:val="both"/>
        <w:rPr>
          <w:rFonts w:ascii="Arial" w:hAnsi="Arial" w:cs="Arial"/>
          <w:sz w:val="20"/>
          <w:szCs w:val="20"/>
        </w:rPr>
      </w:pPr>
      <w:bookmarkStart w:id="213" w:name="sub_5106"/>
      <w:bookmarkStart w:id="214" w:name="sub_5107"/>
      <w:bookmarkEnd w:id="213"/>
      <w:bookmarkEnd w:id="214"/>
      <w:r>
        <w:rPr>
          <w:rFonts w:cs="Arial" w:ascii="Arial" w:hAnsi="Arial"/>
          <w:sz w:val="20"/>
          <w:szCs w:val="20"/>
        </w:rPr>
        <w:t>D.7 Сброс в моря/океаны, в том числе захоронение на морском дне</w:t>
      </w:r>
    </w:p>
    <w:p>
      <w:pPr>
        <w:pStyle w:val="Normal"/>
        <w:autoSpaceDE w:val="false"/>
        <w:ind w:firstLine="720"/>
        <w:jc w:val="both"/>
        <w:rPr>
          <w:rFonts w:ascii="Arial" w:hAnsi="Arial" w:cs="Arial"/>
          <w:sz w:val="20"/>
          <w:szCs w:val="20"/>
        </w:rPr>
      </w:pPr>
      <w:bookmarkStart w:id="215" w:name="sub_5107"/>
      <w:bookmarkStart w:id="216" w:name="sub_5108"/>
      <w:bookmarkEnd w:id="215"/>
      <w:bookmarkEnd w:id="216"/>
      <w:r>
        <w:rPr>
          <w:rFonts w:cs="Arial" w:ascii="Arial" w:hAnsi="Arial"/>
          <w:sz w:val="20"/>
          <w:szCs w:val="20"/>
        </w:rPr>
        <w:t xml:space="preserve">D.8 Биологическая обработка, не оговоренная в других разделах настоящего приложения, которая ведет к образованию конечных соединений или смесей, которые затем удаляются каким-либо из способов, оговоренных в </w:t>
      </w:r>
      <w:hyperlink w:anchor="sub_5100">
        <w:r>
          <w:rPr>
            <w:rStyle w:val="Style15"/>
            <w:rFonts w:cs="Arial" w:ascii="Arial" w:hAnsi="Arial"/>
            <w:sz w:val="20"/>
            <w:szCs w:val="20"/>
            <w:u w:val="single"/>
          </w:rPr>
          <w:t>разделе Д.1</w:t>
        </w:r>
      </w:hyperlink>
    </w:p>
    <w:p>
      <w:pPr>
        <w:pStyle w:val="Normal"/>
        <w:autoSpaceDE w:val="false"/>
        <w:ind w:firstLine="720"/>
        <w:jc w:val="both"/>
        <w:rPr>
          <w:rFonts w:ascii="Arial" w:hAnsi="Arial" w:cs="Arial"/>
          <w:sz w:val="20"/>
          <w:szCs w:val="20"/>
        </w:rPr>
      </w:pPr>
      <w:bookmarkStart w:id="217" w:name="sub_5108"/>
      <w:bookmarkStart w:id="218" w:name="sub_5109"/>
      <w:bookmarkEnd w:id="217"/>
      <w:bookmarkEnd w:id="218"/>
      <w:r>
        <w:rPr>
          <w:rFonts w:cs="Arial" w:ascii="Arial" w:hAnsi="Arial"/>
          <w:sz w:val="20"/>
          <w:szCs w:val="20"/>
        </w:rPr>
        <w:t xml:space="preserve">D.9 Физико-химическая обработка, не оговоренная в других разделах настоящего приложения, которая ведет к образованию конечных соединений и смесей, которые затем удаляются каким-либо из способов, оговоренных в </w:t>
      </w:r>
      <w:hyperlink w:anchor="sub_5100">
        <w:r>
          <w:rPr>
            <w:rStyle w:val="Style15"/>
            <w:rFonts w:cs="Arial" w:ascii="Arial" w:hAnsi="Arial"/>
            <w:sz w:val="20"/>
            <w:szCs w:val="20"/>
            <w:u w:val="single"/>
          </w:rPr>
          <w:t>разделе Д.1</w:t>
        </w:r>
      </w:hyperlink>
    </w:p>
    <w:p>
      <w:pPr>
        <w:pStyle w:val="Normal"/>
        <w:autoSpaceDE w:val="false"/>
        <w:ind w:firstLine="720"/>
        <w:jc w:val="both"/>
        <w:rPr>
          <w:rFonts w:ascii="Arial" w:hAnsi="Arial" w:cs="Arial"/>
          <w:sz w:val="20"/>
          <w:szCs w:val="20"/>
        </w:rPr>
      </w:pPr>
      <w:bookmarkStart w:id="219" w:name="sub_5109"/>
      <w:bookmarkStart w:id="220" w:name="sub_5110"/>
      <w:bookmarkEnd w:id="219"/>
      <w:bookmarkEnd w:id="220"/>
      <w:r>
        <w:rPr>
          <w:rFonts w:cs="Arial" w:ascii="Arial" w:hAnsi="Arial"/>
          <w:sz w:val="20"/>
          <w:szCs w:val="20"/>
        </w:rPr>
        <w:t>D.10 Сжигание на суше</w:t>
      </w:r>
    </w:p>
    <w:p>
      <w:pPr>
        <w:pStyle w:val="Normal"/>
        <w:autoSpaceDE w:val="false"/>
        <w:ind w:firstLine="720"/>
        <w:jc w:val="both"/>
        <w:rPr>
          <w:rFonts w:ascii="Arial" w:hAnsi="Arial" w:cs="Arial"/>
          <w:sz w:val="20"/>
          <w:szCs w:val="20"/>
        </w:rPr>
      </w:pPr>
      <w:bookmarkStart w:id="221" w:name="sub_5110"/>
      <w:bookmarkStart w:id="222" w:name="sub_5111"/>
      <w:bookmarkEnd w:id="221"/>
      <w:bookmarkEnd w:id="222"/>
      <w:r>
        <w:rPr>
          <w:rFonts w:cs="Arial" w:ascii="Arial" w:hAnsi="Arial"/>
          <w:sz w:val="20"/>
          <w:szCs w:val="20"/>
        </w:rPr>
        <w:t>D.11 Сжигание на море</w:t>
      </w:r>
    </w:p>
    <w:p>
      <w:pPr>
        <w:pStyle w:val="Normal"/>
        <w:autoSpaceDE w:val="false"/>
        <w:ind w:firstLine="720"/>
        <w:jc w:val="both"/>
        <w:rPr>
          <w:rFonts w:ascii="Arial" w:hAnsi="Arial" w:cs="Arial"/>
          <w:sz w:val="20"/>
          <w:szCs w:val="20"/>
        </w:rPr>
      </w:pPr>
      <w:bookmarkStart w:id="223" w:name="sub_5111"/>
      <w:bookmarkStart w:id="224" w:name="sub_5112"/>
      <w:bookmarkEnd w:id="223"/>
      <w:bookmarkEnd w:id="224"/>
      <w:r>
        <w:rPr>
          <w:rFonts w:cs="Arial" w:ascii="Arial" w:hAnsi="Arial"/>
          <w:sz w:val="20"/>
          <w:szCs w:val="20"/>
        </w:rPr>
        <w:t>D.12 Захоронение (захоронение контейнеров в шахте и т.д.)</w:t>
      </w:r>
    </w:p>
    <w:p>
      <w:pPr>
        <w:pStyle w:val="Normal"/>
        <w:autoSpaceDE w:val="false"/>
        <w:ind w:firstLine="720"/>
        <w:jc w:val="both"/>
        <w:rPr>
          <w:rFonts w:ascii="Arial" w:hAnsi="Arial" w:cs="Arial"/>
          <w:sz w:val="20"/>
          <w:szCs w:val="20"/>
        </w:rPr>
      </w:pPr>
      <w:bookmarkStart w:id="225" w:name="sub_5112"/>
      <w:bookmarkStart w:id="226" w:name="sub_5113"/>
      <w:bookmarkEnd w:id="225"/>
      <w:bookmarkEnd w:id="226"/>
      <w:r>
        <w:rPr>
          <w:rFonts w:cs="Arial" w:ascii="Arial" w:hAnsi="Arial"/>
          <w:sz w:val="20"/>
          <w:szCs w:val="20"/>
        </w:rPr>
        <w:t xml:space="preserve">D.13 Получение однородной или неоднородной смеси до начала любой из операций, указанных в </w:t>
      </w:r>
      <w:hyperlink w:anchor="sub_5100">
        <w:r>
          <w:rPr>
            <w:rStyle w:val="Style15"/>
            <w:rFonts w:cs="Arial" w:ascii="Arial" w:hAnsi="Arial"/>
            <w:sz w:val="20"/>
            <w:szCs w:val="20"/>
            <w:u w:val="single"/>
          </w:rPr>
          <w:t>разделе Д.1</w:t>
        </w:r>
      </w:hyperlink>
    </w:p>
    <w:p>
      <w:pPr>
        <w:pStyle w:val="Normal"/>
        <w:autoSpaceDE w:val="false"/>
        <w:ind w:firstLine="720"/>
        <w:jc w:val="both"/>
        <w:rPr>
          <w:rFonts w:ascii="Arial" w:hAnsi="Arial" w:cs="Arial"/>
          <w:sz w:val="20"/>
          <w:szCs w:val="20"/>
        </w:rPr>
      </w:pPr>
      <w:bookmarkStart w:id="227" w:name="sub_5113"/>
      <w:bookmarkStart w:id="228" w:name="sub_5114"/>
      <w:bookmarkEnd w:id="227"/>
      <w:bookmarkEnd w:id="228"/>
      <w:r>
        <w:rPr>
          <w:rFonts w:cs="Arial" w:ascii="Arial" w:hAnsi="Arial"/>
          <w:sz w:val="20"/>
          <w:szCs w:val="20"/>
        </w:rPr>
        <w:t xml:space="preserve">D.14 Переупаковка до начала любой из операций, указанных в </w:t>
      </w:r>
      <w:hyperlink w:anchor="sub_5100">
        <w:r>
          <w:rPr>
            <w:rStyle w:val="Style15"/>
            <w:rFonts w:cs="Arial" w:ascii="Arial" w:hAnsi="Arial"/>
            <w:sz w:val="20"/>
            <w:szCs w:val="20"/>
            <w:u w:val="single"/>
          </w:rPr>
          <w:t>разделе Д.1</w:t>
        </w:r>
      </w:hyperlink>
    </w:p>
    <w:p>
      <w:pPr>
        <w:pStyle w:val="Normal"/>
        <w:autoSpaceDE w:val="false"/>
        <w:ind w:firstLine="720"/>
        <w:jc w:val="both"/>
        <w:rPr>
          <w:rFonts w:ascii="Arial" w:hAnsi="Arial" w:cs="Arial"/>
          <w:sz w:val="20"/>
          <w:szCs w:val="20"/>
        </w:rPr>
      </w:pPr>
      <w:bookmarkStart w:id="229" w:name="sub_5114"/>
      <w:bookmarkStart w:id="230" w:name="sub_5115"/>
      <w:bookmarkEnd w:id="229"/>
      <w:bookmarkEnd w:id="230"/>
      <w:r>
        <w:rPr>
          <w:rFonts w:cs="Arial" w:ascii="Arial" w:hAnsi="Arial"/>
          <w:sz w:val="20"/>
          <w:szCs w:val="20"/>
        </w:rPr>
        <w:t xml:space="preserve">D.15 Хранение в ожидании любой из операций, указанных в </w:t>
      </w:r>
      <w:hyperlink w:anchor="sub_5100">
        <w:r>
          <w:rPr>
            <w:rStyle w:val="Style15"/>
            <w:rFonts w:cs="Arial" w:ascii="Arial" w:hAnsi="Arial"/>
            <w:sz w:val="20"/>
            <w:szCs w:val="20"/>
            <w:u w:val="single"/>
          </w:rPr>
          <w:t>разделе Д.1</w:t>
        </w:r>
      </w:hyperlink>
    </w:p>
    <w:p>
      <w:pPr>
        <w:pStyle w:val="Normal"/>
        <w:autoSpaceDE w:val="false"/>
        <w:jc w:val="both"/>
        <w:rPr>
          <w:rFonts w:ascii="Courier New" w:hAnsi="Courier New" w:cs="Courier New"/>
          <w:sz w:val="20"/>
          <w:szCs w:val="20"/>
        </w:rPr>
      </w:pPr>
      <w:bookmarkStart w:id="231" w:name="sub_5115"/>
      <w:bookmarkStart w:id="232" w:name="sub_5115"/>
      <w:bookmarkEnd w:id="23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3" w:name="sub_5200"/>
      <w:bookmarkEnd w:id="233"/>
      <w:r>
        <w:rPr>
          <w:rFonts w:cs="Arial" w:ascii="Arial" w:hAnsi="Arial"/>
          <w:sz w:val="20"/>
          <w:szCs w:val="20"/>
        </w:rPr>
        <w:t>Д.2 Операции, которые могут привести к рекуперации, рециркуляции, утилизации, прямому повторному или альтернативному использованию</w:t>
      </w:r>
    </w:p>
    <w:p>
      <w:pPr>
        <w:pStyle w:val="Normal"/>
        <w:autoSpaceDE w:val="false"/>
        <w:ind w:firstLine="720"/>
        <w:jc w:val="both"/>
        <w:rPr>
          <w:rFonts w:ascii="Arial" w:hAnsi="Arial" w:cs="Arial"/>
          <w:sz w:val="20"/>
          <w:szCs w:val="20"/>
        </w:rPr>
      </w:pPr>
      <w:bookmarkStart w:id="234" w:name="sub_5200"/>
      <w:bookmarkStart w:id="235" w:name="sub_5201"/>
      <w:bookmarkEnd w:id="234"/>
      <w:bookmarkEnd w:id="235"/>
      <w:r>
        <w:rPr>
          <w:rFonts w:cs="Arial" w:ascii="Arial" w:hAnsi="Arial"/>
          <w:sz w:val="20"/>
          <w:szCs w:val="20"/>
        </w:rPr>
        <w:t>R.1 Использование в виде топлива (кроме прямого сжигания) или иным образом для получении энергии</w:t>
      </w:r>
    </w:p>
    <w:p>
      <w:pPr>
        <w:pStyle w:val="Normal"/>
        <w:autoSpaceDE w:val="false"/>
        <w:ind w:firstLine="720"/>
        <w:jc w:val="both"/>
        <w:rPr>
          <w:rFonts w:ascii="Arial" w:hAnsi="Arial" w:cs="Arial"/>
          <w:sz w:val="20"/>
          <w:szCs w:val="20"/>
        </w:rPr>
      </w:pPr>
      <w:bookmarkStart w:id="236" w:name="sub_5201"/>
      <w:bookmarkStart w:id="237" w:name="sub_5202"/>
      <w:bookmarkEnd w:id="236"/>
      <w:bookmarkEnd w:id="237"/>
      <w:r>
        <w:rPr>
          <w:rFonts w:cs="Arial" w:ascii="Arial" w:hAnsi="Arial"/>
          <w:sz w:val="20"/>
          <w:szCs w:val="20"/>
        </w:rPr>
        <w:t>R.2 Утилизация/восстановление растворителей</w:t>
      </w:r>
    </w:p>
    <w:p>
      <w:pPr>
        <w:pStyle w:val="Normal"/>
        <w:autoSpaceDE w:val="false"/>
        <w:ind w:firstLine="720"/>
        <w:jc w:val="both"/>
        <w:rPr>
          <w:rFonts w:ascii="Arial" w:hAnsi="Arial" w:cs="Arial"/>
          <w:sz w:val="20"/>
          <w:szCs w:val="20"/>
        </w:rPr>
      </w:pPr>
      <w:bookmarkStart w:id="238" w:name="sub_5202"/>
      <w:bookmarkStart w:id="239" w:name="sub_5203"/>
      <w:bookmarkEnd w:id="238"/>
      <w:bookmarkEnd w:id="239"/>
      <w:r>
        <w:rPr>
          <w:rFonts w:cs="Arial" w:ascii="Arial" w:hAnsi="Arial"/>
          <w:sz w:val="20"/>
          <w:szCs w:val="20"/>
        </w:rPr>
        <w:t>R.3 Рециркуляция/утилизация органических веществ, не используемых в виде растворителей</w:t>
      </w:r>
    </w:p>
    <w:p>
      <w:pPr>
        <w:pStyle w:val="Normal"/>
        <w:autoSpaceDE w:val="false"/>
        <w:ind w:firstLine="720"/>
        <w:jc w:val="both"/>
        <w:rPr>
          <w:rFonts w:ascii="Arial" w:hAnsi="Arial" w:cs="Arial"/>
          <w:sz w:val="20"/>
          <w:szCs w:val="20"/>
        </w:rPr>
      </w:pPr>
      <w:bookmarkStart w:id="240" w:name="sub_5203"/>
      <w:bookmarkStart w:id="241" w:name="sub_5204"/>
      <w:bookmarkEnd w:id="240"/>
      <w:bookmarkEnd w:id="241"/>
      <w:r>
        <w:rPr>
          <w:rFonts w:cs="Arial" w:ascii="Arial" w:hAnsi="Arial"/>
          <w:sz w:val="20"/>
          <w:szCs w:val="20"/>
        </w:rPr>
        <w:t>R.4 Рециркуляция/утилизация металлов и их соединений</w:t>
      </w:r>
    </w:p>
    <w:p>
      <w:pPr>
        <w:pStyle w:val="Normal"/>
        <w:autoSpaceDE w:val="false"/>
        <w:ind w:firstLine="720"/>
        <w:jc w:val="both"/>
        <w:rPr>
          <w:rFonts w:ascii="Arial" w:hAnsi="Arial" w:cs="Arial"/>
          <w:sz w:val="20"/>
          <w:szCs w:val="20"/>
        </w:rPr>
      </w:pPr>
      <w:bookmarkStart w:id="242" w:name="sub_5204"/>
      <w:bookmarkStart w:id="243" w:name="sub_5205"/>
      <w:bookmarkEnd w:id="242"/>
      <w:bookmarkEnd w:id="243"/>
      <w:r>
        <w:rPr>
          <w:rFonts w:cs="Arial" w:ascii="Arial" w:hAnsi="Arial"/>
          <w:sz w:val="20"/>
          <w:szCs w:val="20"/>
        </w:rPr>
        <w:t>R.5 Рециркуляция/утилизация других неорганических материалов</w:t>
      </w:r>
    </w:p>
    <w:p>
      <w:pPr>
        <w:pStyle w:val="Normal"/>
        <w:autoSpaceDE w:val="false"/>
        <w:ind w:firstLine="720"/>
        <w:jc w:val="both"/>
        <w:rPr>
          <w:rFonts w:ascii="Arial" w:hAnsi="Arial" w:cs="Arial"/>
          <w:sz w:val="20"/>
          <w:szCs w:val="20"/>
        </w:rPr>
      </w:pPr>
      <w:bookmarkStart w:id="244" w:name="sub_5205"/>
      <w:bookmarkStart w:id="245" w:name="sub_5206"/>
      <w:bookmarkEnd w:id="244"/>
      <w:bookmarkEnd w:id="245"/>
      <w:r>
        <w:rPr>
          <w:rFonts w:cs="Arial" w:ascii="Arial" w:hAnsi="Arial"/>
          <w:sz w:val="20"/>
          <w:szCs w:val="20"/>
        </w:rPr>
        <w:t>R.6 Восстановление кислот и оснований</w:t>
      </w:r>
    </w:p>
    <w:p>
      <w:pPr>
        <w:pStyle w:val="Normal"/>
        <w:autoSpaceDE w:val="false"/>
        <w:ind w:firstLine="720"/>
        <w:jc w:val="both"/>
        <w:rPr>
          <w:rFonts w:ascii="Arial" w:hAnsi="Arial" w:cs="Arial"/>
          <w:sz w:val="20"/>
          <w:szCs w:val="20"/>
        </w:rPr>
      </w:pPr>
      <w:bookmarkStart w:id="246" w:name="sub_5206"/>
      <w:bookmarkStart w:id="247" w:name="sub_5207"/>
      <w:bookmarkEnd w:id="246"/>
      <w:bookmarkEnd w:id="247"/>
      <w:r>
        <w:rPr>
          <w:rFonts w:cs="Arial" w:ascii="Arial" w:hAnsi="Arial"/>
          <w:sz w:val="20"/>
          <w:szCs w:val="20"/>
        </w:rPr>
        <w:t>R.7 Рекуперация компонентов, используемых для борьбы с загрязнением</w:t>
      </w:r>
    </w:p>
    <w:p>
      <w:pPr>
        <w:pStyle w:val="Normal"/>
        <w:autoSpaceDE w:val="false"/>
        <w:ind w:firstLine="720"/>
        <w:jc w:val="both"/>
        <w:rPr>
          <w:rFonts w:ascii="Arial" w:hAnsi="Arial" w:cs="Arial"/>
          <w:sz w:val="20"/>
          <w:szCs w:val="20"/>
        </w:rPr>
      </w:pPr>
      <w:bookmarkStart w:id="248" w:name="sub_5207"/>
      <w:bookmarkStart w:id="249" w:name="sub_5208"/>
      <w:bookmarkEnd w:id="248"/>
      <w:bookmarkEnd w:id="249"/>
      <w:r>
        <w:rPr>
          <w:rFonts w:cs="Arial" w:ascii="Arial" w:hAnsi="Arial"/>
          <w:sz w:val="20"/>
          <w:szCs w:val="20"/>
        </w:rPr>
        <w:t>R.8 Рекуперация компонентов катализаторов</w:t>
      </w:r>
    </w:p>
    <w:p>
      <w:pPr>
        <w:pStyle w:val="Normal"/>
        <w:autoSpaceDE w:val="false"/>
        <w:ind w:firstLine="720"/>
        <w:jc w:val="both"/>
        <w:rPr>
          <w:rFonts w:ascii="Arial" w:hAnsi="Arial" w:cs="Arial"/>
          <w:sz w:val="20"/>
          <w:szCs w:val="20"/>
        </w:rPr>
      </w:pPr>
      <w:bookmarkStart w:id="250" w:name="sub_5208"/>
      <w:bookmarkStart w:id="251" w:name="sub_5209"/>
      <w:bookmarkEnd w:id="250"/>
      <w:bookmarkEnd w:id="251"/>
      <w:r>
        <w:rPr>
          <w:rFonts w:cs="Arial" w:ascii="Arial" w:hAnsi="Arial"/>
          <w:sz w:val="20"/>
          <w:szCs w:val="20"/>
        </w:rPr>
        <w:t>R.9 Повторная перегонка нефтепродуктов или новое повторное применение ранее использованных нефтепродуктов</w:t>
      </w:r>
    </w:p>
    <w:p>
      <w:pPr>
        <w:pStyle w:val="Normal"/>
        <w:autoSpaceDE w:val="false"/>
        <w:ind w:firstLine="720"/>
        <w:jc w:val="both"/>
        <w:rPr>
          <w:rFonts w:ascii="Arial" w:hAnsi="Arial" w:cs="Arial"/>
          <w:sz w:val="20"/>
          <w:szCs w:val="20"/>
        </w:rPr>
      </w:pPr>
      <w:bookmarkStart w:id="252" w:name="sub_5209"/>
      <w:bookmarkStart w:id="253" w:name="sub_5210"/>
      <w:bookmarkEnd w:id="252"/>
      <w:bookmarkEnd w:id="253"/>
      <w:r>
        <w:rPr>
          <w:rFonts w:cs="Arial" w:ascii="Arial" w:hAnsi="Arial"/>
          <w:sz w:val="20"/>
          <w:szCs w:val="20"/>
        </w:rPr>
        <w:t>R.10 Обработка почвы, благотворно сказывающаяся на земледелии или улучшающая экологическую обстановку</w:t>
      </w:r>
    </w:p>
    <w:p>
      <w:pPr>
        <w:pStyle w:val="Normal"/>
        <w:autoSpaceDE w:val="false"/>
        <w:ind w:firstLine="720"/>
        <w:jc w:val="both"/>
        <w:rPr>
          <w:rFonts w:ascii="Arial" w:hAnsi="Arial" w:cs="Arial"/>
          <w:sz w:val="20"/>
          <w:szCs w:val="20"/>
        </w:rPr>
      </w:pPr>
      <w:bookmarkStart w:id="254" w:name="sub_5210"/>
      <w:bookmarkStart w:id="255" w:name="sub_5211"/>
      <w:bookmarkEnd w:id="254"/>
      <w:bookmarkEnd w:id="255"/>
      <w:r>
        <w:rPr>
          <w:rFonts w:cs="Arial" w:ascii="Arial" w:hAnsi="Arial"/>
          <w:sz w:val="20"/>
          <w:szCs w:val="20"/>
        </w:rPr>
        <w:t xml:space="preserve">R.11 Использование отходов любых операций под номерами </w:t>
      </w:r>
      <w:hyperlink w:anchor="sub_5201">
        <w:r>
          <w:rPr>
            <w:rStyle w:val="Style15"/>
            <w:rFonts w:cs="Arial" w:ascii="Arial" w:hAnsi="Arial"/>
            <w:sz w:val="20"/>
            <w:szCs w:val="20"/>
            <w:u w:val="single"/>
          </w:rPr>
          <w:t>R.1 - R.10</w:t>
        </w:r>
      </w:hyperlink>
    </w:p>
    <w:p>
      <w:pPr>
        <w:pStyle w:val="Normal"/>
        <w:autoSpaceDE w:val="false"/>
        <w:ind w:firstLine="720"/>
        <w:jc w:val="both"/>
        <w:rPr>
          <w:rFonts w:ascii="Arial" w:hAnsi="Arial" w:cs="Arial"/>
          <w:sz w:val="20"/>
          <w:szCs w:val="20"/>
        </w:rPr>
      </w:pPr>
      <w:bookmarkStart w:id="256" w:name="sub_5211"/>
      <w:bookmarkStart w:id="257" w:name="sub_5212"/>
      <w:bookmarkEnd w:id="256"/>
      <w:bookmarkEnd w:id="257"/>
      <w:r>
        <w:rPr>
          <w:rFonts w:cs="Arial" w:ascii="Arial" w:hAnsi="Arial"/>
          <w:sz w:val="20"/>
          <w:szCs w:val="20"/>
        </w:rPr>
        <w:t xml:space="preserve">R.12 Обмен отходами для их удаления путем операций под номерами </w:t>
      </w:r>
      <w:hyperlink w:anchor="sub_5201">
        <w:r>
          <w:rPr>
            <w:rStyle w:val="Style15"/>
            <w:rFonts w:cs="Arial" w:ascii="Arial" w:hAnsi="Arial"/>
            <w:sz w:val="20"/>
            <w:szCs w:val="20"/>
            <w:u w:val="single"/>
          </w:rPr>
          <w:t>R.1 - R.10</w:t>
        </w:r>
      </w:hyperlink>
    </w:p>
    <w:p>
      <w:pPr>
        <w:pStyle w:val="Normal"/>
        <w:autoSpaceDE w:val="false"/>
        <w:ind w:firstLine="720"/>
        <w:jc w:val="both"/>
        <w:rPr>
          <w:rFonts w:ascii="Arial" w:hAnsi="Arial" w:cs="Arial"/>
          <w:sz w:val="20"/>
          <w:szCs w:val="20"/>
        </w:rPr>
      </w:pPr>
      <w:bookmarkStart w:id="258" w:name="sub_5212"/>
      <w:bookmarkStart w:id="259" w:name="sub_5213"/>
      <w:bookmarkEnd w:id="258"/>
      <w:bookmarkEnd w:id="259"/>
      <w:r>
        <w:rPr>
          <w:rFonts w:cs="Arial" w:ascii="Arial" w:hAnsi="Arial"/>
          <w:sz w:val="20"/>
          <w:szCs w:val="20"/>
        </w:rPr>
        <w:t xml:space="preserve">R.13 Аккумулирование материала для последующего удаления с помощью любой операции, значащейся в </w:t>
      </w:r>
      <w:hyperlink w:anchor="sub_5200">
        <w:r>
          <w:rPr>
            <w:rStyle w:val="Style15"/>
            <w:rFonts w:cs="Arial" w:ascii="Arial" w:hAnsi="Arial"/>
            <w:sz w:val="20"/>
            <w:szCs w:val="20"/>
            <w:u w:val="single"/>
          </w:rPr>
          <w:t>разделе Д.2</w:t>
        </w:r>
      </w:hyperlink>
    </w:p>
    <w:p>
      <w:pPr>
        <w:pStyle w:val="Normal"/>
        <w:autoSpaceDE w:val="false"/>
        <w:jc w:val="both"/>
        <w:rPr>
          <w:rFonts w:ascii="Courier New" w:hAnsi="Courier New" w:cs="Courier New"/>
          <w:sz w:val="20"/>
          <w:szCs w:val="20"/>
        </w:rPr>
      </w:pPr>
      <w:bookmarkStart w:id="260" w:name="sub_5213"/>
      <w:bookmarkStart w:id="261" w:name="sub_5213"/>
      <w:bookmarkEnd w:id="261"/>
      <w:r>
        <w:rPr>
          <w:rFonts w:cs="Courier New" w:ascii="Courier New" w:hAnsi="Courier New"/>
          <w:sz w:val="20"/>
          <w:szCs w:val="20"/>
        </w:rPr>
      </w:r>
    </w:p>
    <w:p>
      <w:pPr>
        <w:pStyle w:val="Normal"/>
        <w:autoSpaceDE w:val="false"/>
        <w:jc w:val="end"/>
        <w:rPr>
          <w:rFonts w:ascii="Arial" w:hAnsi="Arial" w:cs="Arial"/>
          <w:sz w:val="20"/>
          <w:szCs w:val="20"/>
        </w:rPr>
      </w:pPr>
      <w:bookmarkStart w:id="262" w:name="sub_6000"/>
      <w:bookmarkEnd w:id="262"/>
      <w:r>
        <w:rPr>
          <w:rFonts w:cs="Arial" w:ascii="Arial" w:hAnsi="Arial"/>
          <w:b/>
          <w:bCs/>
          <w:sz w:val="20"/>
          <w:szCs w:val="20"/>
        </w:rPr>
        <w:t>Приложение Е</w:t>
      </w:r>
    </w:p>
    <w:p>
      <w:pPr>
        <w:pStyle w:val="Normal"/>
        <w:autoSpaceDE w:val="false"/>
        <w:jc w:val="end"/>
        <w:rPr>
          <w:rFonts w:ascii="Arial" w:hAnsi="Arial" w:cs="Arial"/>
          <w:sz w:val="20"/>
          <w:szCs w:val="20"/>
        </w:rPr>
      </w:pPr>
      <w:bookmarkStart w:id="263" w:name="sub_6000"/>
      <w:bookmarkEnd w:id="263"/>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Источники информации для определения класса опасности отходов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4" w:name="sub_6001"/>
      <w:bookmarkEnd w:id="264"/>
      <w:r>
        <w:rPr>
          <w:rFonts w:cs="Arial" w:ascii="Arial" w:hAnsi="Arial"/>
          <w:sz w:val="20"/>
          <w:szCs w:val="20"/>
        </w:rPr>
        <w:t>1 Методические рекомендации по установлению ПДК химических веществ в почве (М., МЗ СССР, 1982)</w:t>
      </w:r>
    </w:p>
    <w:p>
      <w:pPr>
        <w:pStyle w:val="Normal"/>
        <w:autoSpaceDE w:val="false"/>
        <w:ind w:firstLine="720"/>
        <w:jc w:val="both"/>
        <w:rPr>
          <w:rFonts w:ascii="Arial" w:hAnsi="Arial" w:cs="Arial"/>
          <w:sz w:val="20"/>
          <w:szCs w:val="20"/>
        </w:rPr>
      </w:pPr>
      <w:bookmarkStart w:id="265" w:name="sub_6001"/>
      <w:bookmarkStart w:id="266" w:name="sub_6002"/>
      <w:bookmarkEnd w:id="265"/>
      <w:bookmarkEnd w:id="266"/>
      <w:r>
        <w:rPr>
          <w:rFonts w:cs="Arial" w:ascii="Arial" w:hAnsi="Arial"/>
          <w:sz w:val="20"/>
          <w:szCs w:val="20"/>
        </w:rPr>
        <w:t>2 Г.П.Беспамятов, Ю.А.Кротов. Предельно допустимые концентрации химических веществ в окружающей среде. Л., Химия, 1985 г.</w:t>
      </w:r>
    </w:p>
    <w:p>
      <w:pPr>
        <w:pStyle w:val="Normal"/>
        <w:autoSpaceDE w:val="false"/>
        <w:ind w:firstLine="720"/>
        <w:jc w:val="both"/>
        <w:rPr>
          <w:rFonts w:ascii="Arial" w:hAnsi="Arial" w:cs="Arial"/>
          <w:sz w:val="20"/>
          <w:szCs w:val="20"/>
        </w:rPr>
      </w:pPr>
      <w:bookmarkStart w:id="267" w:name="sub_6002"/>
      <w:bookmarkStart w:id="268" w:name="sub_6003"/>
      <w:bookmarkEnd w:id="267"/>
      <w:bookmarkEnd w:id="268"/>
      <w:r>
        <w:rPr>
          <w:rFonts w:cs="Arial" w:ascii="Arial" w:hAnsi="Arial"/>
          <w:sz w:val="20"/>
          <w:szCs w:val="20"/>
        </w:rPr>
        <w:t>3 Вредные вещества в промышленности (Справочник под общей редакцией Н.В.Лазарева). Л., Химия, 1976 г., т.т. 1-3</w:t>
      </w:r>
    </w:p>
    <w:p>
      <w:pPr>
        <w:pStyle w:val="Normal"/>
        <w:autoSpaceDE w:val="false"/>
        <w:ind w:firstLine="720"/>
        <w:jc w:val="both"/>
        <w:rPr>
          <w:rFonts w:ascii="Arial" w:hAnsi="Arial" w:cs="Arial"/>
          <w:sz w:val="20"/>
          <w:szCs w:val="20"/>
        </w:rPr>
      </w:pPr>
      <w:bookmarkStart w:id="269" w:name="sub_6003"/>
      <w:bookmarkStart w:id="270" w:name="sub_6004"/>
      <w:bookmarkEnd w:id="269"/>
      <w:bookmarkEnd w:id="270"/>
      <w:r>
        <w:rPr>
          <w:rFonts w:cs="Arial" w:ascii="Arial" w:hAnsi="Arial"/>
          <w:sz w:val="20"/>
          <w:szCs w:val="20"/>
        </w:rPr>
        <w:t>4 Вредные вещества в промышленности (Справочник под общей редакцией В.А.Филатова и В.А.Курляндского). Л., Химия, 1993, 1994 г.г.</w:t>
      </w:r>
    </w:p>
    <w:p>
      <w:pPr>
        <w:pStyle w:val="Normal"/>
        <w:autoSpaceDE w:val="false"/>
        <w:ind w:firstLine="720"/>
        <w:jc w:val="both"/>
        <w:rPr>
          <w:rFonts w:ascii="Arial" w:hAnsi="Arial" w:cs="Arial"/>
          <w:sz w:val="20"/>
          <w:szCs w:val="20"/>
        </w:rPr>
      </w:pPr>
      <w:bookmarkStart w:id="271" w:name="sub_6004"/>
      <w:bookmarkStart w:id="272" w:name="sub_6005"/>
      <w:bookmarkEnd w:id="271"/>
      <w:bookmarkEnd w:id="272"/>
      <w:r>
        <w:rPr>
          <w:rFonts w:cs="Arial" w:ascii="Arial" w:hAnsi="Arial"/>
          <w:sz w:val="20"/>
          <w:szCs w:val="20"/>
        </w:rPr>
        <w:t>5 Н.Ф.Измеров, И.В.Саноцкий, К.К.Сидоров. Параметры токсикометрии промышленных ядов при однократном воздействии. М., Медицина, 1977 г., 240 с.</w:t>
      </w:r>
    </w:p>
    <w:p>
      <w:pPr>
        <w:pStyle w:val="Normal"/>
        <w:autoSpaceDE w:val="false"/>
        <w:ind w:firstLine="720"/>
        <w:jc w:val="both"/>
        <w:rPr>
          <w:rFonts w:ascii="Arial" w:hAnsi="Arial" w:cs="Arial"/>
          <w:sz w:val="20"/>
          <w:szCs w:val="20"/>
        </w:rPr>
      </w:pPr>
      <w:bookmarkStart w:id="273" w:name="sub_6005"/>
      <w:bookmarkStart w:id="274" w:name="sub_6006"/>
      <w:bookmarkEnd w:id="273"/>
      <w:bookmarkEnd w:id="274"/>
      <w:r>
        <w:rPr>
          <w:rFonts w:cs="Arial" w:ascii="Arial" w:hAnsi="Arial"/>
          <w:sz w:val="20"/>
          <w:szCs w:val="20"/>
        </w:rPr>
        <w:t>6 Методические рекомендации по гигиеническому обоснованию ПДК химических веществ в почве. Издание второе. N 2609 - 82, Утв. МЗ СССР 5.08.82, М., 1982 г.</w:t>
      </w:r>
    </w:p>
    <w:p>
      <w:pPr>
        <w:pStyle w:val="Normal"/>
        <w:autoSpaceDE w:val="false"/>
        <w:ind w:firstLine="720"/>
        <w:jc w:val="both"/>
        <w:rPr>
          <w:rFonts w:ascii="Arial" w:hAnsi="Arial" w:cs="Arial"/>
          <w:sz w:val="20"/>
          <w:szCs w:val="20"/>
        </w:rPr>
      </w:pPr>
      <w:bookmarkStart w:id="275" w:name="sub_6006"/>
      <w:bookmarkStart w:id="276" w:name="sub_6007"/>
      <w:bookmarkEnd w:id="275"/>
      <w:bookmarkEnd w:id="276"/>
      <w:r>
        <w:rPr>
          <w:rFonts w:cs="Arial" w:ascii="Arial" w:hAnsi="Arial"/>
          <w:sz w:val="20"/>
          <w:szCs w:val="20"/>
        </w:rPr>
        <w:t>7 Перечень веществ, продуктов, производственных процессов, канцерогенных для человека. МЗ СССР, N 6054 - 91</w:t>
      </w:r>
    </w:p>
    <w:p>
      <w:pPr>
        <w:pStyle w:val="Normal"/>
        <w:autoSpaceDE w:val="false"/>
        <w:ind w:firstLine="720"/>
        <w:jc w:val="both"/>
        <w:rPr>
          <w:rFonts w:ascii="Arial" w:hAnsi="Arial" w:cs="Arial"/>
          <w:sz w:val="20"/>
          <w:szCs w:val="20"/>
        </w:rPr>
      </w:pPr>
      <w:bookmarkStart w:id="277" w:name="sub_6007"/>
      <w:bookmarkStart w:id="278" w:name="sub_6008"/>
      <w:bookmarkEnd w:id="277"/>
      <w:bookmarkEnd w:id="278"/>
      <w:r>
        <w:rPr>
          <w:rFonts w:cs="Arial" w:ascii="Arial" w:hAnsi="Arial"/>
          <w:sz w:val="20"/>
          <w:szCs w:val="20"/>
        </w:rPr>
        <w:t>8 Предельно допустимые концентрации (ПДК) и ориентировочно допустимые количества (ОДК) химических веществ в почве. Утв. зам. главного санитарного врача СССР 19 ноября 1991 г. "Токсикологический вестник". 1993 г., N 2, с. 45-50</w:t>
      </w:r>
    </w:p>
    <w:p>
      <w:pPr>
        <w:pStyle w:val="Normal"/>
        <w:autoSpaceDE w:val="false"/>
        <w:ind w:firstLine="720"/>
        <w:jc w:val="both"/>
        <w:rPr>
          <w:rFonts w:ascii="Arial" w:hAnsi="Arial" w:cs="Arial"/>
          <w:sz w:val="20"/>
          <w:szCs w:val="20"/>
        </w:rPr>
      </w:pPr>
      <w:bookmarkStart w:id="279" w:name="sub_6008"/>
      <w:bookmarkStart w:id="280" w:name="sub_6009"/>
      <w:bookmarkEnd w:id="279"/>
      <w:bookmarkEnd w:id="280"/>
      <w:r>
        <w:rPr>
          <w:rFonts w:cs="Arial" w:ascii="Arial" w:hAnsi="Arial"/>
          <w:sz w:val="20"/>
          <w:szCs w:val="20"/>
        </w:rPr>
        <w:t>9 Н.Г.Рыбальский и др. Экологическая безопасность (Справочник) ВНИИПИ, М., 1994 г., т.т. 1-8</w:t>
      </w:r>
    </w:p>
    <w:p>
      <w:pPr>
        <w:pStyle w:val="Normal"/>
        <w:autoSpaceDE w:val="false"/>
        <w:ind w:firstLine="720"/>
        <w:jc w:val="both"/>
        <w:rPr>
          <w:rFonts w:ascii="Arial" w:hAnsi="Arial" w:cs="Arial"/>
          <w:sz w:val="20"/>
          <w:szCs w:val="20"/>
        </w:rPr>
      </w:pPr>
      <w:bookmarkStart w:id="281" w:name="sub_6009"/>
      <w:bookmarkStart w:id="282" w:name="sub_6010"/>
      <w:bookmarkEnd w:id="281"/>
      <w:bookmarkEnd w:id="282"/>
      <w:r>
        <w:rPr>
          <w:rFonts w:cs="Arial" w:ascii="Arial" w:hAnsi="Arial"/>
          <w:sz w:val="20"/>
          <w:szCs w:val="20"/>
        </w:rPr>
        <w:t>10 Справочник химика. Л., Химия. 1971 г., т.т. 1-3</w:t>
      </w:r>
    </w:p>
    <w:p>
      <w:pPr>
        <w:pStyle w:val="Normal"/>
        <w:autoSpaceDE w:val="false"/>
        <w:ind w:firstLine="720"/>
        <w:jc w:val="both"/>
        <w:rPr>
          <w:rFonts w:ascii="Arial" w:hAnsi="Arial" w:cs="Arial"/>
          <w:sz w:val="20"/>
          <w:szCs w:val="20"/>
        </w:rPr>
      </w:pPr>
      <w:bookmarkStart w:id="283" w:name="sub_6010"/>
      <w:bookmarkStart w:id="284" w:name="sub_6011"/>
      <w:bookmarkEnd w:id="283"/>
      <w:bookmarkEnd w:id="284"/>
      <w:r>
        <w:rPr>
          <w:rFonts w:cs="Arial" w:ascii="Arial" w:hAnsi="Arial"/>
          <w:sz w:val="20"/>
          <w:szCs w:val="20"/>
        </w:rPr>
        <w:t>11 Справочник помощника санитарного врача и помощника эпидемиолога. М., Медицина, 1990 г., 511с.</w:t>
      </w:r>
    </w:p>
    <w:p>
      <w:pPr>
        <w:pStyle w:val="Normal"/>
        <w:autoSpaceDE w:val="false"/>
        <w:ind w:firstLine="720"/>
        <w:jc w:val="both"/>
        <w:rPr>
          <w:rFonts w:ascii="Arial" w:hAnsi="Arial" w:cs="Arial"/>
          <w:sz w:val="20"/>
          <w:szCs w:val="20"/>
        </w:rPr>
      </w:pPr>
      <w:bookmarkStart w:id="285" w:name="sub_6011"/>
      <w:bookmarkStart w:id="286" w:name="sub_6012"/>
      <w:bookmarkEnd w:id="285"/>
      <w:bookmarkEnd w:id="286"/>
      <w:r>
        <w:rPr>
          <w:rFonts w:cs="Arial" w:ascii="Arial" w:hAnsi="Arial"/>
          <w:sz w:val="20"/>
          <w:szCs w:val="20"/>
        </w:rPr>
        <w:t>12 Справочник по растворимости. М.-Л., Изд-во АН СССР, 1961 г., т. 1</w:t>
      </w:r>
    </w:p>
    <w:p>
      <w:pPr>
        <w:pStyle w:val="Normal"/>
        <w:autoSpaceDE w:val="false"/>
        <w:ind w:firstLine="720"/>
        <w:jc w:val="both"/>
        <w:rPr>
          <w:rFonts w:ascii="Arial" w:hAnsi="Arial" w:cs="Arial"/>
          <w:sz w:val="20"/>
          <w:szCs w:val="20"/>
        </w:rPr>
      </w:pPr>
      <w:bookmarkStart w:id="287" w:name="sub_6012"/>
      <w:bookmarkStart w:id="288" w:name="sub_6013"/>
      <w:bookmarkEnd w:id="287"/>
      <w:bookmarkEnd w:id="288"/>
      <w:r>
        <w:rPr>
          <w:rFonts w:cs="Arial" w:ascii="Arial" w:hAnsi="Arial"/>
          <w:sz w:val="20"/>
          <w:szCs w:val="20"/>
        </w:rPr>
        <w:t>13 Справочник по контролю вредных веществ в воздухе. М., Химия, 1988 г., 320 с.</w:t>
      </w:r>
    </w:p>
    <w:p>
      <w:pPr>
        <w:pStyle w:val="Normal"/>
        <w:autoSpaceDE w:val="false"/>
        <w:ind w:firstLine="720"/>
        <w:jc w:val="both"/>
        <w:rPr>
          <w:rFonts w:ascii="Arial" w:hAnsi="Arial" w:cs="Arial"/>
          <w:sz w:val="20"/>
          <w:szCs w:val="20"/>
        </w:rPr>
      </w:pPr>
      <w:bookmarkStart w:id="289" w:name="sub_6013"/>
      <w:bookmarkStart w:id="290" w:name="sub_6014"/>
      <w:bookmarkEnd w:id="289"/>
      <w:bookmarkEnd w:id="290"/>
      <w:r>
        <w:rPr>
          <w:rFonts w:cs="Arial" w:ascii="Arial" w:hAnsi="Arial"/>
          <w:sz w:val="20"/>
          <w:szCs w:val="20"/>
        </w:rPr>
        <w:t>14 СанПиН 42-128-4433-87</w:t>
      </w:r>
    </w:p>
    <w:p>
      <w:pPr>
        <w:pStyle w:val="Normal"/>
        <w:autoSpaceDE w:val="false"/>
        <w:ind w:firstLine="720"/>
        <w:jc w:val="both"/>
        <w:rPr>
          <w:rFonts w:ascii="Arial" w:hAnsi="Arial" w:cs="Arial"/>
          <w:sz w:val="20"/>
          <w:szCs w:val="20"/>
        </w:rPr>
      </w:pPr>
      <w:bookmarkStart w:id="291" w:name="sub_6014"/>
      <w:bookmarkStart w:id="292" w:name="sub_6015"/>
      <w:bookmarkEnd w:id="291"/>
      <w:bookmarkEnd w:id="292"/>
      <w:r>
        <w:rPr>
          <w:rFonts w:cs="Arial" w:ascii="Arial" w:hAnsi="Arial"/>
          <w:sz w:val="20"/>
          <w:szCs w:val="20"/>
        </w:rPr>
        <w:t>15 СанПиН 42-128-5317-91</w:t>
      </w:r>
    </w:p>
    <w:p>
      <w:pPr>
        <w:pStyle w:val="Normal"/>
        <w:autoSpaceDE w:val="false"/>
        <w:jc w:val="both"/>
        <w:rPr>
          <w:rFonts w:ascii="Courier New" w:hAnsi="Courier New" w:cs="Courier New"/>
          <w:sz w:val="20"/>
          <w:szCs w:val="20"/>
        </w:rPr>
      </w:pPr>
      <w:bookmarkStart w:id="293" w:name="sub_6015"/>
      <w:bookmarkStart w:id="294" w:name="sub_6015"/>
      <w:bookmarkEnd w:id="294"/>
      <w:r>
        <w:rPr>
          <w:rFonts w:cs="Courier New" w:ascii="Courier New" w:hAnsi="Courier New"/>
          <w:sz w:val="20"/>
          <w:szCs w:val="20"/>
        </w:rPr>
      </w:r>
    </w:p>
    <w:p>
      <w:pPr>
        <w:pStyle w:val="Normal"/>
        <w:autoSpaceDE w:val="false"/>
        <w:jc w:val="end"/>
        <w:rPr>
          <w:rFonts w:ascii="Arial" w:hAnsi="Arial" w:cs="Arial"/>
          <w:sz w:val="20"/>
          <w:szCs w:val="20"/>
        </w:rPr>
      </w:pPr>
      <w:bookmarkStart w:id="295" w:name="sub_7000"/>
      <w:bookmarkEnd w:id="295"/>
      <w:r>
        <w:rPr>
          <w:rFonts w:cs="Arial" w:ascii="Arial" w:hAnsi="Arial"/>
          <w:b/>
          <w:bCs/>
          <w:sz w:val="20"/>
          <w:szCs w:val="20"/>
        </w:rPr>
        <w:t>Приложение Ж</w:t>
      </w:r>
    </w:p>
    <w:p>
      <w:pPr>
        <w:pStyle w:val="Normal"/>
        <w:autoSpaceDE w:val="false"/>
        <w:jc w:val="end"/>
        <w:rPr>
          <w:rFonts w:ascii="Arial" w:hAnsi="Arial" w:cs="Arial"/>
          <w:sz w:val="20"/>
          <w:szCs w:val="20"/>
        </w:rPr>
      </w:pPr>
      <w:bookmarkStart w:id="296" w:name="sub_7000"/>
      <w:bookmarkEnd w:id="296"/>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Библиография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7" w:name="sub_7001"/>
      <w:bookmarkEnd w:id="297"/>
      <w:r>
        <w:rPr>
          <w:rFonts w:cs="Arial" w:ascii="Arial" w:hAnsi="Arial"/>
          <w:sz w:val="20"/>
          <w:szCs w:val="20"/>
        </w:rPr>
        <w:t>[1] Программа ООН по окружающей среде. Базельская конвенция о контроле за трансграничной перевозкой опасных отходов и их удалением</w:t>
      </w:r>
    </w:p>
    <w:p>
      <w:pPr>
        <w:pStyle w:val="Normal"/>
        <w:autoSpaceDE w:val="false"/>
        <w:ind w:firstLine="720"/>
        <w:jc w:val="both"/>
        <w:rPr>
          <w:rFonts w:ascii="Arial" w:hAnsi="Arial" w:cs="Arial"/>
          <w:sz w:val="20"/>
          <w:szCs w:val="20"/>
        </w:rPr>
      </w:pPr>
      <w:bookmarkStart w:id="298" w:name="sub_7001"/>
      <w:bookmarkStart w:id="299" w:name="sub_7002"/>
      <w:bookmarkEnd w:id="298"/>
      <w:bookmarkEnd w:id="299"/>
      <w:r>
        <w:rPr>
          <w:rFonts w:cs="Arial" w:ascii="Arial" w:hAnsi="Arial"/>
          <w:sz w:val="20"/>
          <w:szCs w:val="20"/>
        </w:rPr>
        <w:t>[2] Осуществление первого решения 1/12 Первого совещания Конференции сторон Базельской конвенции о контроле за трансграничной перевозкой опасных отходов и их удалением. - Женева. - Программа ООН по окружающей среде. - UNEP/CHW 2/5. - 33 с.</w:t>
      </w:r>
    </w:p>
    <w:p>
      <w:pPr>
        <w:pStyle w:val="Normal"/>
        <w:autoSpaceDE w:val="false"/>
        <w:ind w:firstLine="720"/>
        <w:jc w:val="both"/>
        <w:rPr>
          <w:rFonts w:ascii="Arial" w:hAnsi="Arial" w:cs="Arial"/>
          <w:sz w:val="20"/>
          <w:szCs w:val="20"/>
        </w:rPr>
      </w:pPr>
      <w:bookmarkStart w:id="300" w:name="sub_7002"/>
      <w:bookmarkStart w:id="301" w:name="sub_7003"/>
      <w:bookmarkEnd w:id="300"/>
      <w:bookmarkEnd w:id="301"/>
      <w:r>
        <w:rPr>
          <w:rFonts w:cs="Arial" w:ascii="Arial" w:hAnsi="Arial"/>
          <w:sz w:val="20"/>
          <w:szCs w:val="20"/>
        </w:rPr>
        <w:t>[3] Доклад Второго совещания Конференции сторон Базельской конвенции о контроле за трансграничной перевозкой опасных отходов и их удалением. - Женева. - Программа ООН по окружающей среде. - UNEP/CHW 2/30. - 59 с.</w:t>
      </w:r>
    </w:p>
    <w:p>
      <w:pPr>
        <w:pStyle w:val="Normal"/>
        <w:autoSpaceDE w:val="false"/>
        <w:ind w:firstLine="720"/>
        <w:jc w:val="both"/>
        <w:rPr>
          <w:rFonts w:ascii="Arial" w:hAnsi="Arial" w:cs="Arial"/>
          <w:sz w:val="20"/>
          <w:szCs w:val="20"/>
        </w:rPr>
      </w:pPr>
      <w:bookmarkStart w:id="302" w:name="sub_7003"/>
      <w:bookmarkStart w:id="303" w:name="sub_7004"/>
      <w:bookmarkEnd w:id="302"/>
      <w:bookmarkEnd w:id="303"/>
      <w:r>
        <w:rPr>
          <w:rFonts w:cs="Arial" w:ascii="Arial" w:hAnsi="Arial"/>
          <w:sz w:val="20"/>
          <w:szCs w:val="20"/>
        </w:rPr>
        <w:t>[4] Резолюция ОЭСР о трансграничном перемещении опасных отходов, предназначенных для операций по регенерации С (92) 39 (окончательная). Принято Советом 30 марта 1992 г.</w:t>
      </w:r>
    </w:p>
    <w:p>
      <w:pPr>
        <w:pStyle w:val="Normal"/>
        <w:autoSpaceDE w:val="false"/>
        <w:ind w:firstLine="720"/>
        <w:jc w:val="both"/>
        <w:rPr>
          <w:rFonts w:ascii="Arial" w:hAnsi="Arial" w:cs="Arial"/>
          <w:sz w:val="20"/>
          <w:szCs w:val="20"/>
        </w:rPr>
      </w:pPr>
      <w:bookmarkStart w:id="304" w:name="sub_7004"/>
      <w:bookmarkStart w:id="305" w:name="sub_7005"/>
      <w:bookmarkEnd w:id="304"/>
      <w:bookmarkEnd w:id="305"/>
      <w:r>
        <w:rPr>
          <w:rFonts w:cs="Arial" w:ascii="Arial" w:hAnsi="Arial"/>
          <w:sz w:val="20"/>
          <w:szCs w:val="20"/>
        </w:rPr>
        <w:t>[5] Сводная целевая номенклатура (классификатор) вторичных материальных ресурсов. М.: Госкомстат СССР, 1987</w:t>
      </w:r>
    </w:p>
    <w:p>
      <w:pPr>
        <w:pStyle w:val="Normal"/>
        <w:autoSpaceDE w:val="false"/>
        <w:ind w:firstLine="720"/>
        <w:jc w:val="both"/>
        <w:rPr/>
      </w:pPr>
      <w:bookmarkStart w:id="306" w:name="sub_7005"/>
      <w:bookmarkStart w:id="307" w:name="sub_7006"/>
      <w:bookmarkEnd w:id="306"/>
      <w:bookmarkEnd w:id="307"/>
      <w:r>
        <w:rPr>
          <w:rFonts w:cs="Arial" w:ascii="Arial" w:hAnsi="Arial"/>
          <w:sz w:val="20"/>
          <w:szCs w:val="20"/>
        </w:rPr>
        <w:t>[6] Методические рекомендации по определению класса опасности отхода. Минприроды РФ и Госкомсанэпиднадзор РФ, 1995 г., в сборнике нормативно-методических документов "Безопасное обращение с отходами". С</w:t>
      </w:r>
      <w:r>
        <w:rPr>
          <w:rFonts w:cs="Arial" w:ascii="Arial" w:hAnsi="Arial"/>
          <w:sz w:val="20"/>
          <w:szCs w:val="20"/>
          <w:lang w:val="en-US"/>
        </w:rPr>
        <w:t>.-</w:t>
      </w:r>
      <w:r>
        <w:rPr>
          <w:rFonts w:cs="Arial" w:ascii="Arial" w:hAnsi="Arial"/>
          <w:sz w:val="20"/>
          <w:szCs w:val="20"/>
        </w:rPr>
        <w:t>Пб</w:t>
      </w:r>
      <w:r>
        <w:rPr>
          <w:rFonts w:cs="Arial" w:ascii="Arial" w:hAnsi="Arial"/>
          <w:sz w:val="20"/>
          <w:szCs w:val="20"/>
          <w:lang w:val="en-US"/>
        </w:rPr>
        <w:t xml:space="preserve">., 1999 </w:t>
      </w:r>
      <w:r>
        <w:rPr>
          <w:rFonts w:cs="Arial" w:ascii="Arial" w:hAnsi="Arial"/>
          <w:sz w:val="20"/>
          <w:szCs w:val="20"/>
        </w:rPr>
        <w:t>г</w:t>
      </w:r>
      <w:r>
        <w:rPr>
          <w:rFonts w:cs="Arial" w:ascii="Arial" w:hAnsi="Arial"/>
          <w:sz w:val="20"/>
          <w:szCs w:val="20"/>
          <w:lang w:val="en-US"/>
        </w:rPr>
        <w:t xml:space="preserve">., </w:t>
      </w:r>
      <w:r>
        <w:rPr>
          <w:rFonts w:cs="Arial" w:ascii="Arial" w:hAnsi="Arial"/>
          <w:sz w:val="20"/>
          <w:szCs w:val="20"/>
        </w:rPr>
        <w:t>с</w:t>
      </w:r>
      <w:r>
        <w:rPr>
          <w:rFonts w:cs="Arial" w:ascii="Arial" w:hAnsi="Arial"/>
          <w:sz w:val="20"/>
          <w:szCs w:val="20"/>
          <w:lang w:val="en-US"/>
        </w:rPr>
        <w:t>. 261 - 268</w:t>
      </w:r>
    </w:p>
    <w:p>
      <w:pPr>
        <w:pStyle w:val="Normal"/>
        <w:autoSpaceDE w:val="false"/>
        <w:ind w:firstLine="720"/>
        <w:jc w:val="both"/>
        <w:rPr>
          <w:rFonts w:ascii="Arial" w:hAnsi="Arial" w:cs="Arial"/>
          <w:sz w:val="20"/>
          <w:szCs w:val="20"/>
          <w:lang w:val="en-US"/>
        </w:rPr>
      </w:pPr>
      <w:bookmarkStart w:id="308" w:name="sub_7006"/>
      <w:bookmarkStart w:id="309" w:name="sub_7007"/>
      <w:bookmarkEnd w:id="308"/>
      <w:bookmarkEnd w:id="309"/>
      <w:r>
        <w:rPr>
          <w:rFonts w:cs="Arial" w:ascii="Arial" w:hAnsi="Arial"/>
          <w:sz w:val="20"/>
          <w:szCs w:val="20"/>
          <w:lang w:val="en-US"/>
        </w:rPr>
        <w:t>[7] Code of federal regulation, v. 40. part 261.20 - 261.24, U.S. Government printing office, Washington: 1995</w:t>
      </w:r>
    </w:p>
    <w:p>
      <w:pPr>
        <w:pStyle w:val="Normal"/>
        <w:autoSpaceDE w:val="false"/>
        <w:jc w:val="both"/>
        <w:rPr>
          <w:rFonts w:ascii="Courier New" w:hAnsi="Courier New" w:cs="Courier New"/>
          <w:sz w:val="20"/>
          <w:szCs w:val="20"/>
          <w:lang w:val="en-US"/>
        </w:rPr>
      </w:pPr>
      <w:bookmarkStart w:id="310" w:name="sub_7007"/>
      <w:bookmarkStart w:id="311" w:name="sub_7007"/>
      <w:bookmarkEnd w:id="311"/>
      <w:r>
        <w:rPr>
          <w:rFonts w:cs="Courier New" w:ascii="Courier New" w:hAnsi="Courier New"/>
          <w:sz w:val="20"/>
          <w:szCs w:val="20"/>
          <w:lang w:val="en-US"/>
        </w:rPr>
      </w:r>
    </w:p>
    <w:p>
      <w:pPr>
        <w:pStyle w:val="Normal"/>
        <w:autoSpaceDE w:val="false"/>
        <w:ind w:firstLine="720"/>
        <w:jc w:val="both"/>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2007-04-23T08:42:00Z</dcterms:created>
  <dc:creator>VIKTOR</dc:creator>
  <dc:description/>
  <dc:language>ru-RU</dc:language>
  <cp:lastModifiedBy>VIKTOR</cp:lastModifiedBy>
  <dcterms:modified xsi:type="dcterms:W3CDTF">2007-04-23T08:42:00Z</dcterms:modified>
  <cp:revision>2</cp:revision>
  <dc:subject/>
  <dc:title/>
</cp:coreProperties>
</file>