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30732-2001</w:t>
        <w:br/>
        <w:t>"Трубы и фасонные изделия стальные с тепловой изоляцией из пенополиуретана в полиэтиленовой оболочке. Технические условия"</w:t>
        <w:br/>
        <w:t>(утв. постановлением Госстроя РФ от 12 марта 2001 г. N 19)</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Steel shaped pipes and products with foamed polyurethane thermal insulation in polyethylene jacket. </w:t>
      </w:r>
      <w:r>
        <w:rPr>
          <w:rFonts w:cs="Arial" w:ascii="Arial" w:hAnsi="Arial"/>
          <w:b/>
          <w:bCs/>
          <w:sz w:val="20"/>
          <w:szCs w:val="20"/>
        </w:rPr>
        <w:t>Technical specifications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1 июля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
        <w:r>
          <w:rPr>
            <w:rStyle w:val="Style15"/>
            <w:rFonts w:cs="Courier New" w:ascii="Courier New" w:hAnsi="Courier New"/>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
        <w:r>
          <w:rPr>
            <w:rStyle w:val="Style15"/>
            <w:rFonts w:cs="Courier New" w:ascii="Courier New" w:hAnsi="Courier New"/>
            <w:sz w:val="20"/>
            <w:szCs w:val="20"/>
            <w:u w:val="single"/>
            <w:lang w:val="ru-RU" w:eastAsia="ru-RU"/>
          </w:rPr>
          <w:t>4.  Основные параметры и размеры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
        <w:r>
          <w:rPr>
            <w:rStyle w:val="Style15"/>
            <w:rFonts w:cs="Courier New" w:ascii="Courier New" w:hAnsi="Courier New"/>
            <w:sz w:val="20"/>
            <w:szCs w:val="20"/>
            <w:u w:val="single"/>
            <w:lang w:val="ru-RU" w:eastAsia="ru-RU"/>
          </w:rPr>
          <w:t>5.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
        <w:r>
          <w:rPr>
            <w:rStyle w:val="Style15"/>
            <w:rFonts w:cs="Courier New" w:ascii="Courier New" w:hAnsi="Courier New"/>
            <w:sz w:val="20"/>
            <w:szCs w:val="20"/>
            <w:u w:val="single"/>
            <w:lang w:val="ru-RU" w:eastAsia="ru-RU"/>
          </w:rPr>
          <w:t>6.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
        <w:r>
          <w:rPr>
            <w:rStyle w:val="Style15"/>
            <w:rFonts w:cs="Courier New" w:ascii="Courier New" w:hAnsi="Courier New"/>
            <w:sz w:val="20"/>
            <w:szCs w:val="20"/>
            <w:u w:val="single"/>
            <w:lang w:val="ru-RU" w:eastAsia="ru-RU"/>
          </w:rPr>
          <w:t>7.  Охрана окружающей среды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
        <w:r>
          <w:rPr>
            <w:rStyle w:val="Style15"/>
            <w:rFonts w:cs="Courier New" w:ascii="Courier New" w:hAnsi="Courier New"/>
            <w:sz w:val="20"/>
            <w:szCs w:val="20"/>
            <w:u w:val="single"/>
            <w:lang w:val="ru-RU" w:eastAsia="ru-RU"/>
          </w:rPr>
          <w:t>8.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
        <w:r>
          <w:rPr>
            <w:rStyle w:val="Style15"/>
            <w:rFonts w:cs="Courier New" w:ascii="Courier New" w:hAnsi="Courier New"/>
            <w:sz w:val="20"/>
            <w:szCs w:val="20"/>
            <w:u w:val="single"/>
            <w:lang w:val="ru-RU" w:eastAsia="ru-RU"/>
          </w:rPr>
          <w:t>9.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10.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
        <w:r>
          <w:rPr>
            <w:rStyle w:val="Style15"/>
            <w:rFonts w:cs="Courier New" w:ascii="Courier New" w:hAnsi="Courier New"/>
            <w:sz w:val="20"/>
            <w:szCs w:val="20"/>
            <w:u w:val="single"/>
            <w:lang w:val="ru-RU" w:eastAsia="ru-RU"/>
          </w:rPr>
          <w:t>11.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Перечень    нормативных   документов,  ссылки  на которые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приведены в настоящем стандарте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Определение    требуемой    толщины    пенополиуретановой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теплоизоляции  стальных  труб при  бесканальной прокладке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тепловых сетей в различных климатических зонах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Сортамент фасонных изделий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Г. Расчетная масса одного метра длины изолированной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Д. Методика    интегральной     оценки    срока       службы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пенополиуретановой    изоляции    труб    тепловых  сетей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 переменном температурном графике теплоносителя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Е. Определение теплопроводности по методу "трубы"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sz w:val="20"/>
            <w:szCs w:val="20"/>
            <w:u w:val="single"/>
            <w:lang w:val="ru-RU" w:eastAsia="ru-RU"/>
          </w:rPr>
          <w:t>Приложение Ж. Определение содержания закрытых пор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999"/>
      <w:bookmarkEnd w:id="0"/>
      <w:r>
        <w:rPr>
          <w:rFonts w:cs="Arial" w:ascii="Arial" w:hAnsi="Arial"/>
          <w:b/>
          <w:bCs/>
          <w:sz w:val="20"/>
          <w:szCs w:val="20"/>
        </w:rPr>
        <w:t>Введение</w:t>
      </w:r>
    </w:p>
    <w:p>
      <w:pPr>
        <w:pStyle w:val="Normal"/>
        <w:autoSpaceDE w:val="false"/>
        <w:jc w:val="both"/>
        <w:rPr>
          <w:rFonts w:ascii="Courier New" w:hAnsi="Courier New" w:cs="Courier New"/>
          <w:b/>
          <w:b/>
          <w:bCs/>
          <w:sz w:val="20"/>
          <w:szCs w:val="20"/>
        </w:rPr>
      </w:pPr>
      <w:bookmarkStart w:id="1" w:name="sub_999"/>
      <w:bookmarkStart w:id="2" w:name="sub_999"/>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Стандарт на трубы и фасонные изделия стальные с тепловой изоляцией из пенополиуретана в полиэтиленовой оболочке составлен с учетом следующих европейских стандартов, разработанных Европейским Комитетом по Стандартизации (CEN):</w:t>
      </w:r>
    </w:p>
    <w:p>
      <w:pPr>
        <w:pStyle w:val="Normal"/>
        <w:autoSpaceDE w:val="false"/>
        <w:ind w:firstLine="720"/>
        <w:jc w:val="both"/>
        <w:rPr>
          <w:rFonts w:ascii="Arial" w:hAnsi="Arial" w:cs="Arial"/>
          <w:sz w:val="20"/>
          <w:szCs w:val="20"/>
        </w:rPr>
      </w:pPr>
      <w:r>
        <w:rPr>
          <w:rFonts w:cs="Arial" w:ascii="Arial" w:hAnsi="Arial"/>
          <w:sz w:val="20"/>
          <w:szCs w:val="20"/>
        </w:rPr>
        <w:t>EN 253-1994 Трубопроводы сварные, предварительно изолированные для подземных систем горячего водоснабжения. - Система трубопроводов, состоящая из стального магистрального трубопровода с полиуретановой теплоизоляцией и наружной оболочкой из полиэтилена.</w:t>
      </w:r>
    </w:p>
    <w:p>
      <w:pPr>
        <w:pStyle w:val="Normal"/>
        <w:autoSpaceDE w:val="false"/>
        <w:ind w:firstLine="720"/>
        <w:jc w:val="both"/>
        <w:rPr>
          <w:rFonts w:ascii="Arial" w:hAnsi="Arial" w:cs="Arial"/>
          <w:sz w:val="20"/>
          <w:szCs w:val="20"/>
        </w:rPr>
      </w:pPr>
      <w:r>
        <w:rPr>
          <w:rFonts w:cs="Arial" w:ascii="Arial" w:hAnsi="Arial"/>
          <w:sz w:val="20"/>
          <w:szCs w:val="20"/>
        </w:rPr>
        <w:t>EN 448-1994 Трубопроводы сварные, предварительно изолированные для подземных систем горячего водоснабжения. - Сборная арматура из стальных разводящих труб с полиуретановой теплоизоляцией и наружной оболочкой из полиэтилена.</w:t>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значения следующих показателей соответствуют указанным в европейских нормах: плотности, прочности при сжатии при 10%-ой деформации, теплопроводности, водопоглощения, объемной доли закрытых пор. Кроме того, требования к пенополиуретану с точки зрения требований безопасности и охраны окружающей среды (класс опасности, категория взрывоопасности производства, группа горючести пенополиуретана, требования по утилизации отходов, образующихся при производстве труб, их вывозу и захоронению) также соответствуют требованиям европейских стандартов.</w:t>
      </w:r>
    </w:p>
    <w:p>
      <w:pPr>
        <w:pStyle w:val="Normal"/>
        <w:autoSpaceDE w:val="false"/>
        <w:ind w:firstLine="720"/>
        <w:jc w:val="both"/>
        <w:rPr>
          <w:rFonts w:ascii="Arial" w:hAnsi="Arial" w:cs="Arial"/>
          <w:sz w:val="20"/>
          <w:szCs w:val="20"/>
        </w:rPr>
      </w:pPr>
      <w:r>
        <w:rPr>
          <w:rFonts w:cs="Arial" w:ascii="Arial" w:hAnsi="Arial"/>
          <w:sz w:val="20"/>
          <w:szCs w:val="20"/>
        </w:rPr>
        <w:t>В разработке стандарта принимали участие: канд. техн. наук И.Л.Майзель (Ассоциация производителей и потребителей трубопроводов с индустриальной полимерной изоляцией), канд. техн. наук А.В.Сладков, канд. техн. наук В.Г.Петров-Денисов (ГУП "НИИМосстрой"), канд. хим. наук И.В.Газуко, канд. техн. наук В.Б.Ковалевский (ВНИИСТ), канд. техн. наук Я.А.Ковылянский, канд. техн. наук Г.Х.Умеркин (ОАО Объединение ВНИПИ "Энергопром"), Д.П.Смекалова, канд. техн. наук Ю.Л.Есапов (ОАО "Полимерсинтез"), канд. хим. наук М.Я.Царфин, Г.Г.Васьков (ООО НПП "Изолан"), Ю.У.Юнусов (Мосинжпроект), В.Г.Кухтин, Ф.Х.Кужбаев, Г.В.Булыгин (ЗАО "МосФлоулайн"), канд. экон. наук B.C.Ромейко, канд. техн. наук А.Ф.Аникин, канд. техн. наук А.Я.Добромыслов (ОАО НПО "Стройполимер"), Л.Е.Любецкий (АОЗТ "Ленгазтеплострой"), Ш.Н.Абайбуров (АОЗТ "Корпорация ТВЭЛ"), А.В.Новиков (Тепловые сети Мосэнерго), Ю.И.Максимов (ООО "Полимерстрой"), Н.Н.Арефьев (ЗТГНТ "Александра"), В.А.Глухарев (Госстрой России), Л.С.Васильева (ФГУП ЦНС).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0"/>
      <w:bookmarkEnd w:id="3"/>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4" w:name="sub_10"/>
      <w:bookmarkStart w:id="5" w:name="sub_10"/>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стальные трубы и фасонные изделия с тепловой изоляцией из пенополиуретана в полиэтиленовой оболочке (далее - изолированные трубы и изделия), предназначенные для подземной бесканальной прокладки тепловых сетей с расчетными параметрами теплоносителя: рабочим давлением до 1,6 МПа и температурой до 130°С (допускается кратковременное повышение температуры до 150°С).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20"/>
      <w:bookmarkEnd w:id="6"/>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7" w:name="sub_20"/>
      <w:bookmarkStart w:id="8" w:name="sub_20"/>
      <w:bookmarkEnd w:id="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Перечень нормативных документов, на которые даны ссылки в настоящем стандарте, приведен в </w:t>
      </w:r>
      <w:hyperlink w:anchor="sub_1000">
        <w:r>
          <w:rPr>
            <w:rStyle w:val="Style15"/>
            <w:rFonts w:cs="Arial" w:ascii="Arial" w:hAnsi="Arial"/>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 w:name="sub_30"/>
      <w:bookmarkEnd w:id="9"/>
      <w:r>
        <w:rPr>
          <w:rFonts w:cs="Arial" w:ascii="Arial" w:hAnsi="Arial"/>
          <w:b/>
          <w:bCs/>
          <w:sz w:val="20"/>
          <w:szCs w:val="20"/>
        </w:rPr>
        <w:t>3. Определения</w:t>
      </w:r>
    </w:p>
    <w:p>
      <w:pPr>
        <w:pStyle w:val="Normal"/>
        <w:autoSpaceDE w:val="false"/>
        <w:jc w:val="both"/>
        <w:rPr>
          <w:rFonts w:ascii="Courier New" w:hAnsi="Courier New" w:cs="Courier New"/>
          <w:b/>
          <w:b/>
          <w:bCs/>
          <w:sz w:val="20"/>
          <w:szCs w:val="20"/>
        </w:rPr>
      </w:pPr>
      <w:bookmarkStart w:id="10" w:name="sub_30"/>
      <w:bookmarkStart w:id="11" w:name="sub_30"/>
      <w:bookmarkEnd w:id="1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применяют следующие термины с соответствующими определениями.</w:t>
      </w:r>
    </w:p>
    <w:p>
      <w:pPr>
        <w:pStyle w:val="Normal"/>
        <w:autoSpaceDE w:val="false"/>
        <w:ind w:firstLine="720"/>
        <w:jc w:val="both"/>
        <w:rPr/>
      </w:pPr>
      <w:r>
        <w:rPr>
          <w:rFonts w:cs="Arial" w:ascii="Arial" w:hAnsi="Arial"/>
          <w:b/>
          <w:bCs/>
          <w:sz w:val="20"/>
          <w:szCs w:val="20"/>
        </w:rPr>
        <w:t>Бесканальная прокладка</w:t>
      </w:r>
      <w:r>
        <w:rPr>
          <w:rFonts w:cs="Arial" w:ascii="Arial" w:hAnsi="Arial"/>
          <w:sz w:val="20"/>
          <w:szCs w:val="20"/>
        </w:rPr>
        <w:t xml:space="preserve"> - прокладка трубопровода непосредственно в грунте.</w:t>
      </w:r>
    </w:p>
    <w:p>
      <w:pPr>
        <w:pStyle w:val="Normal"/>
        <w:autoSpaceDE w:val="false"/>
        <w:ind w:firstLine="720"/>
        <w:jc w:val="both"/>
        <w:rPr/>
      </w:pPr>
      <w:r>
        <w:rPr>
          <w:rFonts w:cs="Arial" w:ascii="Arial" w:hAnsi="Arial"/>
          <w:b/>
          <w:bCs/>
          <w:sz w:val="20"/>
          <w:szCs w:val="20"/>
        </w:rPr>
        <w:t>Фасонные детали и изделия</w:t>
      </w:r>
      <w:r>
        <w:rPr>
          <w:rFonts w:cs="Arial" w:ascii="Arial" w:hAnsi="Arial"/>
          <w:sz w:val="20"/>
          <w:szCs w:val="20"/>
        </w:rPr>
        <w:t xml:space="preserve"> - отводы, тройники, неподвижные опоры и другие элементы, предназначенные для соединения труб при строительстве трубопроводов тепловых сетей.</w:t>
      </w:r>
    </w:p>
    <w:p>
      <w:pPr>
        <w:pStyle w:val="Normal"/>
        <w:autoSpaceDE w:val="false"/>
        <w:ind w:firstLine="720"/>
        <w:jc w:val="both"/>
        <w:rPr/>
      </w:pPr>
      <w:r>
        <w:rPr>
          <w:rFonts w:cs="Arial" w:ascii="Arial" w:hAnsi="Arial"/>
          <w:b/>
          <w:bCs/>
          <w:sz w:val="20"/>
          <w:szCs w:val="20"/>
        </w:rPr>
        <w:t>Прочность на сдвиг при осевой и тангенциальной нагрузках</w:t>
      </w:r>
      <w:r>
        <w:rPr>
          <w:rFonts w:cs="Arial" w:ascii="Arial" w:hAnsi="Arial"/>
          <w:sz w:val="20"/>
          <w:szCs w:val="20"/>
        </w:rPr>
        <w:t xml:space="preserve"> - способность изолированной трубы выдерживать нагрузку сдвига, действующую между тепловой изоляцией из пенополиуретана с полиэтиленовой оболочкой и стальной трубой в осевом и тангенциальном направлениях.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 w:name="sub_40"/>
      <w:bookmarkEnd w:id="12"/>
      <w:r>
        <w:rPr>
          <w:rFonts w:cs="Arial" w:ascii="Arial" w:hAnsi="Arial"/>
          <w:b/>
          <w:bCs/>
          <w:sz w:val="20"/>
          <w:szCs w:val="20"/>
        </w:rPr>
        <w:t>4. Основные параметры и размеры</w:t>
      </w:r>
    </w:p>
    <w:p>
      <w:pPr>
        <w:pStyle w:val="Normal"/>
        <w:autoSpaceDE w:val="false"/>
        <w:jc w:val="both"/>
        <w:rPr>
          <w:rFonts w:ascii="Courier New" w:hAnsi="Courier New" w:cs="Courier New"/>
          <w:b/>
          <w:b/>
          <w:bCs/>
          <w:sz w:val="20"/>
          <w:szCs w:val="20"/>
        </w:rPr>
      </w:pPr>
      <w:bookmarkStart w:id="13" w:name="sub_40"/>
      <w:bookmarkStart w:id="14" w:name="sub_40"/>
      <w:bookmarkEnd w:id="1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4.1 Трубы и фасонные изделия могут быть двух типов по толщине изоляции: тип 1 - стандартный, тип 2 - усиленный (</w:t>
      </w:r>
      <w:hyperlink w:anchor="sub_2000">
        <w:r>
          <w:rPr>
            <w:rStyle w:val="Style15"/>
            <w:rFonts w:cs="Arial" w:ascii="Arial" w:hAnsi="Arial"/>
            <w:sz w:val="20"/>
            <w:szCs w:val="20"/>
            <w:u w:val="single"/>
          </w:rPr>
          <w:t>приложение Б</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5" w:name="sub_42"/>
      <w:bookmarkEnd w:id="15"/>
      <w:r>
        <w:rPr>
          <w:rFonts w:cs="Arial" w:ascii="Arial" w:hAnsi="Arial"/>
          <w:sz w:val="20"/>
          <w:szCs w:val="20"/>
        </w:rPr>
        <w:t>4.2 Размеры изолированных труб должны соответствовать значениям, указанным в таблице 1, конструкция - рисунку 1.</w:t>
      </w:r>
    </w:p>
    <w:p>
      <w:pPr>
        <w:pStyle w:val="Normal"/>
        <w:autoSpaceDE w:val="false"/>
        <w:ind w:firstLine="720"/>
        <w:jc w:val="both"/>
        <w:rPr>
          <w:rFonts w:ascii="Arial" w:hAnsi="Arial" w:cs="Arial"/>
          <w:sz w:val="20"/>
          <w:szCs w:val="20"/>
        </w:rPr>
      </w:pPr>
      <w:bookmarkStart w:id="16" w:name="sub_42"/>
      <w:bookmarkEnd w:id="16"/>
      <w:r>
        <w:rPr>
          <w:rFonts w:cs="Arial" w:ascii="Arial" w:hAnsi="Arial"/>
          <w:sz w:val="20"/>
          <w:szCs w:val="20"/>
        </w:rPr>
        <w:drawing>
          <wp:inline distT="0" distB="0" distL="0" distR="0">
            <wp:extent cx="643953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4395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7" w:name="sub_991"/>
      <w:bookmarkEnd w:id="17"/>
      <w:r>
        <w:rPr>
          <w:rFonts w:cs="Arial" w:ascii="Arial" w:hAnsi="Arial"/>
          <w:sz w:val="20"/>
          <w:szCs w:val="20"/>
        </w:rPr>
        <w:t>"Рисунок 1"</w:t>
      </w:r>
    </w:p>
    <w:p>
      <w:pPr>
        <w:pStyle w:val="Normal"/>
        <w:autoSpaceDE w:val="false"/>
        <w:jc w:val="both"/>
        <w:rPr>
          <w:rFonts w:ascii="Courier New" w:hAnsi="Courier New" w:cs="Courier New"/>
          <w:sz w:val="20"/>
          <w:szCs w:val="20"/>
        </w:rPr>
      </w:pPr>
      <w:bookmarkStart w:id="18" w:name="sub_991"/>
      <w:bookmarkStart w:id="19" w:name="sub_991"/>
      <w:bookmarkEnd w:id="19"/>
      <w:r>
        <w:rPr>
          <w:rFonts w:cs="Courier New" w:ascii="Courier New" w:hAnsi="Courier New"/>
          <w:sz w:val="20"/>
          <w:szCs w:val="20"/>
        </w:rPr>
      </w:r>
    </w:p>
    <w:p>
      <w:pPr>
        <w:pStyle w:val="Normal"/>
        <w:autoSpaceDE w:val="false"/>
        <w:jc w:val="end"/>
        <w:rPr>
          <w:rFonts w:ascii="Arial" w:hAnsi="Arial" w:cs="Arial"/>
          <w:sz w:val="20"/>
          <w:szCs w:val="20"/>
        </w:rPr>
      </w:pPr>
      <w:bookmarkStart w:id="20" w:name="sub_9991"/>
      <w:bookmarkEnd w:id="20"/>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21" w:name="sub_9991"/>
      <w:bookmarkStart w:id="22" w:name="sub_9991"/>
      <w:bookmarkEnd w:id="22"/>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Тип 1            │             Тип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стальных │ Наружный диаметр  │Толщина │Наружный диаметр │Толщина слоя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d  │    изоляции по    │  слоя  │   изоляции по   │пенополиуре-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полиэтиленовой   │пенопо- │ полиэтиленовой  │   тана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оболочке      │лиурета-│    оболочке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 S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номиналь-│предель- │        │номина- │предель-│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ный D  │   ное   │        │льный D │  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отклоне- │        │        │отклоне-│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ние (+) │        │        │ние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125   │   3,7   │  31,5  │  140   │   4,1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140   │   4,1   │  29,0  │  160   │   4,7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160   │   4,7   │  32,5  │  180   │   5,4  │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180   │   5,4   │  33,0  │  200   │   5,9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225   │   6,6   │  42,5  │  250   │   7,4  │    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250   │   7,4   │  41,5  │  280   │   8,3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315   │   9,8   │  42,0  │  355   │  10,4  │    62,0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400   │  11,7   │  57,0  │  450   │  13,2  │    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450   │  13,2   │  55,5  │  500   │  14,6  │    79,5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560   │  16,3   │  58,2  │  630   │  16,3  │    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710   │  20,4   │  78,9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800   │  23,4   │  72,5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900   │  26,3   │  76,0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1000   │  29,2   │  72,4  │ 1100   │  32,1  │    122,5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1100   │  32,1   │  74,4  │  1200  │  35,1  │    120,5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1200   │  35,1   │  70,4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Предельное отклонение учитывает возможность увеличения│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наружного    диаметра    полиэтиленовой    оболочки       после заливки│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пенополиуретана до 2% номинального диаметра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4.3 Размеры полиэтиленовых труб-оболочек и предельные отклонения от них должны соответствовать величинам, приведенным в таблице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 w:name="sub_9992"/>
      <w:bookmarkEnd w:id="23"/>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24" w:name="sub_9992"/>
      <w:bookmarkStart w:id="25" w:name="sub_9992"/>
      <w:bookmarkEnd w:id="25"/>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D          │         Толщина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номинальный    │   предельное    │   номинальная    │  предельное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отклонение (+)  │                  │отклонение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125        │       1,2       │       2,5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1,3       │       3,0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1,5       │       3,0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1,7       │       3,0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1,8       │       3,2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225        │       2,1       │       3,5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2,3       │       3,9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280        │       2,6       │       4,4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       2,9       │       4,9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355        │       3,2       │       5,6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3,6       │       6,3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450        │       4,1       │       7,0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4,5       │       7,8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560        │       5,0       │       8,8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5,7       │       9,8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710        │       6,4       │      11,1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800        │       7,2       │      12,5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        │       8,1       │      14,0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       9,0       │      15,6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1100        │       9,9       │      17,6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      10,8       │      19,6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4.4 Тип, конструкция и размеры изолированных фасонных изделий, в том числе неподвижной опоры, указаны в </w:t>
      </w:r>
      <w:hyperlink w:anchor="sub_3000">
        <w:r>
          <w:rPr>
            <w:rStyle w:val="Style15"/>
            <w:rFonts w:cs="Arial" w:ascii="Arial" w:hAnsi="Arial"/>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Размеры фасонных изделий (кроме диаметров стальной трубы и полиэтиленовой трубы-оболочки) являются рекомендуемыми и определяются проектным решением.</w:t>
      </w:r>
    </w:p>
    <w:p>
      <w:pPr>
        <w:pStyle w:val="Normal"/>
        <w:autoSpaceDE w:val="false"/>
        <w:ind w:firstLine="720"/>
        <w:jc w:val="both"/>
        <w:rPr/>
      </w:pPr>
      <w:r>
        <w:rPr>
          <w:rFonts w:cs="Arial" w:ascii="Arial" w:hAnsi="Arial"/>
          <w:sz w:val="20"/>
          <w:szCs w:val="20"/>
        </w:rPr>
        <w:t xml:space="preserve">Допускается изготавливать неподвижные опоры иной конструкции, отличной от приведенной на </w:t>
      </w:r>
      <w:hyperlink w:anchor="sub_3008">
        <w:r>
          <w:rPr>
            <w:rStyle w:val="Style15"/>
            <w:rFonts w:cs="Arial" w:ascii="Arial" w:hAnsi="Arial"/>
            <w:sz w:val="20"/>
            <w:szCs w:val="20"/>
            <w:u w:val="single"/>
          </w:rPr>
          <w:t>рисунке В.8</w:t>
        </w:r>
      </w:hyperlink>
      <w:r>
        <w:rPr>
          <w:rFonts w:cs="Arial" w:ascii="Arial" w:hAnsi="Arial"/>
          <w:sz w:val="20"/>
          <w:szCs w:val="20"/>
        </w:rPr>
        <w:t xml:space="preserve"> приложения В, в соответствии с нормативной документацией завода-изготовителя.</w:t>
      </w:r>
    </w:p>
    <w:p>
      <w:pPr>
        <w:pStyle w:val="Normal"/>
        <w:autoSpaceDE w:val="false"/>
        <w:ind w:firstLine="720"/>
        <w:jc w:val="both"/>
        <w:rPr/>
      </w:pPr>
      <w:r>
        <w:rPr>
          <w:rFonts w:cs="Arial" w:ascii="Arial" w:hAnsi="Arial"/>
          <w:sz w:val="20"/>
          <w:szCs w:val="20"/>
        </w:rPr>
        <w:t xml:space="preserve">4.5 Расчетная масса одного метра длины изолированной трубы указана в </w:t>
      </w:r>
      <w:hyperlink w:anchor="sub_4000">
        <w:r>
          <w:rPr>
            <w:rStyle w:val="Style15"/>
            <w:rFonts w:cs="Arial" w:ascii="Arial" w:hAnsi="Arial"/>
            <w:sz w:val="20"/>
            <w:szCs w:val="20"/>
            <w:u w:val="single"/>
          </w:rPr>
          <w:t>приложении Г</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4.6 Условное обозначение изолированной трубы или фасонного изделия состоит из наименования изделия - "труба", "отвод" и т.д., сокращенного наименования материала трубы - Ст, наружного диаметра и толщины стенки трубы в миллиметрах, типа изоляции (1 или 2), сокращенного наименования материала изоляционной конструкции: пенополиуретан - ППУ, полиэтиленовая оболочка - ПЭ и номера настоящего стандарта. Примеры условных обозначений фасонных изделий приведены в </w:t>
      </w:r>
      <w:hyperlink w:anchor="sub_3000">
        <w:r>
          <w:rPr>
            <w:rStyle w:val="Style15"/>
            <w:rFonts w:cs="Arial" w:ascii="Arial" w:hAnsi="Arial"/>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Пример условного обозначения стальной трубы наружным диаметром 57 мм, толщиной стенки 3 мм с изоляцией типа 1 из пенополиуретана в полиэтиленовой оболочке:</w:t>
      </w:r>
    </w:p>
    <w:p>
      <w:pPr>
        <w:pStyle w:val="Normal"/>
        <w:autoSpaceDE w:val="false"/>
        <w:ind w:firstLine="720"/>
        <w:jc w:val="both"/>
        <w:rPr>
          <w:rFonts w:ascii="Arial" w:hAnsi="Arial" w:cs="Arial"/>
          <w:sz w:val="20"/>
          <w:szCs w:val="20"/>
        </w:rPr>
      </w:pPr>
      <w:r>
        <w:rPr>
          <w:rFonts w:cs="Arial" w:ascii="Arial" w:hAnsi="Arial"/>
          <w:sz w:val="20"/>
          <w:szCs w:val="20"/>
        </w:rPr>
        <w:t>Труба Ст 57х3-1-ППУ-ПЭ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 w:name="sub_50"/>
      <w:bookmarkEnd w:id="26"/>
      <w:r>
        <w:rPr>
          <w:rFonts w:cs="Arial" w:ascii="Arial" w:hAnsi="Arial"/>
          <w:b/>
          <w:bCs/>
          <w:sz w:val="20"/>
          <w:szCs w:val="20"/>
        </w:rPr>
        <w:t>5. Технические требования</w:t>
      </w:r>
    </w:p>
    <w:p>
      <w:pPr>
        <w:pStyle w:val="Normal"/>
        <w:autoSpaceDE w:val="false"/>
        <w:jc w:val="both"/>
        <w:rPr>
          <w:rFonts w:ascii="Courier New" w:hAnsi="Courier New" w:cs="Courier New"/>
          <w:b/>
          <w:b/>
          <w:bCs/>
          <w:sz w:val="20"/>
          <w:szCs w:val="20"/>
        </w:rPr>
      </w:pPr>
      <w:bookmarkStart w:id="27" w:name="sub_50"/>
      <w:bookmarkStart w:id="28" w:name="sub_50"/>
      <w:bookmarkEnd w:id="2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Требования к сырью, материалам и комплектующим изделиям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 w:name="sub_51"/>
      <w:bookmarkEnd w:id="29"/>
      <w:r>
        <w:rPr>
          <w:rFonts w:cs="Arial" w:ascii="Arial" w:hAnsi="Arial"/>
          <w:b/>
          <w:bCs/>
          <w:sz w:val="20"/>
          <w:szCs w:val="20"/>
        </w:rPr>
        <w:t>5.1. Характеристики</w:t>
      </w:r>
    </w:p>
    <w:p>
      <w:pPr>
        <w:pStyle w:val="Normal"/>
        <w:autoSpaceDE w:val="false"/>
        <w:jc w:val="both"/>
        <w:rPr>
          <w:rFonts w:ascii="Courier New" w:hAnsi="Courier New" w:cs="Courier New"/>
          <w:b/>
          <w:b/>
          <w:bCs/>
          <w:sz w:val="20"/>
          <w:szCs w:val="20"/>
        </w:rPr>
      </w:pPr>
      <w:bookmarkStart w:id="30" w:name="sub_51"/>
      <w:bookmarkStart w:id="31" w:name="sub_51"/>
      <w:bookmarkEnd w:id="31"/>
      <w:r>
        <w:rPr>
          <w:rFonts w:cs="Courier New" w:ascii="Courier New" w:hAnsi="Courier New"/>
          <w:b/>
          <w:bCs/>
          <w:sz w:val="20"/>
          <w:szCs w:val="20"/>
        </w:rPr>
      </w:r>
    </w:p>
    <w:p>
      <w:pPr>
        <w:pStyle w:val="Normal"/>
        <w:autoSpaceDE w:val="false"/>
        <w:jc w:val="both"/>
        <w:rPr>
          <w:rFonts w:ascii="Courier New" w:hAnsi="Courier New" w:cs="Courier New"/>
          <w:sz w:val="20"/>
          <w:szCs w:val="20"/>
        </w:rPr>
      </w:pPr>
      <w:hyperlink w:anchor="sub_511">
        <w:r>
          <w:rPr>
            <w:rStyle w:val="Style15"/>
            <w:rFonts w:cs="Courier New" w:ascii="Courier New" w:hAnsi="Courier New"/>
            <w:sz w:val="20"/>
            <w:szCs w:val="20"/>
            <w:u w:val="single"/>
            <w:lang w:val="ru-RU" w:eastAsia="ru-RU"/>
          </w:rPr>
          <w:t>Стальные трубы и фасонные детали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512">
        <w:r>
          <w:rPr>
            <w:rStyle w:val="Style15"/>
            <w:rFonts w:cs="Courier New" w:ascii="Courier New" w:hAnsi="Courier New"/>
            <w:sz w:val="20"/>
            <w:szCs w:val="20"/>
            <w:u w:val="single"/>
            <w:lang w:val="ru-RU" w:eastAsia="ru-RU"/>
          </w:rPr>
          <w:t>Полиэтиленовые трубы-оболочки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hyperlink w:anchor="sub_513">
        <w:r>
          <w:rPr>
            <w:rStyle w:val="Style15"/>
            <w:rFonts w:cs="Courier New" w:ascii="Courier New" w:hAnsi="Courier New"/>
            <w:sz w:val="20"/>
            <w:szCs w:val="20"/>
            <w:u w:val="single"/>
            <w:lang w:val="ru-RU" w:eastAsia="ru-RU"/>
          </w:rPr>
          <w:t>Тепловая изоляция труб и фасонных изделий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 w:name="sub_511"/>
      <w:bookmarkEnd w:id="32"/>
      <w:r>
        <w:rPr>
          <w:rFonts w:cs="Arial" w:ascii="Arial" w:hAnsi="Arial"/>
          <w:b/>
          <w:bCs/>
          <w:sz w:val="20"/>
          <w:szCs w:val="20"/>
        </w:rPr>
        <w:t>Стальные трубы и фасонные детали</w:t>
      </w:r>
    </w:p>
    <w:p>
      <w:pPr>
        <w:pStyle w:val="Normal"/>
        <w:autoSpaceDE w:val="false"/>
        <w:jc w:val="both"/>
        <w:rPr>
          <w:rFonts w:ascii="Courier New" w:hAnsi="Courier New" w:cs="Courier New"/>
          <w:sz w:val="20"/>
          <w:szCs w:val="20"/>
        </w:rPr>
      </w:pPr>
      <w:bookmarkStart w:id="33" w:name="sub_511"/>
      <w:bookmarkStart w:id="34" w:name="sub_511"/>
      <w:bookmarkEnd w:id="3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5.1.1. На поверхности стальных труб и деталей не должно быть трещин, рванин, закатов. Допускаются некоторые следы от ударов, мелкие вмятины, риски, тонкий слой окалины и следы от зачистки дефектов, если они не вызывают уменьшения толщины стенки, выводя ее за пределы минусовых допусков, регламентируемых соответствующими стандартами.</w:t>
      </w:r>
    </w:p>
    <w:p>
      <w:pPr>
        <w:pStyle w:val="Normal"/>
        <w:autoSpaceDE w:val="false"/>
        <w:ind w:firstLine="720"/>
        <w:jc w:val="both"/>
        <w:rPr>
          <w:rFonts w:ascii="Arial" w:hAnsi="Arial" w:cs="Arial"/>
          <w:sz w:val="20"/>
          <w:szCs w:val="20"/>
        </w:rPr>
      </w:pPr>
      <w:r>
        <w:rPr>
          <w:rFonts w:cs="Arial" w:ascii="Arial" w:hAnsi="Arial"/>
          <w:sz w:val="20"/>
          <w:szCs w:val="20"/>
        </w:rPr>
        <w:t>5.1.2 Поверхность стальных труб и фасонных деталей должна быть высушена и очищена от масла, жира, ржавчины, окалины, пыли до степени очистки 3 в соответствии с ГОСТ 9.402.</w:t>
      </w:r>
    </w:p>
    <w:p>
      <w:pPr>
        <w:pStyle w:val="Normal"/>
        <w:autoSpaceDE w:val="false"/>
        <w:ind w:firstLine="720"/>
        <w:jc w:val="both"/>
        <w:rPr>
          <w:rFonts w:ascii="Arial" w:hAnsi="Arial" w:cs="Arial"/>
          <w:sz w:val="20"/>
          <w:szCs w:val="20"/>
        </w:rPr>
      </w:pPr>
      <w:r>
        <w:rPr>
          <w:rFonts w:cs="Arial" w:ascii="Arial" w:hAnsi="Arial"/>
          <w:sz w:val="20"/>
          <w:szCs w:val="20"/>
        </w:rPr>
        <w:t>5.1.3 Соединение труб и фасонных деталей должно производиться сваркой встык с полным проваром (проплавлением) в соответствии с требованиями СНиП 3.05.03 и ПБ 03-75.</w:t>
      </w:r>
    </w:p>
    <w:p>
      <w:pPr>
        <w:pStyle w:val="Normal"/>
        <w:autoSpaceDE w:val="false"/>
        <w:ind w:firstLine="720"/>
        <w:jc w:val="both"/>
        <w:rPr>
          <w:rFonts w:ascii="Arial" w:hAnsi="Arial" w:cs="Arial"/>
          <w:sz w:val="20"/>
          <w:szCs w:val="20"/>
        </w:rPr>
      </w:pPr>
      <w:r>
        <w:rPr>
          <w:rFonts w:cs="Arial" w:ascii="Arial" w:hAnsi="Arial"/>
          <w:sz w:val="20"/>
          <w:szCs w:val="20"/>
        </w:rPr>
        <w:t>5.1.4 Для поперечных стыковых сварных соединений длина свободного прямого участка в каждую сторону от оси шва должна быть не менее 130 мм с учетом свободных от изоляции концов фасонных изделий.</w:t>
      </w:r>
    </w:p>
    <w:p>
      <w:pPr>
        <w:pStyle w:val="Normal"/>
        <w:autoSpaceDE w:val="false"/>
        <w:ind w:firstLine="720"/>
        <w:jc w:val="both"/>
        <w:rPr>
          <w:rFonts w:ascii="Arial" w:hAnsi="Arial" w:cs="Arial"/>
          <w:sz w:val="20"/>
          <w:szCs w:val="20"/>
        </w:rPr>
      </w:pPr>
      <w:r>
        <w:rPr>
          <w:rFonts w:cs="Arial" w:ascii="Arial" w:hAnsi="Arial"/>
          <w:sz w:val="20"/>
          <w:szCs w:val="20"/>
        </w:rPr>
        <w:t>5.1.5 Толщину стенки трубы и фасонных деталей определяют расчетом.</w:t>
      </w:r>
    </w:p>
    <w:p>
      <w:pPr>
        <w:pStyle w:val="Normal"/>
        <w:autoSpaceDE w:val="false"/>
        <w:ind w:firstLine="720"/>
        <w:jc w:val="both"/>
        <w:rPr/>
      </w:pPr>
      <w:r>
        <w:rPr>
          <w:rFonts w:cs="Arial" w:ascii="Arial" w:hAnsi="Arial"/>
          <w:sz w:val="20"/>
          <w:szCs w:val="20"/>
        </w:rPr>
        <w:t xml:space="preserve">Рекомендуемая толщина стенки трубы и фасонных деталей приведена в </w:t>
      </w:r>
      <w:hyperlink w:anchor="sub_3000">
        <w:r>
          <w:rPr>
            <w:rStyle w:val="Style15"/>
            <w:rFonts w:cs="Arial" w:ascii="Arial" w:hAnsi="Arial"/>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5.1.6 Для сварных стыковых соединений элементов трубопровода с различной толщиной стенок должен быть обеспечен плавный переход от большего к меньшему сечению путем соответствующей односторонней или двухсторонней механической обработки конца элемента с более толстой стенкой.</w:t>
      </w:r>
    </w:p>
    <w:p>
      <w:pPr>
        <w:pStyle w:val="Normal"/>
        <w:autoSpaceDE w:val="false"/>
        <w:ind w:firstLine="720"/>
        <w:jc w:val="both"/>
        <w:rPr>
          <w:rFonts w:ascii="Arial" w:hAnsi="Arial" w:cs="Arial"/>
          <w:sz w:val="20"/>
          <w:szCs w:val="20"/>
        </w:rPr>
      </w:pPr>
      <w:r>
        <w:rPr>
          <w:rFonts w:cs="Arial" w:ascii="Arial" w:hAnsi="Arial"/>
          <w:sz w:val="20"/>
          <w:szCs w:val="20"/>
        </w:rPr>
        <w:t>Угол наклона поверхностей перехода не должен превышать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 w:name="sub_512"/>
      <w:bookmarkEnd w:id="35"/>
      <w:r>
        <w:rPr>
          <w:rFonts w:cs="Arial" w:ascii="Arial" w:hAnsi="Arial"/>
          <w:b/>
          <w:bCs/>
          <w:sz w:val="20"/>
          <w:szCs w:val="20"/>
        </w:rPr>
        <w:t>Полиэтиленовые трубы-оболочки</w:t>
      </w:r>
    </w:p>
    <w:p>
      <w:pPr>
        <w:pStyle w:val="Normal"/>
        <w:autoSpaceDE w:val="false"/>
        <w:jc w:val="both"/>
        <w:rPr>
          <w:rFonts w:ascii="Courier New" w:hAnsi="Courier New" w:cs="Courier New"/>
          <w:sz w:val="20"/>
          <w:szCs w:val="20"/>
        </w:rPr>
      </w:pPr>
      <w:bookmarkStart w:id="36" w:name="sub_512"/>
      <w:bookmarkStart w:id="37" w:name="sub_512"/>
      <w:bookmarkEnd w:id="3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8" w:name="sub_517"/>
      <w:bookmarkEnd w:id="38"/>
      <w:r>
        <w:rPr>
          <w:rFonts w:cs="Arial" w:ascii="Arial" w:hAnsi="Arial"/>
          <w:sz w:val="20"/>
          <w:szCs w:val="20"/>
        </w:rPr>
        <w:t>5.1.7 Трубы-оболочки должны соответствовать характеристикам, указанным в таблице 3.</w:t>
      </w:r>
    </w:p>
    <w:p>
      <w:pPr>
        <w:pStyle w:val="Normal"/>
        <w:autoSpaceDE w:val="false"/>
        <w:jc w:val="both"/>
        <w:rPr>
          <w:rFonts w:ascii="Courier New" w:hAnsi="Courier New" w:cs="Courier New"/>
          <w:sz w:val="20"/>
          <w:szCs w:val="20"/>
        </w:rPr>
      </w:pPr>
      <w:bookmarkStart w:id="39" w:name="sub_517"/>
      <w:bookmarkStart w:id="40" w:name="sub_517"/>
      <w:bookmarkEnd w:id="40"/>
      <w:r>
        <w:rPr>
          <w:rFonts w:cs="Courier New" w:ascii="Courier New" w:hAnsi="Courier New"/>
          <w:sz w:val="20"/>
          <w:szCs w:val="20"/>
        </w:rPr>
      </w:r>
    </w:p>
    <w:p>
      <w:pPr>
        <w:pStyle w:val="Normal"/>
        <w:autoSpaceDE w:val="false"/>
        <w:jc w:val="end"/>
        <w:rPr>
          <w:rFonts w:ascii="Arial" w:hAnsi="Arial" w:cs="Arial"/>
          <w:sz w:val="20"/>
          <w:szCs w:val="20"/>
        </w:rPr>
      </w:pPr>
      <w:bookmarkStart w:id="41" w:name="sub_9993"/>
      <w:bookmarkEnd w:id="41"/>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42" w:name="sub_9993"/>
      <w:bookmarkStart w:id="43" w:name="sub_9993"/>
      <w:bookmarkEnd w:id="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поверхности  │Трубы-оболочки  должны  иметь  гладкую  наружную│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     Допускаются      незначительные│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продольные полосы и  волнистость,  не  выводящие│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толщину  стенки  трубы  за  пределы  допускаемых│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отклонений. Внутренняя поверхность  труб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иметь шероховатость. На наружной,  внутренней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торцевой  поверхностях   труб   не   допускаются│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пузыри,    трещины,    раковины,     посторонние│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включения. Цвет труб - черный.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Относительное         │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удлинение при разрыве,│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Изменение длины  труб-│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оболочек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прогрева  при   110°С,│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Стойкость          при│1000 (при начальном напряжении  в  стенке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80°С   и│3,2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постоянном  внутреннем│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ч,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5.1.8 Концы труб-оболочек не должны иметь заусенцев.</w:t>
      </w:r>
    </w:p>
    <w:p>
      <w:pPr>
        <w:pStyle w:val="Normal"/>
        <w:autoSpaceDE w:val="false"/>
        <w:ind w:firstLine="720"/>
        <w:jc w:val="both"/>
        <w:rPr>
          <w:rFonts w:ascii="Arial" w:hAnsi="Arial" w:cs="Arial"/>
          <w:sz w:val="20"/>
          <w:szCs w:val="20"/>
        </w:rPr>
      </w:pPr>
      <w:bookmarkStart w:id="44" w:name="sub_519"/>
      <w:bookmarkEnd w:id="44"/>
      <w:r>
        <w:rPr>
          <w:rFonts w:cs="Arial" w:ascii="Arial" w:hAnsi="Arial"/>
          <w:sz w:val="20"/>
          <w:szCs w:val="20"/>
        </w:rPr>
        <w:t>5.1.9 Сварные швы труб-оболочек после заполнения пенополиуретаном должны быть герметичны.</w:t>
      </w:r>
    </w:p>
    <w:p>
      <w:pPr>
        <w:pStyle w:val="Normal"/>
        <w:autoSpaceDE w:val="false"/>
        <w:jc w:val="both"/>
        <w:rPr>
          <w:rFonts w:ascii="Courier New" w:hAnsi="Courier New" w:cs="Courier New"/>
          <w:sz w:val="20"/>
          <w:szCs w:val="20"/>
        </w:rPr>
      </w:pPr>
      <w:bookmarkStart w:id="45" w:name="sub_519"/>
      <w:bookmarkStart w:id="46" w:name="sub_519"/>
      <w:bookmarkEnd w:id="46"/>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7" w:name="sub_513"/>
      <w:bookmarkEnd w:id="47"/>
      <w:r>
        <w:rPr>
          <w:rFonts w:cs="Arial" w:ascii="Arial" w:hAnsi="Arial"/>
          <w:b/>
          <w:bCs/>
          <w:sz w:val="20"/>
          <w:szCs w:val="20"/>
        </w:rPr>
        <w:t>Тепловая изоляция труб и фасонных изделий</w:t>
      </w:r>
    </w:p>
    <w:p>
      <w:pPr>
        <w:pStyle w:val="Normal"/>
        <w:autoSpaceDE w:val="false"/>
        <w:jc w:val="both"/>
        <w:rPr>
          <w:rFonts w:ascii="Courier New" w:hAnsi="Courier New" w:cs="Courier New"/>
          <w:sz w:val="20"/>
          <w:szCs w:val="20"/>
        </w:rPr>
      </w:pPr>
      <w:bookmarkStart w:id="48" w:name="sub_513"/>
      <w:bookmarkStart w:id="49" w:name="sub_513"/>
      <w:bookmarkEnd w:id="49"/>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 w:name="sub_5110"/>
      <w:bookmarkEnd w:id="50"/>
      <w:r>
        <w:rPr>
          <w:rFonts w:cs="Arial" w:ascii="Arial" w:hAnsi="Arial"/>
          <w:sz w:val="20"/>
          <w:szCs w:val="20"/>
        </w:rPr>
        <w:t>5.1.10 Значения показателей тепловой изоляции труб и фасонных изделий должны соответствовать таблице 4.</w:t>
      </w:r>
    </w:p>
    <w:p>
      <w:pPr>
        <w:pStyle w:val="Normal"/>
        <w:autoSpaceDE w:val="false"/>
        <w:jc w:val="both"/>
        <w:rPr>
          <w:rFonts w:ascii="Courier New" w:hAnsi="Courier New" w:cs="Courier New"/>
          <w:sz w:val="20"/>
          <w:szCs w:val="20"/>
        </w:rPr>
      </w:pPr>
      <w:bookmarkStart w:id="51" w:name="sub_5110"/>
      <w:bookmarkStart w:id="52" w:name="sub_5110"/>
      <w:bookmarkEnd w:id="52"/>
      <w:r>
        <w:rPr>
          <w:rFonts w:cs="Courier New" w:ascii="Courier New" w:hAnsi="Courier New"/>
          <w:sz w:val="20"/>
          <w:szCs w:val="20"/>
        </w:rPr>
      </w:r>
    </w:p>
    <w:p>
      <w:pPr>
        <w:pStyle w:val="Normal"/>
        <w:autoSpaceDE w:val="false"/>
        <w:jc w:val="end"/>
        <w:rPr>
          <w:rFonts w:ascii="Arial" w:hAnsi="Arial" w:cs="Arial"/>
          <w:sz w:val="20"/>
          <w:szCs w:val="20"/>
        </w:rPr>
      </w:pPr>
      <w:bookmarkStart w:id="53" w:name="sub_9994"/>
      <w:bookmarkEnd w:id="53"/>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54" w:name="sub_9994"/>
      <w:bookmarkStart w:id="55" w:name="sub_9994"/>
      <w:bookmarkEnd w:id="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Значение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тепловой изоляции, кг/м3, не менее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при сжатии при 10%-ной  деформации  в│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радиальном направлении, МПа, не 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Объемная доля закрытых пор, %, не менее        │          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Водопоглощение при кипячении в течение 90  мин,│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 объему,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на сдвиг в осевом  направлении,  МПа,│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менее, при температуре: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(23+-2)°С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(140+-2)°С</w:t>
      </w:r>
      <w:hyperlink w:anchor="sub_9994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на    сдвиг    в    тангенциальном│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направлении, МПа, не менее, при температуре*: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(23+-2) °С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 °С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Радиальная   ползучесть       теплоизоляции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испытания 140°С,  мм, не  более,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течение*: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ч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ч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Теплопроводность при средней температуре  50°С,│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Вт/м х °С,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6" w:name="sub_99941"/>
      <w:bookmarkEnd w:id="5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Определяется факультативно                                           │</w:t>
      </w:r>
    </w:p>
    <w:p>
      <w:pPr>
        <w:pStyle w:val="Normal"/>
        <w:autoSpaceDE w:val="false"/>
        <w:jc w:val="both"/>
        <w:rPr>
          <w:rFonts w:ascii="Courier New" w:hAnsi="Courier New" w:cs="Courier New"/>
          <w:sz w:val="20"/>
          <w:szCs w:val="20"/>
        </w:rPr>
      </w:pPr>
      <w:bookmarkStart w:id="57" w:name="sub_99941"/>
      <w:bookmarkEnd w:id="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 w:name="sub_5111"/>
      <w:bookmarkEnd w:id="58"/>
      <w:r>
        <w:rPr>
          <w:rFonts w:cs="Arial" w:ascii="Arial" w:hAnsi="Arial"/>
          <w:sz w:val="20"/>
          <w:szCs w:val="20"/>
        </w:rPr>
        <w:t>5.1.11. Тепловую изоляцию наносят на всю длину стальных труб и фасонных изделий за исключением концевых участков, равных 150_0(-20) мм при диаметре труб до 219 мм и 2100_0(-20) мм при диаметре 273 мм и более.</w:t>
      </w:r>
    </w:p>
    <w:p>
      <w:pPr>
        <w:pStyle w:val="Normal"/>
        <w:autoSpaceDE w:val="false"/>
        <w:ind w:firstLine="720"/>
        <w:jc w:val="both"/>
        <w:rPr>
          <w:rFonts w:ascii="Arial" w:hAnsi="Arial" w:cs="Arial"/>
          <w:sz w:val="20"/>
          <w:szCs w:val="20"/>
        </w:rPr>
      </w:pPr>
      <w:bookmarkStart w:id="59" w:name="sub_5111"/>
      <w:bookmarkStart w:id="60" w:name="sub_5112"/>
      <w:bookmarkEnd w:id="59"/>
      <w:bookmarkEnd w:id="60"/>
      <w:r>
        <w:rPr>
          <w:rFonts w:cs="Arial" w:ascii="Arial" w:hAnsi="Arial"/>
          <w:sz w:val="20"/>
          <w:szCs w:val="20"/>
        </w:rPr>
        <w:t>5.1.12 Отклонение осевых линий труб от осей полиэтиленовых труб-оболочек не должно превышать значений, указанных в таблице 5.</w:t>
      </w:r>
    </w:p>
    <w:p>
      <w:pPr>
        <w:pStyle w:val="Normal"/>
        <w:autoSpaceDE w:val="false"/>
        <w:jc w:val="both"/>
        <w:rPr>
          <w:rFonts w:ascii="Courier New" w:hAnsi="Courier New" w:cs="Courier New"/>
          <w:sz w:val="20"/>
          <w:szCs w:val="20"/>
        </w:rPr>
      </w:pPr>
      <w:bookmarkStart w:id="61" w:name="sub_5112"/>
      <w:bookmarkStart w:id="62" w:name="sub_5112"/>
      <w:bookmarkEnd w:id="62"/>
      <w:r>
        <w:rPr>
          <w:rFonts w:cs="Courier New" w:ascii="Courier New" w:hAnsi="Courier New"/>
          <w:sz w:val="20"/>
          <w:szCs w:val="20"/>
        </w:rPr>
      </w:r>
    </w:p>
    <w:p>
      <w:pPr>
        <w:pStyle w:val="Normal"/>
        <w:autoSpaceDE w:val="false"/>
        <w:jc w:val="end"/>
        <w:rPr>
          <w:rFonts w:ascii="Arial" w:hAnsi="Arial" w:cs="Arial"/>
          <w:sz w:val="20"/>
          <w:szCs w:val="20"/>
        </w:rPr>
      </w:pPr>
      <w:bookmarkStart w:id="63" w:name="sub_9995"/>
      <w:bookmarkEnd w:id="63"/>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64" w:name="sub_9995"/>
      <w:bookmarkStart w:id="65" w:name="sub_9995"/>
      <w:bookmarkEnd w:id="65"/>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полиэтиленовых   │     Отклонение осевых линий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труб-оболочек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160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 160 до 400 включ.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400 "  630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630 "  800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800 "  1200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6" w:name="sub_5113"/>
      <w:bookmarkEnd w:id="66"/>
      <w:r>
        <w:rPr>
          <w:rFonts w:cs="Arial" w:ascii="Arial" w:hAnsi="Arial"/>
          <w:sz w:val="20"/>
          <w:szCs w:val="20"/>
        </w:rPr>
        <w:t>5.1.13 Торцы тепловой изоляции труб и фасонных изделий могут иметь гидроизоляционное покрытие.</w:t>
      </w:r>
    </w:p>
    <w:p>
      <w:pPr>
        <w:pStyle w:val="Normal"/>
        <w:autoSpaceDE w:val="false"/>
        <w:ind w:firstLine="720"/>
        <w:jc w:val="both"/>
        <w:rPr/>
      </w:pPr>
      <w:bookmarkStart w:id="67" w:name="sub_5113"/>
      <w:bookmarkEnd w:id="67"/>
      <w:r>
        <w:rPr>
          <w:rFonts w:cs="Arial" w:ascii="Arial" w:hAnsi="Arial"/>
          <w:sz w:val="20"/>
          <w:szCs w:val="20"/>
        </w:rPr>
        <w:t xml:space="preserve">5.1.14 Долговечность тепловой изоляции труб и фасонных изделий в зависимости от температуры теплоносителя должна быть не менее значений, рассчитанных по </w:t>
      </w:r>
      <w:hyperlink w:anchor="sub_5012">
        <w:r>
          <w:rPr>
            <w:rStyle w:val="Style15"/>
            <w:rFonts w:cs="Arial" w:ascii="Arial" w:hAnsi="Arial"/>
            <w:sz w:val="20"/>
            <w:szCs w:val="20"/>
            <w:u w:val="single"/>
          </w:rPr>
          <w:t>формуле (Д.2)</w:t>
        </w:r>
      </w:hyperlink>
      <w:r>
        <w:rPr>
          <w:rFonts w:cs="Arial" w:ascii="Arial" w:hAnsi="Arial"/>
          <w:sz w:val="20"/>
          <w:szCs w:val="20"/>
        </w:rPr>
        <w:t xml:space="preserve"> приложения Д.</w:t>
      </w:r>
    </w:p>
    <w:p>
      <w:pPr>
        <w:pStyle w:val="Normal"/>
        <w:autoSpaceDE w:val="false"/>
        <w:ind w:firstLine="720"/>
        <w:jc w:val="both"/>
        <w:rPr>
          <w:rFonts w:ascii="Arial" w:hAnsi="Arial" w:cs="Arial"/>
          <w:sz w:val="20"/>
          <w:szCs w:val="20"/>
        </w:rPr>
      </w:pPr>
      <w:r>
        <w:rPr>
          <w:rFonts w:cs="Arial" w:ascii="Arial" w:hAnsi="Arial"/>
          <w:sz w:val="20"/>
          <w:szCs w:val="20"/>
        </w:rPr>
        <w:t>5.1.15 Срок службы тепловой изоляции труб и фасонных изделий должен составлять не менее 25 лет.</w:t>
      </w:r>
    </w:p>
    <w:p>
      <w:pPr>
        <w:pStyle w:val="Normal"/>
        <w:autoSpaceDE w:val="false"/>
        <w:ind w:firstLine="720"/>
        <w:jc w:val="both"/>
        <w:rPr/>
      </w:pPr>
      <w:r>
        <w:rPr>
          <w:rFonts w:cs="Arial" w:ascii="Arial" w:hAnsi="Arial"/>
          <w:sz w:val="20"/>
          <w:szCs w:val="20"/>
        </w:rPr>
        <w:t xml:space="preserve">Расчетный срок службы тепловой изоляции при изменении марок пенополиуретана или технологии изготовления определяют по </w:t>
      </w:r>
      <w:hyperlink w:anchor="sub_5000">
        <w:r>
          <w:rPr>
            <w:rStyle w:val="Style15"/>
            <w:rFonts w:cs="Arial" w:ascii="Arial" w:hAnsi="Arial"/>
            <w:sz w:val="20"/>
            <w:szCs w:val="20"/>
            <w:u w:val="single"/>
          </w:rPr>
          <w:t>приложению Д</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 w:name="sub_52"/>
      <w:bookmarkEnd w:id="68"/>
      <w:r>
        <w:rPr>
          <w:rFonts w:cs="Arial" w:ascii="Arial" w:hAnsi="Arial"/>
          <w:b/>
          <w:bCs/>
          <w:sz w:val="20"/>
          <w:szCs w:val="20"/>
        </w:rPr>
        <w:t>5.2. Требования к сырью, материалам и комплектующим изделиям</w:t>
      </w:r>
    </w:p>
    <w:p>
      <w:pPr>
        <w:pStyle w:val="Normal"/>
        <w:autoSpaceDE w:val="false"/>
        <w:jc w:val="both"/>
        <w:rPr>
          <w:rFonts w:ascii="Courier New" w:hAnsi="Courier New" w:cs="Courier New"/>
          <w:b/>
          <w:b/>
          <w:bCs/>
          <w:sz w:val="20"/>
          <w:szCs w:val="20"/>
        </w:rPr>
      </w:pPr>
      <w:bookmarkStart w:id="69" w:name="sub_52"/>
      <w:bookmarkStart w:id="70" w:name="sub_52"/>
      <w:bookmarkEnd w:id="7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5.2.1 Для изготовления изолированных труб следует использовать стальные трубы наружным диаметром от 57 до 1020 мм, длиной до 12 м, соответствующие требованиям ГОСТ 550, ГОСТ 8731, ГОСТ 8733, ГОСТ 10705, ГОСТ 20295, СНиП 2.04.07 и ПБ 03-75, а также требованиям нормативной документации завода-изготовителя, утвержденной в установленном порядке.</w:t>
      </w:r>
    </w:p>
    <w:p>
      <w:pPr>
        <w:pStyle w:val="Normal"/>
        <w:autoSpaceDE w:val="false"/>
        <w:ind w:firstLine="720"/>
        <w:jc w:val="both"/>
        <w:rPr>
          <w:rFonts w:ascii="Arial" w:hAnsi="Arial" w:cs="Arial"/>
          <w:sz w:val="20"/>
          <w:szCs w:val="20"/>
        </w:rPr>
      </w:pPr>
      <w:r>
        <w:rPr>
          <w:rFonts w:cs="Arial" w:ascii="Arial" w:hAnsi="Arial"/>
          <w:sz w:val="20"/>
          <w:szCs w:val="20"/>
        </w:rPr>
        <w:t>5.2.2 Стальные отводы, тройники, переходы и др. должны соответствовать требованиям ГОСТ 17375, ГОСТ 17376, ГОСТ 17378 и ГОСТ 17380.</w:t>
      </w:r>
    </w:p>
    <w:p>
      <w:pPr>
        <w:pStyle w:val="Normal"/>
        <w:autoSpaceDE w:val="false"/>
        <w:ind w:firstLine="720"/>
        <w:jc w:val="both"/>
        <w:rPr>
          <w:rFonts w:ascii="Arial" w:hAnsi="Arial" w:cs="Arial"/>
          <w:sz w:val="20"/>
          <w:szCs w:val="20"/>
        </w:rPr>
      </w:pPr>
      <w:r>
        <w:rPr>
          <w:rFonts w:cs="Arial" w:ascii="Arial" w:hAnsi="Arial"/>
          <w:sz w:val="20"/>
          <w:szCs w:val="20"/>
        </w:rPr>
        <w:t>5.2.3 Специальные стальные фасонные изделия и детали должны соответствовать нормативной документации завода-изготовителя.</w:t>
      </w:r>
    </w:p>
    <w:p>
      <w:pPr>
        <w:pStyle w:val="Normal"/>
        <w:autoSpaceDE w:val="false"/>
        <w:ind w:firstLine="720"/>
        <w:jc w:val="both"/>
        <w:rPr>
          <w:rFonts w:ascii="Arial" w:hAnsi="Arial" w:cs="Arial"/>
          <w:sz w:val="20"/>
          <w:szCs w:val="20"/>
        </w:rPr>
      </w:pPr>
      <w:r>
        <w:rPr>
          <w:rFonts w:cs="Arial" w:ascii="Arial" w:hAnsi="Arial"/>
          <w:sz w:val="20"/>
          <w:szCs w:val="20"/>
        </w:rPr>
        <w:t>5.2.4 Для изготовления полиэтиленовых труб-оболочек должен применяться термосветостабилизированный полиэтилен низкого давления высокой плотности черного цвета, выпускаемый по ГОСТ 16338.</w:t>
      </w:r>
    </w:p>
    <w:p>
      <w:pPr>
        <w:pStyle w:val="Normal"/>
        <w:autoSpaceDE w:val="false"/>
        <w:ind w:firstLine="720"/>
        <w:jc w:val="both"/>
        <w:rPr>
          <w:rFonts w:ascii="Arial" w:hAnsi="Arial" w:cs="Arial"/>
          <w:sz w:val="20"/>
          <w:szCs w:val="20"/>
        </w:rPr>
      </w:pPr>
      <w:r>
        <w:rPr>
          <w:rFonts w:cs="Arial" w:ascii="Arial" w:hAnsi="Arial"/>
          <w:sz w:val="20"/>
          <w:szCs w:val="20"/>
        </w:rPr>
        <w:t>Допускается применение других марок полиэтилена, которые по показателям свойств труб-оболочек отвечают требованиям ГОСТ 18599 и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5.2.5 Для изготовления труб-оболочек допускается использование чистых отходов полиэтилена от производства труб-оболочек в количестве не более 10% по массе.</w:t>
      </w:r>
    </w:p>
    <w:p>
      <w:pPr>
        <w:pStyle w:val="Normal"/>
        <w:autoSpaceDE w:val="false"/>
        <w:ind w:firstLine="720"/>
        <w:jc w:val="both"/>
        <w:rPr>
          <w:rFonts w:ascii="Arial" w:hAnsi="Arial" w:cs="Arial"/>
          <w:sz w:val="20"/>
          <w:szCs w:val="20"/>
        </w:rPr>
      </w:pPr>
      <w:r>
        <w:rPr>
          <w:rFonts w:cs="Arial" w:ascii="Arial" w:hAnsi="Arial"/>
          <w:sz w:val="20"/>
          <w:szCs w:val="20"/>
        </w:rPr>
        <w:t>5.2.6 Для теплоизоляционного слоя должны использоваться озонобезопасные системы жестких пенополиуретанов.</w:t>
      </w:r>
    </w:p>
    <w:p>
      <w:pPr>
        <w:pStyle w:val="Normal"/>
        <w:autoSpaceDE w:val="false"/>
        <w:ind w:firstLine="720"/>
        <w:jc w:val="both"/>
        <w:rPr>
          <w:rFonts w:ascii="Arial" w:hAnsi="Arial" w:cs="Arial"/>
          <w:sz w:val="20"/>
          <w:szCs w:val="20"/>
        </w:rPr>
      </w:pPr>
      <w:r>
        <w:rPr>
          <w:rFonts w:cs="Arial" w:ascii="Arial" w:hAnsi="Arial"/>
          <w:sz w:val="20"/>
          <w:szCs w:val="20"/>
        </w:rPr>
        <w:t>5.2.7 Центрирующие опоры должны быть изготовлены из литьевых марок полипропилена по ГОСТ 26996. Допускается изготовление центрирующих опор из полиэтилена низкого давления. Допускается изготовление комбинированных опор с опорной частью из полипропилена или полиэтилена и стягивающих поясов из металлической или полимерной ленты.</w:t>
      </w:r>
    </w:p>
    <w:p>
      <w:pPr>
        <w:pStyle w:val="Normal"/>
        <w:autoSpaceDE w:val="false"/>
        <w:ind w:firstLine="720"/>
        <w:jc w:val="both"/>
        <w:rPr>
          <w:rFonts w:ascii="Arial" w:hAnsi="Arial" w:cs="Arial"/>
          <w:sz w:val="20"/>
          <w:szCs w:val="20"/>
        </w:rPr>
      </w:pPr>
      <w:r>
        <w:rPr>
          <w:rFonts w:cs="Arial" w:ascii="Arial" w:hAnsi="Arial"/>
          <w:sz w:val="20"/>
          <w:szCs w:val="20"/>
        </w:rPr>
        <w:t>5.2.8 Теплоизоляция стальных труб и фасонных изделий и деталей должна иметь не менее двух линейных проводников-индикаторов системы оперативного дистанционного контроля (ОДК) состояния влажности пенополиуретана в процессе эксплуатации теплопровода.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 w:name="sub_53"/>
      <w:bookmarkEnd w:id="71"/>
      <w:r>
        <w:rPr>
          <w:rFonts w:cs="Arial" w:ascii="Arial" w:hAnsi="Arial"/>
          <w:b/>
          <w:bCs/>
          <w:sz w:val="20"/>
          <w:szCs w:val="20"/>
        </w:rPr>
        <w:t>5.3. Маркировка</w:t>
      </w:r>
    </w:p>
    <w:p>
      <w:pPr>
        <w:pStyle w:val="Normal"/>
        <w:autoSpaceDE w:val="false"/>
        <w:jc w:val="both"/>
        <w:rPr>
          <w:rFonts w:ascii="Courier New" w:hAnsi="Courier New" w:cs="Courier New"/>
          <w:b/>
          <w:b/>
          <w:bCs/>
          <w:sz w:val="20"/>
          <w:szCs w:val="20"/>
        </w:rPr>
      </w:pPr>
      <w:bookmarkStart w:id="72" w:name="sub_53"/>
      <w:bookmarkStart w:id="73" w:name="sub_53"/>
      <w:bookmarkEnd w:id="7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5.3.1 На поверхности полиэтиленовой оболочки изолированной трубы или фасонного изделия на расстоянии не менее 200 мм от торца изоляции с помощью трафарета или штампа должна быть нанесена светлой несмываемой краской маркировка. Допускается маркировка на бирке (этикетке), прикрепляемой к стальной трубе изделия или полиэтиленовой оболочке.</w:t>
      </w:r>
    </w:p>
    <w:p>
      <w:pPr>
        <w:pStyle w:val="Normal"/>
        <w:autoSpaceDE w:val="false"/>
        <w:ind w:firstLine="720"/>
        <w:jc w:val="both"/>
        <w:rPr>
          <w:rFonts w:ascii="Arial" w:hAnsi="Arial" w:cs="Arial"/>
          <w:sz w:val="20"/>
          <w:szCs w:val="20"/>
        </w:rPr>
      </w:pPr>
      <w:r>
        <w:rPr>
          <w:rFonts w:cs="Arial" w:ascii="Arial" w:hAnsi="Arial"/>
          <w:sz w:val="20"/>
          <w:szCs w:val="20"/>
        </w:rPr>
        <w:t>5.3.2 Маркировка должна содержать:</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 товарный знак или наименование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 номер партии (контракта);</w:t>
      </w:r>
    </w:p>
    <w:p>
      <w:pPr>
        <w:pStyle w:val="Normal"/>
        <w:autoSpaceDE w:val="false"/>
        <w:ind w:firstLine="720"/>
        <w:jc w:val="both"/>
        <w:rPr>
          <w:rFonts w:ascii="Arial" w:hAnsi="Arial" w:cs="Arial"/>
          <w:sz w:val="20"/>
          <w:szCs w:val="20"/>
        </w:rPr>
      </w:pPr>
      <w:r>
        <w:rPr>
          <w:rFonts w:cs="Arial" w:ascii="Arial" w:hAnsi="Arial"/>
          <w:sz w:val="20"/>
          <w:szCs w:val="20"/>
        </w:rPr>
        <w:t>- дату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 w:name="sub_60"/>
      <w:bookmarkEnd w:id="74"/>
      <w:r>
        <w:rPr>
          <w:rFonts w:cs="Arial" w:ascii="Arial" w:hAnsi="Arial"/>
          <w:b/>
          <w:bCs/>
          <w:sz w:val="20"/>
          <w:szCs w:val="20"/>
        </w:rPr>
        <w:t>6. Требования безопасности</w:t>
      </w:r>
    </w:p>
    <w:p>
      <w:pPr>
        <w:pStyle w:val="Normal"/>
        <w:autoSpaceDE w:val="false"/>
        <w:jc w:val="both"/>
        <w:rPr>
          <w:rFonts w:ascii="Courier New" w:hAnsi="Courier New" w:cs="Courier New"/>
          <w:b/>
          <w:b/>
          <w:bCs/>
          <w:sz w:val="20"/>
          <w:szCs w:val="20"/>
        </w:rPr>
      </w:pPr>
      <w:bookmarkStart w:id="75" w:name="sub_60"/>
      <w:bookmarkStart w:id="76" w:name="sub_60"/>
      <w:bookmarkEnd w:id="7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6.1 При изготовлении изолированных труб и фасонных изделий необходимо соблюдать указания по технике безопасности, изложенные в технических условиях на применяемые материалы, и в технологической инструкции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6.2 Основные требования к безопасности технологических процессов, хранению и транспортированию химических веществ должны соответствовать ГОСТ 12.3.008.</w:t>
      </w:r>
    </w:p>
    <w:p>
      <w:pPr>
        <w:pStyle w:val="Normal"/>
        <w:autoSpaceDE w:val="false"/>
        <w:ind w:firstLine="720"/>
        <w:jc w:val="both"/>
        <w:rPr>
          <w:rFonts w:ascii="Arial" w:hAnsi="Arial" w:cs="Arial"/>
          <w:sz w:val="20"/>
          <w:szCs w:val="20"/>
        </w:rPr>
      </w:pPr>
      <w:r>
        <w:rPr>
          <w:rFonts w:cs="Arial" w:ascii="Arial" w:hAnsi="Arial"/>
          <w:sz w:val="20"/>
          <w:szCs w:val="20"/>
        </w:rPr>
        <w:t>6.3 При выполнении работ с изолированными трубами необходимо соблюдать требования безопасности согласно СНиП III-4, ГОСТ 12.3.016, ГОСТ 12.3.038.</w:t>
      </w:r>
    </w:p>
    <w:p>
      <w:pPr>
        <w:pStyle w:val="Normal"/>
        <w:autoSpaceDE w:val="false"/>
        <w:ind w:firstLine="720"/>
        <w:jc w:val="both"/>
        <w:rPr/>
      </w:pPr>
      <w:r>
        <w:rPr>
          <w:rFonts w:cs="Arial" w:ascii="Arial" w:hAnsi="Arial"/>
          <w:sz w:val="20"/>
          <w:szCs w:val="20"/>
        </w:rPr>
        <w:t>6.4 Теплоизоляция из пенополиуретана в полиэтиленовой оболочке при нормальных условиях не выделяет в окружающую среду токсичных веществ и не оказывает вредного воздействия на организм человека при непосредственном контакте с ней. Ее применение не требует специальных мер предосторожности. Класс опасности 4 по ГОСТ 12.1.007.</w:t>
      </w:r>
    </w:p>
    <w:p>
      <w:pPr>
        <w:pStyle w:val="Normal"/>
        <w:autoSpaceDE w:val="false"/>
        <w:ind w:firstLine="720"/>
        <w:jc w:val="both"/>
        <w:rPr>
          <w:rFonts w:ascii="Arial" w:hAnsi="Arial" w:cs="Arial"/>
          <w:sz w:val="20"/>
          <w:szCs w:val="20"/>
        </w:rPr>
      </w:pPr>
      <w:r>
        <w:rPr>
          <w:rFonts w:cs="Arial" w:ascii="Arial" w:hAnsi="Arial"/>
          <w:sz w:val="20"/>
          <w:szCs w:val="20"/>
        </w:rPr>
        <w:t>6.5 Категория взрывоопасности производства - В3 по правилам определения категории помещений и зданий по взрывопожарной и пожарной опасности. Материалы теплоизоляции относятся к группе горючих Г4.</w:t>
      </w:r>
    </w:p>
    <w:p>
      <w:pPr>
        <w:pStyle w:val="Normal"/>
        <w:autoSpaceDE w:val="false"/>
        <w:ind w:firstLine="720"/>
        <w:jc w:val="both"/>
        <w:rPr>
          <w:rFonts w:ascii="Arial" w:hAnsi="Arial" w:cs="Arial"/>
          <w:sz w:val="20"/>
          <w:szCs w:val="20"/>
        </w:rPr>
      </w:pPr>
      <w:r>
        <w:rPr>
          <w:rFonts w:cs="Arial" w:ascii="Arial" w:hAnsi="Arial"/>
          <w:sz w:val="20"/>
          <w:szCs w:val="20"/>
        </w:rPr>
        <w:t>6.6 К работе по нанесению ППУ, получению полиэтиленовых оболочек допускаются лица не моложе 18 лет, прошедшие медицинское освидетельствование, инструктаж и обучение по технике безопасности по утвержденной программе с последующими периодическими проверками знаний и имеющие допуск к самостоятельной работе.</w:t>
      </w:r>
    </w:p>
    <w:p>
      <w:pPr>
        <w:pStyle w:val="Normal"/>
        <w:autoSpaceDE w:val="false"/>
        <w:ind w:firstLine="720"/>
        <w:jc w:val="both"/>
        <w:rPr>
          <w:rFonts w:ascii="Arial" w:hAnsi="Arial" w:cs="Arial"/>
          <w:sz w:val="20"/>
          <w:szCs w:val="20"/>
        </w:rPr>
      </w:pPr>
      <w:r>
        <w:rPr>
          <w:rFonts w:cs="Arial" w:ascii="Arial" w:hAnsi="Arial"/>
          <w:sz w:val="20"/>
          <w:szCs w:val="20"/>
        </w:rPr>
        <w:t>6.7 Работа по производству пенополиуретановой изоляции (подготовка компонентов, подготовка труб и заливка композиции и др.) должна производиться в спецодежде с применением индивидуальных средств защиты (костюм х/б, обувь, перчатки резиновые, рукавицы х/б, очки защитные, респиратор).</w:t>
      </w:r>
    </w:p>
    <w:p>
      <w:pPr>
        <w:pStyle w:val="Normal"/>
        <w:autoSpaceDE w:val="false"/>
        <w:ind w:firstLine="720"/>
        <w:jc w:val="both"/>
        <w:rPr>
          <w:rFonts w:ascii="Arial" w:hAnsi="Arial" w:cs="Arial"/>
          <w:sz w:val="20"/>
          <w:szCs w:val="20"/>
        </w:rPr>
      </w:pPr>
      <w:r>
        <w:rPr>
          <w:rFonts w:cs="Arial" w:ascii="Arial" w:hAnsi="Arial"/>
          <w:sz w:val="20"/>
          <w:szCs w:val="20"/>
        </w:rPr>
        <w:t>6.8 На участке по заливке пенополиуретана должны находиться средства для нейтрализации применяемых веществ (5-10%-ный раствор аммиака, 5%-ный раствор соляной кислоты), а также аптечка первой помощи с медикаментами (1,3%-ный раствор поваренной соли, 5%-ный раствор борной кислоты, 2%-ный раствор питьевой соды, йод, бинт, вата, резиновый жгут).</w:t>
      </w:r>
    </w:p>
    <w:p>
      <w:pPr>
        <w:pStyle w:val="Normal"/>
        <w:autoSpaceDE w:val="false"/>
        <w:ind w:firstLine="720"/>
        <w:jc w:val="both"/>
        <w:rPr>
          <w:rFonts w:ascii="Arial" w:hAnsi="Arial" w:cs="Arial"/>
          <w:sz w:val="20"/>
          <w:szCs w:val="20"/>
        </w:rPr>
      </w:pPr>
      <w:r>
        <w:rPr>
          <w:rFonts w:cs="Arial" w:ascii="Arial" w:hAnsi="Arial"/>
          <w:sz w:val="20"/>
          <w:szCs w:val="20"/>
        </w:rPr>
        <w:t>6.9 Не допускается воздействие огня в виде открытого пламени или искр, а также воздействие температуры выше 120°С на тепловую изоляцию по длине трубы и в торцевых сечениях,</w:t>
      </w:r>
    </w:p>
    <w:p>
      <w:pPr>
        <w:pStyle w:val="Normal"/>
        <w:autoSpaceDE w:val="false"/>
        <w:ind w:firstLine="720"/>
        <w:jc w:val="both"/>
        <w:rPr>
          <w:rFonts w:ascii="Arial" w:hAnsi="Arial" w:cs="Arial"/>
          <w:sz w:val="20"/>
          <w:szCs w:val="20"/>
        </w:rPr>
      </w:pPr>
      <w:r>
        <w:rPr>
          <w:rFonts w:cs="Arial" w:ascii="Arial" w:hAnsi="Arial"/>
          <w:sz w:val="20"/>
          <w:szCs w:val="20"/>
        </w:rPr>
        <w:t>6.10 Температура воспламенения пенополиуретана 550-600°С. При горении из пенополиуретана выделяются высокотоксичные продукты. В случае загорания пламя необходимо тушить в изолирующем противогазе. Тушение можно производить любыми средствами пожаротушения.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7" w:name="sub_70"/>
      <w:bookmarkEnd w:id="77"/>
      <w:r>
        <w:rPr>
          <w:rFonts w:cs="Arial" w:ascii="Arial" w:hAnsi="Arial"/>
          <w:b/>
          <w:bCs/>
          <w:sz w:val="20"/>
          <w:szCs w:val="20"/>
        </w:rPr>
        <w:t>7. Охрана окружающей среды</w:t>
      </w:r>
    </w:p>
    <w:p>
      <w:pPr>
        <w:pStyle w:val="Normal"/>
        <w:autoSpaceDE w:val="false"/>
        <w:jc w:val="both"/>
        <w:rPr>
          <w:rFonts w:ascii="Courier New" w:hAnsi="Courier New" w:cs="Courier New"/>
          <w:b/>
          <w:b/>
          <w:bCs/>
          <w:sz w:val="20"/>
          <w:szCs w:val="20"/>
        </w:rPr>
      </w:pPr>
      <w:bookmarkStart w:id="78" w:name="sub_70"/>
      <w:bookmarkStart w:id="79" w:name="sub_70"/>
      <w:bookmarkEnd w:id="7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Для охраны атмосферного воздуха должен быть организован контроль за соблюдением предельно допустимых выбросов по ГОСТ 17.2.3.02. Плановый лабораторный контроль за содержанием вредных веществ в атмосферном воздухе необходимо выполнять по графику, согласованному с территориальными органами Госсанэпиднадзора.</w:t>
      </w:r>
    </w:p>
    <w:p>
      <w:pPr>
        <w:pStyle w:val="Normal"/>
        <w:autoSpaceDE w:val="false"/>
        <w:ind w:firstLine="720"/>
        <w:jc w:val="both"/>
        <w:rPr>
          <w:rFonts w:ascii="Arial" w:hAnsi="Arial" w:cs="Arial"/>
          <w:sz w:val="20"/>
          <w:szCs w:val="20"/>
        </w:rPr>
      </w:pPr>
      <w:r>
        <w:rPr>
          <w:rFonts w:cs="Arial" w:ascii="Arial" w:hAnsi="Arial"/>
          <w:sz w:val="20"/>
          <w:szCs w:val="20"/>
        </w:rPr>
        <w:t>7.2 Промышленные отходы, образующиеся при производстве пенополиуретана, подлежат утилизации в соответствии с СанПиН 3183 Минздрава России.</w:t>
      </w:r>
    </w:p>
    <w:p>
      <w:pPr>
        <w:pStyle w:val="Normal"/>
        <w:autoSpaceDE w:val="false"/>
        <w:ind w:firstLine="720"/>
        <w:jc w:val="both"/>
        <w:rPr>
          <w:rFonts w:ascii="Arial" w:hAnsi="Arial" w:cs="Arial"/>
          <w:sz w:val="20"/>
          <w:szCs w:val="20"/>
        </w:rPr>
      </w:pPr>
      <w:r>
        <w:rPr>
          <w:rFonts w:cs="Arial" w:ascii="Arial" w:hAnsi="Arial"/>
          <w:sz w:val="20"/>
          <w:szCs w:val="20"/>
        </w:rPr>
        <w:t>Неутилизованные компоненты для производства пенополиуретана (полиол и полиизоцианат) подлежат вывозу и захоронению по согласованию с органами Госсанэпиднадзора России.</w:t>
      </w:r>
    </w:p>
    <w:p>
      <w:pPr>
        <w:pStyle w:val="Normal"/>
        <w:autoSpaceDE w:val="false"/>
        <w:ind w:firstLine="720"/>
        <w:jc w:val="both"/>
        <w:rPr>
          <w:rFonts w:ascii="Arial" w:hAnsi="Arial" w:cs="Arial"/>
          <w:sz w:val="20"/>
          <w:szCs w:val="20"/>
        </w:rPr>
      </w:pPr>
      <w:r>
        <w:rPr>
          <w:rFonts w:cs="Arial" w:ascii="Arial" w:hAnsi="Arial"/>
          <w:sz w:val="20"/>
          <w:szCs w:val="20"/>
        </w:rPr>
        <w:t>7.3 Отходы пенополиуретана могут захораниваться на общих свалках по согласованию с территориальными органами Госсанэпиднадзора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 w:name="sub_80"/>
      <w:bookmarkEnd w:id="80"/>
      <w:r>
        <w:rPr>
          <w:rFonts w:cs="Arial" w:ascii="Arial" w:hAnsi="Arial"/>
          <w:b/>
          <w:bCs/>
          <w:sz w:val="20"/>
          <w:szCs w:val="20"/>
        </w:rPr>
        <w:t>8. Правила приемки</w:t>
      </w:r>
    </w:p>
    <w:p>
      <w:pPr>
        <w:pStyle w:val="Normal"/>
        <w:autoSpaceDE w:val="false"/>
        <w:jc w:val="both"/>
        <w:rPr>
          <w:rFonts w:ascii="Courier New" w:hAnsi="Courier New" w:cs="Courier New"/>
          <w:b/>
          <w:b/>
          <w:bCs/>
          <w:sz w:val="20"/>
          <w:szCs w:val="20"/>
        </w:rPr>
      </w:pPr>
      <w:bookmarkStart w:id="81" w:name="sub_80"/>
      <w:bookmarkStart w:id="82" w:name="sub_80"/>
      <w:bookmarkEnd w:id="8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8.1 Изолированные трубы и фасонные изделия должны быть приняты отделом технического контроля предприятия-изготовителя.</w:t>
      </w:r>
    </w:p>
    <w:p>
      <w:pPr>
        <w:pStyle w:val="Normal"/>
        <w:autoSpaceDE w:val="false"/>
        <w:ind w:firstLine="720"/>
        <w:jc w:val="both"/>
        <w:rPr>
          <w:rFonts w:ascii="Arial" w:hAnsi="Arial" w:cs="Arial"/>
          <w:sz w:val="20"/>
          <w:szCs w:val="20"/>
        </w:rPr>
      </w:pPr>
      <w:r>
        <w:rPr>
          <w:rFonts w:cs="Arial" w:ascii="Arial" w:hAnsi="Arial"/>
          <w:sz w:val="20"/>
          <w:szCs w:val="20"/>
        </w:rPr>
        <w:t>8.2 Трубы и фасонные изделия принимают партиями. Партией считают число труб или фасонных изделий одного типоразмера, изготовленных за 24 ч, или не более 100 шт. изделий на одной технологической линии из одной партии и марки сырья, сопровождаемых одним документом о качестве.</w:t>
      </w:r>
    </w:p>
    <w:p>
      <w:pPr>
        <w:pStyle w:val="Normal"/>
        <w:autoSpaceDE w:val="false"/>
        <w:ind w:firstLine="720"/>
        <w:jc w:val="both"/>
        <w:rPr>
          <w:rFonts w:ascii="Arial" w:hAnsi="Arial" w:cs="Arial"/>
          <w:sz w:val="20"/>
          <w:szCs w:val="20"/>
        </w:rPr>
      </w:pPr>
      <w:r>
        <w:rPr>
          <w:rFonts w:cs="Arial" w:ascii="Arial" w:hAnsi="Arial"/>
          <w:sz w:val="20"/>
          <w:szCs w:val="20"/>
        </w:rPr>
        <w:t>8.3 Для проверки соответствия изолированных труб и фасонных изделий требованиям настоящего стандарта проводят приемосдаточные и периодические испытания, приведенные в таблице 6.</w:t>
      </w:r>
    </w:p>
    <w:p>
      <w:pPr>
        <w:pStyle w:val="Normal"/>
        <w:autoSpaceDE w:val="false"/>
        <w:ind w:firstLine="720"/>
        <w:jc w:val="both"/>
        <w:rPr>
          <w:rFonts w:ascii="Arial" w:hAnsi="Arial" w:cs="Arial"/>
          <w:sz w:val="20"/>
          <w:szCs w:val="20"/>
        </w:rPr>
      </w:pPr>
      <w:r>
        <w:rPr>
          <w:rFonts w:cs="Arial" w:ascii="Arial" w:hAnsi="Arial"/>
          <w:sz w:val="20"/>
          <w:szCs w:val="20"/>
        </w:rPr>
        <w:t>При приемосдаточных испытаниях проверке подвергают каждую партию. Периодические испытания проводят не реже двух раз в год.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 w:name="sub_9996"/>
      <w:bookmarkEnd w:id="83"/>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84" w:name="sub_9996"/>
      <w:bookmarkStart w:id="85" w:name="sub_9996"/>
      <w:bookmarkEnd w:id="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Показатель    │    Номер пункта    │  Вид испытаний   │Объем выборки│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от партии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методы │приемос-│периоди-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 │испыта- │даточные│ 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Качество         │  </w:t>
      </w:r>
      <w:hyperlink w:anchor="sub_517">
        <w:r>
          <w:rPr>
            <w:rStyle w:val="Style15"/>
            <w:rFonts w:cs="Courier New" w:ascii="Courier New" w:hAnsi="Courier New"/>
            <w:sz w:val="20"/>
            <w:szCs w:val="20"/>
            <w:u w:val="single"/>
            <w:lang w:val="ru-RU" w:eastAsia="ru-RU"/>
          </w:rPr>
          <w:t>5.1.7</w:t>
        </w:r>
      </w:hyperlink>
      <w:r>
        <w:rPr>
          <w:rFonts w:cs="Courier New" w:ascii="Courier New" w:hAnsi="Courier New"/>
          <w:sz w:val="20"/>
          <w:szCs w:val="20"/>
          <w:lang w:val="ru-RU" w:eastAsia="ru-RU"/>
        </w:rPr>
        <w:t xml:space="preserve">-   │  </w:t>
      </w:r>
      <w:hyperlink w:anchor="sub_93">
        <w:r>
          <w:rPr>
            <w:rStyle w:val="Style15"/>
            <w:rFonts w:cs="Courier New" w:ascii="Courier New" w:hAnsi="Courier New"/>
            <w:sz w:val="20"/>
            <w:szCs w:val="20"/>
            <w:u w:val="single"/>
            <w:lang w:val="ru-RU" w:eastAsia="ru-RU"/>
          </w:rPr>
          <w:t>9.3</w:t>
        </w:r>
      </w:hyperlink>
      <w:r>
        <w:rPr>
          <w:rFonts w:cs="Courier New" w:ascii="Courier New" w:hAnsi="Courier New"/>
          <w:sz w:val="20"/>
          <w:szCs w:val="20"/>
          <w:lang w:val="ru-RU" w:eastAsia="ru-RU"/>
        </w:rPr>
        <w:t xml:space="preserve">,  │   </w:t>
      </w:r>
      <w:hyperlink w:anchor="sub_9996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9996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поверхности      │</w:t>
      </w:r>
      <w:r>
        <w:rPr>
          <w:rFonts w:cs="Courier New" w:ascii="Courier New" w:hAnsi="Courier New"/>
          <w:sz w:val="20"/>
          <w:szCs w:val="20"/>
          <w:u w:val="single"/>
          <w:lang w:val="ru-RU" w:eastAsia="ru-RU"/>
        </w:rPr>
        <w:t>5.1.9</w:t>
      </w:r>
      <w:r>
        <w:rPr>
          <w:rFonts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w:t>
        </w:r>
      </w:hyperlink>
      <w:r>
        <w:rPr>
          <w:rFonts w:cs="Courier New" w:ascii="Courier New" w:hAnsi="Courier New"/>
          <w:sz w:val="20"/>
          <w:szCs w:val="20"/>
          <w:lang w:val="ru-RU" w:eastAsia="ru-RU"/>
        </w:rPr>
        <w:t xml:space="preserve"> │  </w:t>
      </w:r>
      <w:hyperlink w:anchor="sub_910">
        <w:r>
          <w:rPr>
            <w:rStyle w:val="Style15"/>
            <w:rFonts w:cs="Courier New" w:ascii="Courier New" w:hAnsi="Courier New"/>
            <w:sz w:val="20"/>
            <w:szCs w:val="20"/>
            <w:u w:val="single"/>
            <w:lang w:val="ru-RU" w:eastAsia="ru-RU"/>
          </w:rPr>
          <w:t>9.10</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изолированной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маркировка,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герметичность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сварных      швов│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трубы-оболочки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Основные размеры │  </w:t>
      </w:r>
      <w:hyperlink w:anchor="sub_42">
        <w:r>
          <w:rPr>
            <w:rStyle w:val="Style15"/>
            <w:rFonts w:cs="Courier New" w:ascii="Courier New" w:hAnsi="Courier New"/>
            <w:sz w:val="20"/>
            <w:szCs w:val="20"/>
            <w:u w:val="single"/>
            <w:lang w:val="ru-RU" w:eastAsia="ru-RU"/>
          </w:rPr>
          <w:t>4.2-4.4</w:t>
        </w:r>
      </w:hyperlink>
      <w:r>
        <w:rPr>
          <w:rFonts w:cs="Courier New" w:ascii="Courier New" w:hAnsi="Courier New"/>
          <w:sz w:val="20"/>
          <w:szCs w:val="20"/>
          <w:lang w:val="ru-RU" w:eastAsia="ru-RU"/>
        </w:rPr>
        <w:t>, │</w:t>
      </w:r>
      <w:hyperlink w:anchor="sub_94">
        <w:r>
          <w:rPr>
            <w:rStyle w:val="Style15"/>
            <w:rFonts w:cs="Courier New" w:ascii="Courier New" w:hAnsi="Courier New"/>
            <w:sz w:val="20"/>
            <w:szCs w:val="20"/>
            <w:u w:val="single"/>
            <w:lang w:val="ru-RU" w:eastAsia="ru-RU"/>
          </w:rPr>
          <w:t>9.4-9.8</w:t>
        </w:r>
      </w:hyperlink>
      <w:r>
        <w:rPr>
          <w:rFonts w:cs="Courier New" w:ascii="Courier New" w:hAnsi="Courier New"/>
          <w:sz w:val="20"/>
          <w:szCs w:val="20"/>
          <w:lang w:val="ru-RU" w:eastAsia="ru-RU"/>
        </w:rPr>
        <w:t>,│   +    │    -    │ Не менее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Отклонение осевых│  </w:t>
      </w:r>
      <w:hyperlink w:anchor="sub_5112">
        <w:r>
          <w:rPr>
            <w:rStyle w:val="Style15"/>
            <w:rFonts w:cs="Courier New" w:ascii="Courier New" w:hAnsi="Courier New"/>
            <w:sz w:val="20"/>
            <w:szCs w:val="20"/>
            <w:u w:val="single"/>
            <w:lang w:val="ru-RU" w:eastAsia="ru-RU"/>
          </w:rPr>
          <w:t>5.1.12</w:t>
        </w:r>
      </w:hyperlink>
      <w:r>
        <w:rPr>
          <w:rFonts w:cs="Courier New" w:ascii="Courier New" w:hAnsi="Courier New"/>
          <w:sz w:val="20"/>
          <w:szCs w:val="20"/>
          <w:lang w:val="ru-RU" w:eastAsia="ru-RU"/>
        </w:rPr>
        <w:t xml:space="preserve">,  │  </w:t>
      </w:r>
      <w:hyperlink w:anchor="sub_99">
        <w:r>
          <w:rPr>
            <w:rStyle w:val="Style15"/>
            <w:rFonts w:cs="Courier New" w:ascii="Courier New" w:hAnsi="Courier New"/>
            <w:sz w:val="20"/>
            <w:szCs w:val="20"/>
            <w:u w:val="single"/>
            <w:lang w:val="ru-RU" w:eastAsia="ru-RU"/>
          </w:rPr>
          <w:t>9.9</w:t>
        </w:r>
      </w:hyperlink>
      <w:r>
        <w:rPr>
          <w:rFonts w:cs="Courier New" w:ascii="Courier New" w:hAnsi="Courier New"/>
          <w:sz w:val="20"/>
          <w:szCs w:val="20"/>
          <w:lang w:val="ru-RU" w:eastAsia="ru-RU"/>
        </w:rPr>
        <w:t xml:space="preserve">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Относительное    │   </w:t>
      </w:r>
      <w:hyperlink w:anchor="sub_517">
        <w:r>
          <w:rPr>
            <w:rStyle w:val="Style15"/>
            <w:rFonts w:cs="Courier New" w:ascii="Courier New" w:hAnsi="Courier New"/>
            <w:sz w:val="20"/>
            <w:szCs w:val="20"/>
            <w:u w:val="single"/>
            <w:lang w:val="ru-RU" w:eastAsia="ru-RU"/>
          </w:rPr>
          <w:t>5.1.7</w:t>
        </w:r>
      </w:hyperlink>
      <w:r>
        <w:rPr>
          <w:rFonts w:cs="Courier New" w:ascii="Courier New" w:hAnsi="Courier New"/>
          <w:sz w:val="20"/>
          <w:szCs w:val="20"/>
          <w:lang w:val="ru-RU" w:eastAsia="ru-RU"/>
        </w:rPr>
        <w:t xml:space="preserve">   │  </w:t>
      </w:r>
      <w:hyperlink w:anchor="sub_916">
        <w:r>
          <w:rPr>
            <w:rStyle w:val="Style15"/>
            <w:rFonts w:cs="Courier New" w:ascii="Courier New" w:hAnsi="Courier New"/>
            <w:sz w:val="20"/>
            <w:szCs w:val="20"/>
            <w:u w:val="single"/>
            <w:lang w:val="ru-RU" w:eastAsia="ru-RU"/>
          </w:rPr>
          <w:t>9.16</w:t>
        </w:r>
      </w:hyperlink>
      <w:r>
        <w:rPr>
          <w:rFonts w:cs="Courier New" w:ascii="Courier New" w:hAnsi="Courier New"/>
          <w:sz w:val="20"/>
          <w:szCs w:val="20"/>
          <w:lang w:val="ru-RU" w:eastAsia="ru-RU"/>
        </w:rPr>
        <w:t xml:space="preserve">  │   -    │    +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удлинение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разрыве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трубы-оболочки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Стойкость        │   5.1.7   │  </w:t>
      </w:r>
      <w:hyperlink w:anchor="sub_923">
        <w:r>
          <w:rPr>
            <w:rStyle w:val="Style15"/>
            <w:rFonts w:cs="Courier New" w:ascii="Courier New" w:hAnsi="Courier New"/>
            <w:sz w:val="20"/>
            <w:szCs w:val="20"/>
            <w:u w:val="single"/>
            <w:lang w:val="ru-RU" w:eastAsia="ru-RU"/>
          </w:rPr>
          <w:t>9.23</w:t>
        </w:r>
      </w:hyperlink>
      <w:r>
        <w:rPr>
          <w:rFonts w:cs="Courier New" w:ascii="Courier New" w:hAnsi="Courier New"/>
          <w:sz w:val="20"/>
          <w:szCs w:val="20"/>
          <w:lang w:val="ru-RU" w:eastAsia="ru-RU"/>
        </w:rPr>
        <w:t xml:space="preserve">  │   -    │    </w:t>
      </w:r>
      <w:hyperlink w:anchor="sub_9996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полиэтиленовой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оболочки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80°С│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постоянном│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давлении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Изменение   длины│   5.1.7   │  </w:t>
      </w:r>
      <w:hyperlink w:anchor="sub_95">
        <w:r>
          <w:rPr>
            <w:rStyle w:val="Style15"/>
            <w:rFonts w:cs="Courier New" w:ascii="Courier New" w:hAnsi="Courier New"/>
            <w:sz w:val="20"/>
            <w:szCs w:val="20"/>
            <w:u w:val="single"/>
            <w:lang w:val="ru-RU" w:eastAsia="ru-RU"/>
          </w:rPr>
          <w:t>9.5</w:t>
        </w:r>
      </w:hyperlink>
      <w:r>
        <w:rPr>
          <w:rFonts w:cs="Courier New" w:ascii="Courier New" w:hAnsi="Courier New"/>
          <w:sz w:val="20"/>
          <w:szCs w:val="20"/>
          <w:lang w:val="ru-RU" w:eastAsia="ru-RU"/>
        </w:rPr>
        <w:t xml:space="preserve">   │   -    │    +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трубы-оболочки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после прогрева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Плотность        │  </w:t>
      </w:r>
      <w:hyperlink w:anchor="sub_5110">
        <w:r>
          <w:rPr>
            <w:rStyle w:val="Style15"/>
            <w:rFonts w:cs="Courier New" w:ascii="Courier New" w:hAnsi="Courier New"/>
            <w:sz w:val="20"/>
            <w:szCs w:val="20"/>
            <w:u w:val="single"/>
            <w:lang w:val="ru-RU" w:eastAsia="ru-RU"/>
          </w:rPr>
          <w:t>5.1.10</w:t>
        </w:r>
      </w:hyperlink>
      <w:r>
        <w:rPr>
          <w:rFonts w:cs="Courier New" w:ascii="Courier New" w:hAnsi="Courier New"/>
          <w:sz w:val="20"/>
          <w:szCs w:val="20"/>
          <w:lang w:val="ru-RU" w:eastAsia="ru-RU"/>
        </w:rPr>
        <w:t xml:space="preserve">   │  </w:t>
      </w:r>
      <w:hyperlink w:anchor="sub_911">
        <w:r>
          <w:rPr>
            <w:rStyle w:val="Style15"/>
            <w:rFonts w:cs="Courier New" w:ascii="Courier New" w:hAnsi="Courier New"/>
            <w:sz w:val="20"/>
            <w:szCs w:val="20"/>
            <w:u w:val="single"/>
            <w:lang w:val="ru-RU" w:eastAsia="ru-RU"/>
          </w:rPr>
          <w:t>9.11</w:t>
        </w:r>
      </w:hyperlink>
      <w:r>
        <w:rPr>
          <w:rFonts w:cs="Courier New" w:ascii="Courier New" w:hAnsi="Courier New"/>
          <w:sz w:val="20"/>
          <w:szCs w:val="20"/>
          <w:lang w:val="ru-RU" w:eastAsia="ru-RU"/>
        </w:rPr>
        <w:t xml:space="preserve">  │   +    │    -    │  3%, но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пенополиуретана  │           │        │        │         │ менее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  5.1.10   │  9.11  │   +    │    -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пенополиуретана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сжатии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деформации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радиальном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Водопоглощение   │  5.1.10   │  </w:t>
      </w:r>
      <w:hyperlink w:anchor="sub_915">
        <w:r>
          <w:rPr>
            <w:rStyle w:val="Style15"/>
            <w:rFonts w:cs="Courier New" w:ascii="Courier New" w:hAnsi="Courier New"/>
            <w:sz w:val="20"/>
            <w:szCs w:val="20"/>
            <w:u w:val="single"/>
            <w:lang w:val="ru-RU" w:eastAsia="ru-RU"/>
          </w:rPr>
          <w:t>9.15</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пенополиуретана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кипячении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Объемная     доля│  5.1.10   │  9.11  │   </w:t>
      </w:r>
      <w:hyperlink w:anchor="sub_9996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w:t>
      </w:r>
      <w:hyperlink w:anchor="sub_9996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закрытых 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Теплопроводность │  5.1.10   │  9.11  │   -    │    +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пенополиуретана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Прочность      на│  </w:t>
      </w:r>
      <w:hyperlink w:anchor="sub_5110">
        <w:r>
          <w:rPr>
            <w:rStyle w:val="Style15"/>
            <w:rFonts w:cs="Courier New" w:ascii="Courier New" w:hAnsi="Courier New"/>
            <w:sz w:val="20"/>
            <w:szCs w:val="20"/>
            <w:u w:val="single"/>
            <w:lang w:val="ru-RU" w:eastAsia="ru-RU"/>
          </w:rPr>
          <w:t>5.1.10</w:t>
        </w:r>
      </w:hyperlink>
      <w:r>
        <w:rPr>
          <w:rFonts w:cs="Courier New" w:ascii="Courier New" w:hAnsi="Courier New"/>
          <w:sz w:val="20"/>
          <w:szCs w:val="20"/>
          <w:lang w:val="ru-RU" w:eastAsia="ru-RU"/>
        </w:rPr>
        <w:t xml:space="preserve">   │  </w:t>
      </w:r>
      <w:hyperlink w:anchor="sub_918">
        <w:r>
          <w:rPr>
            <w:rStyle w:val="Style15"/>
            <w:rFonts w:cs="Courier New" w:ascii="Courier New" w:hAnsi="Courier New"/>
            <w:sz w:val="20"/>
            <w:szCs w:val="20"/>
            <w:u w:val="single"/>
            <w:lang w:val="ru-RU" w:eastAsia="ru-RU"/>
          </w:rPr>
          <w:t>9.18</w:t>
        </w:r>
      </w:hyperlink>
      <w:r>
        <w:rPr>
          <w:rFonts w:cs="Courier New" w:ascii="Courier New" w:hAnsi="Courier New"/>
          <w:sz w:val="20"/>
          <w:szCs w:val="20"/>
          <w:lang w:val="ru-RU" w:eastAsia="ru-RU"/>
        </w:rPr>
        <w:t xml:space="preserve">  │   -    │    +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сдвиг  в   осевом│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испытаний 23°С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Прочность      на│  5.1.10   │  </w:t>
      </w:r>
      <w:hyperlink w:anchor="sub_919">
        <w:r>
          <w:rPr>
            <w:rStyle w:val="Style15"/>
            <w:rFonts w:cs="Courier New" w:ascii="Courier New" w:hAnsi="Courier New"/>
            <w:sz w:val="20"/>
            <w:szCs w:val="20"/>
            <w:u w:val="single"/>
            <w:lang w:val="ru-RU" w:eastAsia="ru-RU"/>
          </w:rPr>
          <w:t>9.19</w:t>
        </w:r>
      </w:hyperlink>
      <w:r>
        <w:rPr>
          <w:rFonts w:cs="Courier New" w:ascii="Courier New" w:hAnsi="Courier New"/>
          <w:sz w:val="20"/>
          <w:szCs w:val="20"/>
          <w:lang w:val="ru-RU" w:eastAsia="ru-RU"/>
        </w:rPr>
        <w:t xml:space="preserve">  │   -    │    </w:t>
      </w:r>
      <w:hyperlink w:anchor="sub_99963">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сдвиг  в   осевом│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140°С│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Прочность      на│  5.1.10   │  </w:t>
      </w:r>
      <w:hyperlink w:anchor="sub_920">
        <w:r>
          <w:rPr>
            <w:rStyle w:val="Style15"/>
            <w:rFonts w:cs="Courier New" w:ascii="Courier New" w:hAnsi="Courier New"/>
            <w:sz w:val="20"/>
            <w:szCs w:val="20"/>
            <w:u w:val="single"/>
            <w:lang w:val="ru-RU" w:eastAsia="ru-RU"/>
          </w:rPr>
          <w:t>9.20</w:t>
        </w:r>
      </w:hyperlink>
      <w:r>
        <w:rPr>
          <w:rFonts w:cs="Courier New" w:ascii="Courier New" w:hAnsi="Courier New"/>
          <w:sz w:val="20"/>
          <w:szCs w:val="20"/>
          <w:lang w:val="ru-RU" w:eastAsia="ru-RU"/>
        </w:rPr>
        <w:t xml:space="preserve">  │   -    │    *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сдвиг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тангенциальном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23°С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Прочность      на│  5.1.10   │  </w:t>
      </w:r>
      <w:hyperlink w:anchor="sub_921">
        <w:r>
          <w:rPr>
            <w:rStyle w:val="Style15"/>
            <w:rFonts w:cs="Courier New" w:ascii="Courier New" w:hAnsi="Courier New"/>
            <w:sz w:val="20"/>
            <w:szCs w:val="20"/>
            <w:u w:val="single"/>
            <w:lang w:val="ru-RU" w:eastAsia="ru-RU"/>
          </w:rPr>
          <w:t>9.21</w:t>
        </w:r>
      </w:hyperlink>
      <w:r>
        <w:rPr>
          <w:rFonts w:cs="Courier New" w:ascii="Courier New" w:hAnsi="Courier New"/>
          <w:sz w:val="20"/>
          <w:szCs w:val="20"/>
          <w:lang w:val="ru-RU" w:eastAsia="ru-RU"/>
        </w:rPr>
        <w:t xml:space="preserve">  │   -    │    *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сдвиг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тангенциальном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направлении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140°С│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Радиальная       │  5.1.10   │  </w:t>
      </w:r>
      <w:hyperlink w:anchor="sub_922">
        <w:r>
          <w:rPr>
            <w:rStyle w:val="Style15"/>
            <w:rFonts w:cs="Courier New" w:ascii="Courier New" w:hAnsi="Courier New"/>
            <w:sz w:val="20"/>
            <w:szCs w:val="20"/>
            <w:u w:val="single"/>
            <w:lang w:val="ru-RU" w:eastAsia="ru-RU"/>
          </w:rPr>
          <w:t>9.22</w:t>
        </w:r>
      </w:hyperlink>
      <w:r>
        <w:rPr>
          <w:rFonts w:cs="Courier New" w:ascii="Courier New" w:hAnsi="Courier New"/>
          <w:sz w:val="20"/>
          <w:szCs w:val="20"/>
          <w:lang w:val="ru-RU" w:eastAsia="ru-RU"/>
        </w:rPr>
        <w:t xml:space="preserve">  │   -    │    *    │    3 шт.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ползучесть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изоляции      при│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температуре 140°С│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 w:name="sub_99961"/>
      <w:bookmarkEnd w:id="86"/>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Знак "+" означает, что испытания проводят;               │</w:t>
      </w:r>
    </w:p>
    <w:p>
      <w:pPr>
        <w:pStyle w:val="Normal"/>
        <w:autoSpaceDE w:val="false"/>
        <w:jc w:val="both"/>
        <w:rPr>
          <w:rFonts w:ascii="Courier New" w:hAnsi="Courier New" w:cs="Courier New"/>
          <w:sz w:val="20"/>
          <w:szCs w:val="20"/>
        </w:rPr>
      </w:pPr>
      <w:bookmarkStart w:id="87" w:name="sub_99961"/>
      <w:bookmarkStart w:id="88" w:name="sub_99962"/>
      <w:bookmarkEnd w:id="87"/>
      <w:bookmarkEnd w:id="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знак "-" означает, что испытания не проводят;            │</w:t>
      </w:r>
    </w:p>
    <w:p>
      <w:pPr>
        <w:pStyle w:val="Normal"/>
        <w:autoSpaceDE w:val="false"/>
        <w:jc w:val="both"/>
        <w:rPr>
          <w:rFonts w:ascii="Courier New" w:hAnsi="Courier New" w:cs="Courier New"/>
          <w:sz w:val="20"/>
          <w:szCs w:val="20"/>
        </w:rPr>
      </w:pPr>
      <w:bookmarkStart w:id="89" w:name="sub_99962"/>
      <w:bookmarkStart w:id="90" w:name="sub_99963"/>
      <w:bookmarkEnd w:id="89"/>
      <w:bookmarkEnd w:id="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знак "*" означает, что испытания проводят                │</w:t>
      </w:r>
    </w:p>
    <w:p>
      <w:pPr>
        <w:pStyle w:val="Normal"/>
        <w:autoSpaceDE w:val="false"/>
        <w:jc w:val="both"/>
        <w:rPr>
          <w:rFonts w:ascii="Courier New" w:hAnsi="Courier New" w:cs="Courier New"/>
          <w:sz w:val="20"/>
          <w:szCs w:val="20"/>
        </w:rPr>
      </w:pPr>
      <w:bookmarkStart w:id="91" w:name="sub_99963"/>
      <w:bookmarkEnd w:id="9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факультативно с 01.01.2005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8.4 Для проведения испытаний продукцию отбирают от партии методом случайного отбора по ГОСТ 18321.</w:t>
      </w:r>
    </w:p>
    <w:p>
      <w:pPr>
        <w:pStyle w:val="Normal"/>
        <w:autoSpaceDE w:val="false"/>
        <w:ind w:firstLine="720"/>
        <w:jc w:val="both"/>
        <w:rPr>
          <w:rFonts w:ascii="Arial" w:hAnsi="Arial" w:cs="Arial"/>
          <w:sz w:val="20"/>
          <w:szCs w:val="20"/>
        </w:rPr>
      </w:pPr>
      <w:r>
        <w:rPr>
          <w:rFonts w:cs="Arial" w:ascii="Arial" w:hAnsi="Arial"/>
          <w:sz w:val="20"/>
          <w:szCs w:val="20"/>
        </w:rPr>
        <w:t>Из середины и с обеих сторон трубы на расстоянии не менее 0,5 м от концов изоляции и не менее 0,1 м в случае фасонного изделия вырезают фрагменты теплоизоляционного слоя с защитной оболочкой.</w:t>
      </w:r>
    </w:p>
    <w:p>
      <w:pPr>
        <w:pStyle w:val="Normal"/>
        <w:autoSpaceDE w:val="false"/>
        <w:ind w:firstLine="720"/>
        <w:jc w:val="both"/>
        <w:rPr>
          <w:rFonts w:ascii="Arial" w:hAnsi="Arial" w:cs="Arial"/>
          <w:sz w:val="20"/>
          <w:szCs w:val="20"/>
        </w:rPr>
      </w:pPr>
      <w:r>
        <w:rPr>
          <w:rFonts w:cs="Arial" w:ascii="Arial" w:hAnsi="Arial"/>
          <w:sz w:val="20"/>
          <w:szCs w:val="20"/>
        </w:rPr>
        <w:t>С тройниковых ответвлений отбор фрагментов производят как с основной трубы, так и с одного из ответвлений.</w:t>
      </w:r>
    </w:p>
    <w:p>
      <w:pPr>
        <w:pStyle w:val="Normal"/>
        <w:autoSpaceDE w:val="false"/>
        <w:ind w:firstLine="720"/>
        <w:jc w:val="both"/>
        <w:rPr>
          <w:rFonts w:ascii="Arial" w:hAnsi="Arial" w:cs="Arial"/>
          <w:sz w:val="20"/>
          <w:szCs w:val="20"/>
        </w:rPr>
      </w:pPr>
      <w:r>
        <w:rPr>
          <w:rFonts w:cs="Arial" w:ascii="Arial" w:hAnsi="Arial"/>
          <w:sz w:val="20"/>
          <w:szCs w:val="20"/>
        </w:rPr>
        <w:t>8.5 При соответствии изолированной трубы и фасонного изделия требованиям настоящего стандарта партию считают принятой. При получении неудовлетворительных результатов хотя бы по одному показателю проводят повторную проверку по этому показателю на удвоенном числе образцов, отобранных из той же партии. В случае неудовлетворительных результатов повторной проверки партия изделий приемке не подлежит.</w:t>
      </w:r>
    </w:p>
    <w:p>
      <w:pPr>
        <w:pStyle w:val="Normal"/>
        <w:autoSpaceDE w:val="false"/>
        <w:ind w:firstLine="720"/>
        <w:jc w:val="both"/>
        <w:rPr>
          <w:rFonts w:ascii="Arial" w:hAnsi="Arial" w:cs="Arial"/>
          <w:sz w:val="20"/>
          <w:szCs w:val="20"/>
        </w:rPr>
      </w:pPr>
      <w:r>
        <w:rPr>
          <w:rFonts w:cs="Arial" w:ascii="Arial" w:hAnsi="Arial"/>
          <w:sz w:val="20"/>
          <w:szCs w:val="20"/>
        </w:rPr>
        <w:t>8.6 Перед началом производства изделий из новых композиций сырьевых материалов или при изменении технологических режимов предприятие-изготовитель обязано проводить типовые испытания.</w:t>
      </w:r>
    </w:p>
    <w:p>
      <w:pPr>
        <w:pStyle w:val="Normal"/>
        <w:autoSpaceDE w:val="false"/>
        <w:ind w:firstLine="720"/>
        <w:jc w:val="both"/>
        <w:rPr>
          <w:rFonts w:ascii="Arial" w:hAnsi="Arial" w:cs="Arial"/>
          <w:sz w:val="20"/>
          <w:szCs w:val="20"/>
        </w:rPr>
      </w:pPr>
      <w:r>
        <w:rPr>
          <w:rFonts w:cs="Arial" w:ascii="Arial" w:hAnsi="Arial"/>
          <w:sz w:val="20"/>
          <w:szCs w:val="20"/>
        </w:rPr>
        <w:t>Типовые испытания проводят по всем показателям, предусмотренным настоящим стандартом. При изготовлении новой оснастки проводят контроль размеров по рабочим чертежам.</w:t>
      </w:r>
    </w:p>
    <w:p>
      <w:pPr>
        <w:pStyle w:val="Normal"/>
        <w:autoSpaceDE w:val="false"/>
        <w:ind w:firstLine="720"/>
        <w:jc w:val="both"/>
        <w:rPr>
          <w:rFonts w:ascii="Arial" w:hAnsi="Arial" w:cs="Arial"/>
          <w:sz w:val="20"/>
          <w:szCs w:val="20"/>
        </w:rPr>
      </w:pPr>
      <w:r>
        <w:rPr>
          <w:rFonts w:cs="Arial" w:ascii="Arial" w:hAnsi="Arial"/>
          <w:sz w:val="20"/>
          <w:szCs w:val="20"/>
        </w:rPr>
        <w:t>8.7 Каждую партию сопровождают документом о качестве, который должен содержать:</w:t>
      </w:r>
    </w:p>
    <w:p>
      <w:pPr>
        <w:pStyle w:val="Normal"/>
        <w:autoSpaceDE w:val="false"/>
        <w:ind w:firstLine="720"/>
        <w:jc w:val="both"/>
        <w:rPr>
          <w:rFonts w:ascii="Arial" w:hAnsi="Arial" w:cs="Arial"/>
          <w:sz w:val="20"/>
          <w:szCs w:val="20"/>
        </w:rPr>
      </w:pPr>
      <w:r>
        <w:rPr>
          <w:rFonts w:cs="Arial" w:ascii="Arial" w:hAnsi="Arial"/>
          <w:sz w:val="20"/>
          <w:szCs w:val="20"/>
        </w:rPr>
        <w:t>- наименование предприятия-изготовителя или его товарный знак;</w:t>
      </w:r>
    </w:p>
    <w:p>
      <w:pPr>
        <w:pStyle w:val="Normal"/>
        <w:autoSpaceDE w:val="false"/>
        <w:ind w:firstLine="720"/>
        <w:jc w:val="both"/>
        <w:rPr>
          <w:rFonts w:ascii="Arial" w:hAnsi="Arial" w:cs="Arial"/>
          <w:sz w:val="20"/>
          <w:szCs w:val="20"/>
        </w:rPr>
      </w:pPr>
      <w:r>
        <w:rPr>
          <w:rFonts w:cs="Arial" w:ascii="Arial" w:hAnsi="Arial"/>
          <w:sz w:val="20"/>
          <w:szCs w:val="20"/>
        </w:rPr>
        <w:t>- условное обозначение изделия;</w:t>
      </w:r>
    </w:p>
    <w:p>
      <w:pPr>
        <w:pStyle w:val="Normal"/>
        <w:autoSpaceDE w:val="false"/>
        <w:ind w:firstLine="720"/>
        <w:jc w:val="both"/>
        <w:rPr>
          <w:rFonts w:ascii="Arial" w:hAnsi="Arial" w:cs="Arial"/>
          <w:sz w:val="20"/>
          <w:szCs w:val="20"/>
        </w:rPr>
      </w:pPr>
      <w:r>
        <w:rPr>
          <w:rFonts w:cs="Arial" w:ascii="Arial" w:hAnsi="Arial"/>
          <w:sz w:val="20"/>
          <w:szCs w:val="20"/>
        </w:rPr>
        <w:t>- номер партии;</w:t>
      </w:r>
    </w:p>
    <w:p>
      <w:pPr>
        <w:pStyle w:val="Normal"/>
        <w:autoSpaceDE w:val="false"/>
        <w:ind w:firstLine="720"/>
        <w:jc w:val="both"/>
        <w:rPr>
          <w:rFonts w:ascii="Arial" w:hAnsi="Arial" w:cs="Arial"/>
          <w:sz w:val="20"/>
          <w:szCs w:val="20"/>
        </w:rPr>
      </w:pPr>
      <w:r>
        <w:rPr>
          <w:rFonts w:cs="Arial" w:ascii="Arial" w:hAnsi="Arial"/>
          <w:sz w:val="20"/>
          <w:szCs w:val="20"/>
        </w:rPr>
        <w:t>- размер партии;</w:t>
      </w:r>
    </w:p>
    <w:p>
      <w:pPr>
        <w:pStyle w:val="Normal"/>
        <w:autoSpaceDE w:val="false"/>
        <w:ind w:firstLine="720"/>
        <w:jc w:val="both"/>
        <w:rPr>
          <w:rFonts w:ascii="Arial" w:hAnsi="Arial" w:cs="Arial"/>
          <w:sz w:val="20"/>
          <w:szCs w:val="20"/>
        </w:rPr>
      </w:pPr>
      <w:r>
        <w:rPr>
          <w:rFonts w:cs="Arial" w:ascii="Arial" w:hAnsi="Arial"/>
          <w:sz w:val="20"/>
          <w:szCs w:val="20"/>
        </w:rPr>
        <w:t>- результаты испытаний;</w:t>
      </w:r>
    </w:p>
    <w:p>
      <w:pPr>
        <w:pStyle w:val="Normal"/>
        <w:autoSpaceDE w:val="false"/>
        <w:ind w:firstLine="720"/>
        <w:jc w:val="both"/>
        <w:rPr>
          <w:rFonts w:ascii="Arial" w:hAnsi="Arial" w:cs="Arial"/>
          <w:sz w:val="20"/>
          <w:szCs w:val="20"/>
        </w:rPr>
      </w:pPr>
      <w:r>
        <w:rPr>
          <w:rFonts w:cs="Arial" w:ascii="Arial" w:hAnsi="Arial"/>
          <w:sz w:val="20"/>
          <w:szCs w:val="20"/>
        </w:rPr>
        <w:t>- отметку отдела технического контроля;</w:t>
      </w:r>
    </w:p>
    <w:p>
      <w:pPr>
        <w:pStyle w:val="Normal"/>
        <w:autoSpaceDE w:val="false"/>
        <w:ind w:firstLine="720"/>
        <w:jc w:val="both"/>
        <w:rPr>
          <w:rFonts w:ascii="Arial" w:hAnsi="Arial" w:cs="Arial"/>
          <w:sz w:val="20"/>
          <w:szCs w:val="20"/>
        </w:rPr>
      </w:pPr>
      <w:r>
        <w:rPr>
          <w:rFonts w:cs="Arial" w:ascii="Arial" w:hAnsi="Arial"/>
          <w:sz w:val="20"/>
          <w:szCs w:val="20"/>
        </w:rPr>
        <w:t>- дату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 w:name="sub_90"/>
      <w:bookmarkEnd w:id="92"/>
      <w:r>
        <w:rPr>
          <w:rFonts w:cs="Arial" w:ascii="Arial" w:hAnsi="Arial"/>
          <w:b/>
          <w:bCs/>
          <w:sz w:val="20"/>
          <w:szCs w:val="20"/>
        </w:rPr>
        <w:t>9. Методы испытаний</w:t>
      </w:r>
    </w:p>
    <w:p>
      <w:pPr>
        <w:pStyle w:val="Normal"/>
        <w:autoSpaceDE w:val="false"/>
        <w:jc w:val="both"/>
        <w:rPr>
          <w:rFonts w:ascii="Courier New" w:hAnsi="Courier New" w:cs="Courier New"/>
          <w:b/>
          <w:b/>
          <w:bCs/>
          <w:sz w:val="20"/>
          <w:szCs w:val="20"/>
        </w:rPr>
      </w:pPr>
      <w:bookmarkStart w:id="93" w:name="sub_90"/>
      <w:bookmarkStart w:id="94" w:name="sub_90"/>
      <w:bookmarkEnd w:id="9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9.1 Входной контроль сырья, материалов, покупных изделий проводят на основании документации на них.</w:t>
      </w:r>
    </w:p>
    <w:p>
      <w:pPr>
        <w:pStyle w:val="Normal"/>
        <w:autoSpaceDE w:val="false"/>
        <w:ind w:firstLine="720"/>
        <w:jc w:val="both"/>
        <w:rPr>
          <w:rFonts w:ascii="Arial" w:hAnsi="Arial" w:cs="Arial"/>
          <w:sz w:val="20"/>
          <w:szCs w:val="20"/>
        </w:rPr>
      </w:pPr>
      <w:r>
        <w:rPr>
          <w:rFonts w:cs="Arial" w:ascii="Arial" w:hAnsi="Arial"/>
          <w:sz w:val="20"/>
          <w:szCs w:val="20"/>
        </w:rPr>
        <w:t>9.2 Испытания образцов следует проводить не ранее, чем через 24 ч после нанесения пенополиуретана на трубы и фасонные изделия.</w:t>
      </w:r>
    </w:p>
    <w:p>
      <w:pPr>
        <w:pStyle w:val="Normal"/>
        <w:autoSpaceDE w:val="false"/>
        <w:ind w:firstLine="720"/>
        <w:jc w:val="both"/>
        <w:rPr>
          <w:rFonts w:ascii="Arial" w:hAnsi="Arial" w:cs="Arial"/>
          <w:sz w:val="20"/>
          <w:szCs w:val="20"/>
        </w:rPr>
      </w:pPr>
      <w:bookmarkStart w:id="95" w:name="sub_93"/>
      <w:bookmarkEnd w:id="95"/>
      <w:r>
        <w:rPr>
          <w:rFonts w:cs="Arial" w:ascii="Arial" w:hAnsi="Arial"/>
          <w:sz w:val="20"/>
          <w:szCs w:val="20"/>
        </w:rPr>
        <w:t>9.3 Качество поверхности и маркировку проверяют визуально без применения увеличительных приборов сравнением контролируемого изделия с образцом-эталоном, утвержденным в установленном порядке.</w:t>
      </w:r>
    </w:p>
    <w:p>
      <w:pPr>
        <w:pStyle w:val="Normal"/>
        <w:autoSpaceDE w:val="false"/>
        <w:ind w:firstLine="720"/>
        <w:jc w:val="both"/>
        <w:rPr>
          <w:rFonts w:ascii="Arial" w:hAnsi="Arial" w:cs="Arial"/>
          <w:sz w:val="20"/>
          <w:szCs w:val="20"/>
        </w:rPr>
      </w:pPr>
      <w:bookmarkStart w:id="96" w:name="sub_93"/>
      <w:bookmarkStart w:id="97" w:name="sub_94"/>
      <w:bookmarkEnd w:id="96"/>
      <w:bookmarkEnd w:id="97"/>
      <w:r>
        <w:rPr>
          <w:rFonts w:cs="Arial" w:ascii="Arial" w:hAnsi="Arial"/>
          <w:sz w:val="20"/>
          <w:szCs w:val="20"/>
        </w:rPr>
        <w:t>9.4 Для контроля геометрических размеров: наружного диаметра, длины неизолированных концов труб и фасонных элементов, длины и толщины полиэтиленовой оболочки, длины трубы, толщины теплоизоляционного слоя применяют штангенциркуль по ГОСТ 166, линейки по ГОСТ 427, рулетки по ГОСТ 7502.</w:t>
      </w:r>
    </w:p>
    <w:p>
      <w:pPr>
        <w:pStyle w:val="Normal"/>
        <w:autoSpaceDE w:val="false"/>
        <w:ind w:firstLine="720"/>
        <w:jc w:val="both"/>
        <w:rPr>
          <w:rFonts w:ascii="Arial" w:hAnsi="Arial" w:cs="Arial"/>
          <w:sz w:val="20"/>
          <w:szCs w:val="20"/>
        </w:rPr>
      </w:pPr>
      <w:bookmarkStart w:id="98" w:name="sub_94"/>
      <w:bookmarkEnd w:id="98"/>
      <w:r>
        <w:rPr>
          <w:rFonts w:cs="Arial" w:ascii="Arial" w:hAnsi="Arial"/>
          <w:sz w:val="20"/>
          <w:szCs w:val="20"/>
        </w:rPr>
        <w:t>Допускается применять другие измерительные инструменты, обеспечивающие соответствующую точность.</w:t>
      </w:r>
    </w:p>
    <w:p>
      <w:pPr>
        <w:pStyle w:val="Normal"/>
        <w:autoSpaceDE w:val="false"/>
        <w:ind w:firstLine="720"/>
        <w:jc w:val="both"/>
        <w:rPr>
          <w:rFonts w:ascii="Arial" w:hAnsi="Arial" w:cs="Arial"/>
          <w:sz w:val="20"/>
          <w:szCs w:val="20"/>
        </w:rPr>
      </w:pPr>
      <w:bookmarkStart w:id="99" w:name="sub_95"/>
      <w:bookmarkEnd w:id="99"/>
      <w:r>
        <w:rPr>
          <w:rFonts w:cs="Arial" w:ascii="Arial" w:hAnsi="Arial"/>
          <w:sz w:val="20"/>
          <w:szCs w:val="20"/>
        </w:rPr>
        <w:t>9.5 Наружный диаметр изолированной трубы рассчитывают по формуле (1). Предварительно проводят измерение периметра в двух местах поверх полиэтиленовой оболочки на расстоянии не менее 500 мм от торца изоляции.</w:t>
      </w:r>
    </w:p>
    <w:p>
      <w:pPr>
        <w:pStyle w:val="Normal"/>
        <w:autoSpaceDE w:val="false"/>
        <w:jc w:val="both"/>
        <w:rPr>
          <w:rFonts w:ascii="Courier New" w:hAnsi="Courier New" w:cs="Courier New"/>
          <w:sz w:val="20"/>
          <w:szCs w:val="20"/>
        </w:rPr>
      </w:pPr>
      <w:bookmarkStart w:id="100" w:name="sub_95"/>
      <w:bookmarkStart w:id="101" w:name="sub_95"/>
      <w:bookmarkEnd w:id="10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2" w:name="sub_901"/>
      <w:bookmarkEnd w:id="10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bookmarkStart w:id="103" w:name="sub_901"/>
      <w:bookmarkEnd w:id="1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 - 2 Дельта бета - 0,2,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Р - периметр поперечного сечения трубы с изоляцией,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бета - толщина ленты рулетки,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погрешность при замере периметра за счет перекоса рулетки при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совмещении деления,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9.6 Толщину стенки полиэтиленовой оболочки замеряют в четырех равномерно распределенных по окружности точках торца с точностью до 0,1 мм.</w:t>
      </w:r>
    </w:p>
    <w:p>
      <w:pPr>
        <w:pStyle w:val="Normal"/>
        <w:autoSpaceDE w:val="false"/>
        <w:ind w:firstLine="720"/>
        <w:jc w:val="both"/>
        <w:rPr>
          <w:rFonts w:ascii="Arial" w:hAnsi="Arial" w:cs="Arial"/>
          <w:sz w:val="20"/>
          <w:szCs w:val="20"/>
        </w:rPr>
      </w:pPr>
      <w:r>
        <w:rPr>
          <w:rFonts w:cs="Arial" w:ascii="Arial" w:hAnsi="Arial"/>
          <w:sz w:val="20"/>
          <w:szCs w:val="20"/>
        </w:rPr>
        <w:t>9.7 Длину полиэтиленовой оболочки, стальной трубы и неизолированных концов замеряют с точностью до 5 мм по наружной поверхности труб вдоль их оси.</w:t>
      </w:r>
    </w:p>
    <w:p>
      <w:pPr>
        <w:pStyle w:val="Normal"/>
        <w:autoSpaceDE w:val="false"/>
        <w:ind w:firstLine="720"/>
        <w:jc w:val="both"/>
        <w:rPr>
          <w:rFonts w:ascii="Arial" w:hAnsi="Arial" w:cs="Arial"/>
          <w:sz w:val="20"/>
          <w:szCs w:val="20"/>
        </w:rPr>
      </w:pPr>
      <w:r>
        <w:rPr>
          <w:rFonts w:cs="Arial" w:ascii="Arial" w:hAnsi="Arial"/>
          <w:sz w:val="20"/>
          <w:szCs w:val="20"/>
        </w:rPr>
        <w:t>9.8 Толщину теплоизоляционного слоя замеряют штангенциркулем или металлической линейкой с точностью 0,1 мм.</w:t>
      </w:r>
    </w:p>
    <w:p>
      <w:pPr>
        <w:pStyle w:val="Normal"/>
        <w:autoSpaceDE w:val="false"/>
        <w:ind w:firstLine="720"/>
        <w:jc w:val="both"/>
        <w:rPr>
          <w:rFonts w:ascii="Arial" w:hAnsi="Arial" w:cs="Arial"/>
          <w:sz w:val="20"/>
          <w:szCs w:val="20"/>
        </w:rPr>
      </w:pPr>
      <w:bookmarkStart w:id="104" w:name="sub_99"/>
      <w:bookmarkEnd w:id="104"/>
      <w:r>
        <w:rPr>
          <w:rFonts w:cs="Arial" w:ascii="Arial" w:hAnsi="Arial"/>
          <w:sz w:val="20"/>
          <w:szCs w:val="20"/>
        </w:rPr>
        <w:t>9.9 Отклонение осевой линии стальной трубы от оси полиэтиленовой оболочки в неторцевых сечениях определяют измерением расстоянии от наружной поверхности полиэтиленовой трубы-оболочки до поверхности стальной трубы в положениях 12, 6, 9, 3 ч с последующим расчетом:</w:t>
      </w:r>
    </w:p>
    <w:p>
      <w:pPr>
        <w:pStyle w:val="Normal"/>
        <w:autoSpaceDE w:val="false"/>
        <w:jc w:val="both"/>
        <w:rPr>
          <w:rFonts w:ascii="Courier New" w:hAnsi="Courier New" w:cs="Courier New"/>
          <w:sz w:val="20"/>
          <w:szCs w:val="20"/>
        </w:rPr>
      </w:pPr>
      <w:bookmarkStart w:id="105" w:name="sub_99"/>
      <w:bookmarkStart w:id="106" w:name="sub_99"/>
      <w:bookmarkEnd w:id="10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7" w:name="sub_902"/>
      <w:bookmarkEnd w:id="10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bookmarkStart w:id="108" w:name="sub_902"/>
      <w:bookmarkEnd w:id="10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кв. корень (Дельта  + Дельта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 (t  - t )/2, Дельта  = (t   - t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9    3           y     12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t , t , t  - расстояние от верхнего края полиэтиленовой трубы-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12   6   9   3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оболочки  до  поверхности  стальной  трубы,  измеренное  соответственно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положениях 12, 6, 9, 3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Измерения проводят не менее чем в трех точках по длине трубы.</w:t>
      </w:r>
    </w:p>
    <w:p>
      <w:pPr>
        <w:pStyle w:val="Normal"/>
        <w:autoSpaceDE w:val="false"/>
        <w:ind w:firstLine="720"/>
        <w:jc w:val="both"/>
        <w:rPr>
          <w:rFonts w:ascii="Arial" w:hAnsi="Arial" w:cs="Arial"/>
          <w:sz w:val="20"/>
          <w:szCs w:val="20"/>
        </w:rPr>
      </w:pPr>
      <w:bookmarkStart w:id="109" w:name="sub_910"/>
      <w:bookmarkEnd w:id="109"/>
      <w:r>
        <w:rPr>
          <w:rFonts w:cs="Arial" w:ascii="Arial" w:hAnsi="Arial"/>
          <w:sz w:val="20"/>
          <w:szCs w:val="20"/>
        </w:rPr>
        <w:t>9.10 Герметичность сварных швов трубы-оболочки после заполнения ППУ проверяют визуально по всей длине сварных швов.</w:t>
      </w:r>
    </w:p>
    <w:p>
      <w:pPr>
        <w:pStyle w:val="Normal"/>
        <w:autoSpaceDE w:val="false"/>
        <w:ind w:firstLine="720"/>
        <w:jc w:val="both"/>
        <w:rPr/>
      </w:pPr>
      <w:bookmarkStart w:id="110" w:name="sub_910"/>
      <w:bookmarkStart w:id="111" w:name="sub_911"/>
      <w:bookmarkEnd w:id="110"/>
      <w:bookmarkEnd w:id="111"/>
      <w:r>
        <w:rPr>
          <w:rFonts w:cs="Arial" w:ascii="Arial" w:hAnsi="Arial"/>
          <w:sz w:val="20"/>
          <w:szCs w:val="20"/>
        </w:rPr>
        <w:t>9.11 Плотность пенополиуретана определяют по ГОСТ 17177 или ГОСТ 409; прочность при сжатии при 10%-ной деформации в радиальном направлении - по ГОСТ 17177 или ГОСТ 23206. Теплопроводность определяют по ГОСТ 7076 или ГОСТ 30256 или по методу "трубы" (</w:t>
      </w:r>
      <w:hyperlink w:anchor="sub_6000">
        <w:r>
          <w:rPr>
            <w:rStyle w:val="Style15"/>
            <w:rFonts w:cs="Arial" w:ascii="Arial" w:hAnsi="Arial"/>
            <w:sz w:val="20"/>
            <w:szCs w:val="20"/>
            <w:u w:val="single"/>
          </w:rPr>
          <w:t>приложение Е</w:t>
        </w:r>
      </w:hyperlink>
      <w:r>
        <w:rPr>
          <w:rFonts w:cs="Arial" w:ascii="Arial" w:hAnsi="Arial"/>
          <w:sz w:val="20"/>
          <w:szCs w:val="20"/>
        </w:rPr>
        <w:t xml:space="preserve">). Объемную долю закрытых пор определяют по методике, изложенной в </w:t>
      </w:r>
      <w:hyperlink w:anchor="sub_7000">
        <w:r>
          <w:rPr>
            <w:rStyle w:val="Style15"/>
            <w:rFonts w:cs="Arial" w:ascii="Arial" w:hAnsi="Arial"/>
            <w:sz w:val="20"/>
            <w:szCs w:val="20"/>
            <w:u w:val="single"/>
          </w:rPr>
          <w:t>приложении 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2" w:name="sub_911"/>
      <w:bookmarkEnd w:id="112"/>
      <w:r>
        <w:rPr>
          <w:rFonts w:cs="Arial" w:ascii="Arial" w:hAnsi="Arial"/>
          <w:sz w:val="20"/>
          <w:szCs w:val="20"/>
        </w:rPr>
        <w:t>9.12 Для изготовления образцов отделяют слой пенополиуретана от полиэтиленовой оболочки.</w:t>
      </w:r>
    </w:p>
    <w:p>
      <w:pPr>
        <w:pStyle w:val="Normal"/>
        <w:autoSpaceDE w:val="false"/>
        <w:ind w:firstLine="720"/>
        <w:jc w:val="both"/>
        <w:rPr>
          <w:rFonts w:ascii="Arial" w:hAnsi="Arial" w:cs="Arial"/>
          <w:sz w:val="20"/>
          <w:szCs w:val="20"/>
        </w:rPr>
      </w:pPr>
      <w:r>
        <w:rPr>
          <w:rFonts w:cs="Arial" w:ascii="Arial" w:hAnsi="Arial"/>
          <w:sz w:val="20"/>
          <w:szCs w:val="20"/>
        </w:rPr>
        <w:t>Пенополиуретановые и полиэтиленовые образцы должны быть отобраны с разных равномерно распределенных мест по окружности фрагмента.</w:t>
      </w:r>
    </w:p>
    <w:p>
      <w:pPr>
        <w:pStyle w:val="Normal"/>
        <w:autoSpaceDE w:val="false"/>
        <w:ind w:firstLine="720"/>
        <w:jc w:val="both"/>
        <w:rPr>
          <w:rFonts w:ascii="Arial" w:hAnsi="Arial" w:cs="Arial"/>
          <w:sz w:val="20"/>
          <w:szCs w:val="20"/>
        </w:rPr>
      </w:pPr>
      <w:r>
        <w:rPr>
          <w:rFonts w:cs="Arial" w:ascii="Arial" w:hAnsi="Arial"/>
          <w:sz w:val="20"/>
          <w:szCs w:val="20"/>
        </w:rPr>
        <w:t>С пенополиуретановых образцов удаляют слои пенопласта, непосредственно прилегавшие к стальной трубе и к полиэтиленовой оболочке, максимально возможной толщины, но не менее 3 мм.</w:t>
      </w:r>
    </w:p>
    <w:p>
      <w:pPr>
        <w:pStyle w:val="Normal"/>
        <w:autoSpaceDE w:val="false"/>
        <w:ind w:firstLine="720"/>
        <w:jc w:val="both"/>
        <w:rPr>
          <w:rFonts w:ascii="Arial" w:hAnsi="Arial" w:cs="Arial"/>
          <w:sz w:val="20"/>
          <w:szCs w:val="20"/>
        </w:rPr>
      </w:pPr>
      <w:r>
        <w:rPr>
          <w:rFonts w:cs="Arial" w:ascii="Arial" w:hAnsi="Arial"/>
          <w:sz w:val="20"/>
          <w:szCs w:val="20"/>
        </w:rPr>
        <w:t>Образцы должны иметь форму прямоугольного параллелепипеда размером 30 х 30 х t мм или цилиндра диаметром 30 мм и длиной t, где t - максимально достижимый размер в радиальном направлении, но не превышающий 30 мм.</w:t>
      </w:r>
    </w:p>
    <w:p>
      <w:pPr>
        <w:pStyle w:val="Normal"/>
        <w:autoSpaceDE w:val="false"/>
        <w:ind w:firstLine="720"/>
        <w:jc w:val="both"/>
        <w:rPr>
          <w:rFonts w:ascii="Arial" w:hAnsi="Arial" w:cs="Arial"/>
          <w:sz w:val="20"/>
          <w:szCs w:val="20"/>
        </w:rPr>
      </w:pPr>
      <w:r>
        <w:rPr>
          <w:rFonts w:cs="Arial" w:ascii="Arial" w:hAnsi="Arial"/>
          <w:sz w:val="20"/>
          <w:szCs w:val="20"/>
        </w:rPr>
        <w:t>Для испытания пенополиуретана контрольные образцы могут быть получены вспениванием в закрытой металлической форме размером 500 х 300 х 80 мм.</w:t>
      </w:r>
    </w:p>
    <w:p>
      <w:pPr>
        <w:pStyle w:val="Normal"/>
        <w:autoSpaceDE w:val="false"/>
        <w:ind w:firstLine="720"/>
        <w:jc w:val="both"/>
        <w:rPr>
          <w:rFonts w:ascii="Arial" w:hAnsi="Arial" w:cs="Arial"/>
          <w:sz w:val="20"/>
          <w:szCs w:val="20"/>
        </w:rPr>
      </w:pPr>
      <w:r>
        <w:rPr>
          <w:rFonts w:cs="Arial" w:ascii="Arial" w:hAnsi="Arial"/>
          <w:sz w:val="20"/>
          <w:szCs w:val="20"/>
        </w:rPr>
        <w:t>Число образцов должно быть не менее трех, полученных из каждого изделия.</w:t>
      </w:r>
    </w:p>
    <w:p>
      <w:pPr>
        <w:pStyle w:val="Normal"/>
        <w:autoSpaceDE w:val="false"/>
        <w:ind w:firstLine="720"/>
        <w:jc w:val="both"/>
        <w:rPr>
          <w:rFonts w:ascii="Arial" w:hAnsi="Arial" w:cs="Arial"/>
          <w:sz w:val="20"/>
          <w:szCs w:val="20"/>
        </w:rPr>
      </w:pPr>
      <w:r>
        <w:rPr>
          <w:rFonts w:cs="Arial" w:ascii="Arial" w:hAnsi="Arial"/>
          <w:sz w:val="20"/>
          <w:szCs w:val="20"/>
        </w:rPr>
        <w:t>Допускается восстановление теплоизолированных труб и изделий в местах отбора контрольных образцов с сохранением всех свойств пенополиуретана и полиэтиленовой трубы-оболочки.</w:t>
      </w:r>
    </w:p>
    <w:p>
      <w:pPr>
        <w:pStyle w:val="Normal"/>
        <w:autoSpaceDE w:val="false"/>
        <w:ind w:firstLine="720"/>
        <w:jc w:val="both"/>
        <w:rPr>
          <w:rFonts w:ascii="Arial" w:hAnsi="Arial" w:cs="Arial"/>
          <w:sz w:val="20"/>
          <w:szCs w:val="20"/>
        </w:rPr>
      </w:pPr>
      <w:r>
        <w:rPr>
          <w:rFonts w:cs="Arial" w:ascii="Arial" w:hAnsi="Arial"/>
          <w:sz w:val="20"/>
          <w:szCs w:val="20"/>
        </w:rPr>
        <w:t>9.13 Перед проведением испытаний образцы пенополиуретана кондиционируют при комнатной температуре в течение времени, указанного в технических условиях на данную композицию.</w:t>
      </w:r>
    </w:p>
    <w:p>
      <w:pPr>
        <w:pStyle w:val="Normal"/>
        <w:autoSpaceDE w:val="false"/>
        <w:ind w:firstLine="720"/>
        <w:jc w:val="both"/>
        <w:rPr>
          <w:rFonts w:ascii="Arial" w:hAnsi="Arial" w:cs="Arial"/>
          <w:sz w:val="20"/>
          <w:szCs w:val="20"/>
        </w:rPr>
      </w:pPr>
      <w:r>
        <w:rPr>
          <w:rFonts w:cs="Arial" w:ascii="Arial" w:hAnsi="Arial"/>
          <w:sz w:val="20"/>
          <w:szCs w:val="20"/>
        </w:rPr>
        <w:t>Образцы полиэтилена кондиционируют при комнатной температуре в течение 16 ч.</w:t>
      </w:r>
    </w:p>
    <w:p>
      <w:pPr>
        <w:pStyle w:val="Normal"/>
        <w:autoSpaceDE w:val="false"/>
        <w:ind w:firstLine="720"/>
        <w:jc w:val="both"/>
        <w:rPr>
          <w:rFonts w:ascii="Arial" w:hAnsi="Arial" w:cs="Arial"/>
          <w:sz w:val="20"/>
          <w:szCs w:val="20"/>
        </w:rPr>
      </w:pPr>
      <w:r>
        <w:rPr>
          <w:rFonts w:cs="Arial" w:ascii="Arial" w:hAnsi="Arial"/>
          <w:sz w:val="20"/>
          <w:szCs w:val="20"/>
        </w:rPr>
        <w:t>9.14 Образцы пенополиуретана должны иметь равномерную мелкоячеистую структуру. Исключается наличие трещин, пустот посторонних примесей и т.п.</w:t>
      </w:r>
    </w:p>
    <w:p>
      <w:pPr>
        <w:pStyle w:val="Normal"/>
        <w:autoSpaceDE w:val="false"/>
        <w:ind w:firstLine="720"/>
        <w:jc w:val="both"/>
        <w:rPr>
          <w:rFonts w:ascii="Arial" w:hAnsi="Arial" w:cs="Arial"/>
          <w:sz w:val="20"/>
          <w:szCs w:val="20"/>
        </w:rPr>
      </w:pPr>
      <w:bookmarkStart w:id="113" w:name="sub_915"/>
      <w:bookmarkEnd w:id="113"/>
      <w:r>
        <w:rPr>
          <w:rFonts w:cs="Arial" w:ascii="Arial" w:hAnsi="Arial"/>
          <w:sz w:val="20"/>
          <w:szCs w:val="20"/>
        </w:rPr>
        <w:t>9.15 Водопоглощение пенополиуретана определяют следующим образом.</w:t>
      </w:r>
    </w:p>
    <w:p>
      <w:pPr>
        <w:pStyle w:val="Normal"/>
        <w:autoSpaceDE w:val="false"/>
        <w:ind w:firstLine="720"/>
        <w:jc w:val="both"/>
        <w:rPr>
          <w:rFonts w:ascii="Arial" w:hAnsi="Arial" w:cs="Arial"/>
          <w:sz w:val="20"/>
          <w:szCs w:val="20"/>
        </w:rPr>
      </w:pPr>
      <w:bookmarkStart w:id="114" w:name="sub_915"/>
      <w:bookmarkEnd w:id="114"/>
      <w:r>
        <w:rPr>
          <w:rFonts w:cs="Arial" w:ascii="Arial" w:hAnsi="Arial"/>
          <w:sz w:val="20"/>
          <w:szCs w:val="20"/>
        </w:rPr>
        <w:t>Определяют массу образца m_о с точностью до 0,01 г, объем образца V_o с точностью до 0,1 мл на 5 образцах. Образец выдерживают в кипящей воде (дистиллированной) 90 мин, а затем в воде с температурой 20°С в течение 60 мин. После истечения указанного времени с образца удаляют капли воды фильтровальной бумагой или мягкой тканью и определяют массу m_1, с точностью до 0,01 г. Водопоглощение W, %,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5" w:name="sub_903"/>
      <w:bookmarkEnd w:id="11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 )</w:t>
      </w:r>
    </w:p>
    <w:p>
      <w:pPr>
        <w:pStyle w:val="Normal"/>
        <w:autoSpaceDE w:val="false"/>
        <w:jc w:val="both"/>
        <w:rPr>
          <w:rFonts w:ascii="Courier New" w:hAnsi="Courier New" w:cs="Courier New"/>
          <w:sz w:val="20"/>
          <w:szCs w:val="20"/>
        </w:rPr>
      </w:pPr>
      <w:bookmarkStart w:id="116" w:name="sub_903"/>
      <w:bookmarkEnd w:id="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o</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х 100,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o</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ро - плотность воды,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измерений принимают среднеарифметическое значение водопоглощения 5 образцов.</w:t>
      </w:r>
    </w:p>
    <w:p>
      <w:pPr>
        <w:pStyle w:val="Normal"/>
        <w:autoSpaceDE w:val="false"/>
        <w:ind w:firstLine="720"/>
        <w:jc w:val="both"/>
        <w:rPr>
          <w:rFonts w:ascii="Arial" w:hAnsi="Arial" w:cs="Arial"/>
          <w:sz w:val="20"/>
          <w:szCs w:val="20"/>
        </w:rPr>
      </w:pPr>
      <w:bookmarkStart w:id="117" w:name="sub_916"/>
      <w:bookmarkEnd w:id="117"/>
      <w:r>
        <w:rPr>
          <w:rFonts w:cs="Arial" w:ascii="Arial" w:hAnsi="Arial"/>
          <w:sz w:val="20"/>
          <w:szCs w:val="20"/>
        </w:rPr>
        <w:t>9.16 Предел текучести при растяжении и относительное удлинение при разрыве полиэтилена определяют по ГОСТ 11262 со следующими дополнениями.</w:t>
      </w:r>
    </w:p>
    <w:p>
      <w:pPr>
        <w:pStyle w:val="Normal"/>
        <w:autoSpaceDE w:val="false"/>
        <w:ind w:firstLine="720"/>
        <w:jc w:val="both"/>
        <w:rPr>
          <w:rFonts w:ascii="Arial" w:hAnsi="Arial" w:cs="Arial"/>
          <w:sz w:val="20"/>
          <w:szCs w:val="20"/>
        </w:rPr>
      </w:pPr>
      <w:bookmarkStart w:id="118" w:name="sub_916"/>
      <w:bookmarkEnd w:id="118"/>
      <w:r>
        <w:rPr>
          <w:rFonts w:cs="Arial" w:ascii="Arial" w:hAnsi="Arial"/>
          <w:sz w:val="20"/>
          <w:szCs w:val="20"/>
        </w:rPr>
        <w:t>Толщина образца-лопатки должна быть равна толщине стенки оболочки. Образцы-лопатки вырубают из отрезков оболочек так, чтобы ось образца- лопатки была параллельна образующей трубы. Испытания проводят при скорости перемещения захватов разрывной машины 50 мм/мин.</w:t>
      </w:r>
    </w:p>
    <w:p>
      <w:pPr>
        <w:pStyle w:val="Normal"/>
        <w:autoSpaceDE w:val="false"/>
        <w:ind w:firstLine="720"/>
        <w:jc w:val="both"/>
        <w:rPr>
          <w:rFonts w:ascii="Arial" w:hAnsi="Arial" w:cs="Arial"/>
          <w:sz w:val="20"/>
          <w:szCs w:val="20"/>
        </w:rPr>
      </w:pPr>
      <w:r>
        <w:rPr>
          <w:rFonts w:cs="Arial" w:ascii="Arial" w:hAnsi="Arial"/>
          <w:sz w:val="20"/>
          <w:szCs w:val="20"/>
        </w:rPr>
        <w:t>9.17 Изменение длины полиэтиленовой трубы-оболочки после нагрева при 110°С и выдержки в течение 1 ч определяют по ГОСТ 27078.</w:t>
      </w:r>
    </w:p>
    <w:p>
      <w:pPr>
        <w:pStyle w:val="Normal"/>
        <w:autoSpaceDE w:val="false"/>
        <w:ind w:firstLine="720"/>
        <w:jc w:val="both"/>
        <w:rPr/>
      </w:pPr>
      <w:bookmarkStart w:id="119" w:name="sub_918"/>
      <w:bookmarkEnd w:id="119"/>
      <w:r>
        <w:rPr>
          <w:rFonts w:cs="Arial" w:ascii="Arial" w:hAnsi="Arial"/>
          <w:sz w:val="20"/>
          <w:szCs w:val="20"/>
        </w:rPr>
        <w:t>9.18 Прочность трубы на сдвиг в осевом направлении определяют при комнатной температуре (23+-2)°С на образце, отрезанном под прямым углом к оси стальной трубы, длина которого составляет 2,5 толщины изоляции, но не менее 200 мм (</w:t>
      </w:r>
      <w:hyperlink w:anchor="sub_992">
        <w:r>
          <w:rPr>
            <w:rStyle w:val="Style15"/>
            <w:rFonts w:cs="Arial" w:ascii="Arial" w:hAnsi="Arial"/>
            <w:sz w:val="20"/>
            <w:szCs w:val="20"/>
            <w:u w:val="single"/>
          </w:rPr>
          <w:t>рисунок 2</w:t>
        </w:r>
      </w:hyperlink>
      <w:r>
        <w:rPr>
          <w:rFonts w:cs="Arial" w:ascii="Arial" w:hAnsi="Arial"/>
          <w:sz w:val="20"/>
          <w:szCs w:val="20"/>
        </w:rPr>
        <w:t>). На образец прикладывают осевую нагрузку со скоростью не более 5 мм/мин, фиксируют осевую нагрузку и рассчитывают прочность сдвига. За результат принимают среднеарифметическое значение трех измерений.</w:t>
      </w:r>
    </w:p>
    <w:p>
      <w:pPr>
        <w:pStyle w:val="Normal"/>
        <w:autoSpaceDE w:val="false"/>
        <w:ind w:firstLine="720"/>
        <w:jc w:val="both"/>
        <w:rPr>
          <w:rFonts w:ascii="Arial" w:hAnsi="Arial" w:cs="Arial"/>
          <w:sz w:val="20"/>
          <w:szCs w:val="20"/>
        </w:rPr>
      </w:pPr>
      <w:bookmarkStart w:id="120" w:name="sub_918"/>
      <w:bookmarkEnd w:id="120"/>
      <w:r>
        <w:rPr>
          <w:rFonts w:cs="Arial" w:ascii="Arial" w:hAnsi="Arial"/>
          <w:sz w:val="20"/>
          <w:szCs w:val="20"/>
        </w:rPr>
        <w:t>Прочность на сдвиг в осевом направлении тау_акс, МПа, рассчитывают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317490"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3174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1" w:name="sub_904"/>
      <w:bookmarkEnd w:id="12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F    /(L d пи),                            (4)</w:t>
      </w:r>
    </w:p>
    <w:p>
      <w:pPr>
        <w:pStyle w:val="Normal"/>
        <w:autoSpaceDE w:val="false"/>
        <w:jc w:val="both"/>
        <w:rPr>
          <w:rFonts w:ascii="Courier New" w:hAnsi="Courier New" w:cs="Courier New"/>
          <w:sz w:val="20"/>
          <w:szCs w:val="20"/>
        </w:rPr>
      </w:pPr>
      <w:bookmarkStart w:id="122" w:name="sub_904"/>
      <w:bookmarkEnd w:id="12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акс    акс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осевая нагрузка,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образца,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трубы,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23" w:name="sub_992"/>
      <w:bookmarkEnd w:id="123"/>
      <w:r>
        <w:rPr>
          <w:rFonts w:cs="Arial" w:ascii="Arial" w:hAnsi="Arial"/>
          <w:sz w:val="20"/>
          <w:szCs w:val="20"/>
        </w:rPr>
        <w:t>"Рисунок 2"</w:t>
      </w:r>
    </w:p>
    <w:p>
      <w:pPr>
        <w:pStyle w:val="Normal"/>
        <w:autoSpaceDE w:val="false"/>
        <w:jc w:val="both"/>
        <w:rPr>
          <w:rFonts w:ascii="Courier New" w:hAnsi="Courier New" w:cs="Courier New"/>
          <w:sz w:val="20"/>
          <w:szCs w:val="20"/>
        </w:rPr>
      </w:pPr>
      <w:bookmarkStart w:id="124" w:name="sub_992"/>
      <w:bookmarkStart w:id="125" w:name="sub_992"/>
      <w:bookmarkEnd w:id="125"/>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6" w:name="sub_919"/>
      <w:bookmarkEnd w:id="126"/>
      <w:r>
        <w:rPr>
          <w:rFonts w:cs="Arial" w:ascii="Arial" w:hAnsi="Arial"/>
          <w:sz w:val="20"/>
          <w:szCs w:val="20"/>
        </w:rPr>
        <w:t>9.19 Прочность на сдвиг в осевом направлении при температуре (140+-2)°С определяют в соответствии с требованиями настоящего стандарта при нагреве стальной трубы в течение 30 мин до 140°С и ее выдержке при этой температуре в течение 30 мин до приложения нагрузки.</w:t>
      </w:r>
    </w:p>
    <w:p>
      <w:pPr>
        <w:pStyle w:val="Normal"/>
        <w:autoSpaceDE w:val="false"/>
        <w:ind w:firstLine="720"/>
        <w:jc w:val="both"/>
        <w:rPr/>
      </w:pPr>
      <w:bookmarkStart w:id="127" w:name="sub_919"/>
      <w:bookmarkStart w:id="128" w:name="sub_920"/>
      <w:bookmarkEnd w:id="127"/>
      <w:bookmarkEnd w:id="128"/>
      <w:r>
        <w:rPr>
          <w:rFonts w:cs="Arial" w:ascii="Arial" w:hAnsi="Arial"/>
          <w:sz w:val="20"/>
          <w:szCs w:val="20"/>
        </w:rPr>
        <w:t>9.20 Прочность на сдвиг в тангенциальном направлении при температуре (23+-2)°С определяют на отдельно изготовленном образце или на фрагменте изолированной трубы, из которой выделяют поперечными разрезами до стальной трубы слой тепловой изоляции длиной, равной 0,75 диаметра стальной трубы, но не менее 100 мм (</w:t>
      </w:r>
      <w:hyperlink w:anchor="sub_993">
        <w:r>
          <w:rPr>
            <w:rStyle w:val="Style15"/>
            <w:rFonts w:cs="Arial" w:ascii="Arial" w:hAnsi="Arial"/>
            <w:sz w:val="20"/>
            <w:szCs w:val="20"/>
            <w:u w:val="single"/>
          </w:rPr>
          <w:t>рисунок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9" w:name="sub_920"/>
      <w:bookmarkEnd w:id="129"/>
      <w:r>
        <w:rPr>
          <w:rFonts w:cs="Arial" w:ascii="Arial" w:hAnsi="Arial"/>
          <w:sz w:val="20"/>
          <w:szCs w:val="20"/>
        </w:rPr>
        <w:t>Тангенциальную нагрузку прилагают к полиэтиленовой оболочке с помощью двух рычагов длиной по 1000 мм, расположенных соосно горизонтально с двух сторон оболочки. Скорость приложения нагрузки к концам рычагов должна быть равна 25 мм/мин.</w:t>
      </w:r>
    </w:p>
    <w:p>
      <w:pPr>
        <w:pStyle w:val="Normal"/>
        <w:autoSpaceDE w:val="false"/>
        <w:ind w:firstLine="720"/>
        <w:jc w:val="both"/>
        <w:rPr>
          <w:rFonts w:ascii="Arial" w:hAnsi="Arial" w:cs="Arial"/>
          <w:sz w:val="20"/>
          <w:szCs w:val="20"/>
        </w:rPr>
      </w:pPr>
      <w:r>
        <w:rPr>
          <w:rFonts w:cs="Arial" w:ascii="Arial" w:hAnsi="Arial"/>
          <w:sz w:val="20"/>
          <w:szCs w:val="20"/>
        </w:rPr>
        <w:t>Прочность на сдвиг в тангенциальном направлении тау_тан, МПа, рассчитывают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75043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7504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30" w:name="sub_905"/>
      <w:bookmarkEnd w:id="13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2lF</w:t>
      </w:r>
    </w:p>
    <w:p>
      <w:pPr>
        <w:pStyle w:val="Normal"/>
        <w:autoSpaceDE w:val="false"/>
        <w:jc w:val="both"/>
        <w:rPr>
          <w:rFonts w:ascii="Courier New" w:hAnsi="Courier New" w:cs="Courier New"/>
          <w:sz w:val="20"/>
          <w:szCs w:val="20"/>
        </w:rPr>
      </w:pPr>
      <w:bookmarkStart w:id="131" w:name="sub_905"/>
      <w:bookmarkEnd w:id="13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тан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пи d  L</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F    - тангенциальная нагрузка,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образца,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трубы,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каждого рычага,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2" w:name="sub_993"/>
      <w:bookmarkEnd w:id="132"/>
      <w:r>
        <w:rPr>
          <w:rFonts w:cs="Arial" w:ascii="Arial" w:hAnsi="Arial"/>
          <w:sz w:val="20"/>
          <w:szCs w:val="20"/>
        </w:rPr>
        <w:t>"Рисунок 3"</w:t>
      </w:r>
    </w:p>
    <w:p>
      <w:pPr>
        <w:pStyle w:val="Normal"/>
        <w:autoSpaceDE w:val="false"/>
        <w:jc w:val="both"/>
        <w:rPr>
          <w:rFonts w:ascii="Courier New" w:hAnsi="Courier New" w:cs="Courier New"/>
          <w:sz w:val="20"/>
          <w:szCs w:val="20"/>
        </w:rPr>
      </w:pPr>
      <w:bookmarkStart w:id="133" w:name="sub_993"/>
      <w:bookmarkStart w:id="134" w:name="sub_993"/>
      <w:bookmarkEnd w:id="134"/>
      <w:r>
        <w:rPr>
          <w:rFonts w:cs="Courier New" w:ascii="Courier New" w:hAnsi="Courier New"/>
          <w:sz w:val="20"/>
          <w:szCs w:val="20"/>
        </w:rPr>
      </w:r>
    </w:p>
    <w:p>
      <w:pPr>
        <w:pStyle w:val="Normal"/>
        <w:autoSpaceDE w:val="false"/>
        <w:ind w:firstLine="720"/>
        <w:jc w:val="both"/>
        <w:rPr/>
      </w:pPr>
      <w:bookmarkStart w:id="135" w:name="sub_921"/>
      <w:bookmarkEnd w:id="135"/>
      <w:r>
        <w:rPr>
          <w:rFonts w:cs="Arial" w:ascii="Arial" w:hAnsi="Arial"/>
          <w:sz w:val="20"/>
          <w:szCs w:val="20"/>
        </w:rPr>
        <w:t xml:space="preserve">9.21 Прочность на сдвиг в тангенциальном направлении при температуре (140+-2)°С определяют в соответствии с </w:t>
      </w:r>
      <w:hyperlink w:anchor="sub_920">
        <w:r>
          <w:rPr>
            <w:rStyle w:val="Style15"/>
            <w:rFonts w:cs="Arial" w:ascii="Arial" w:hAnsi="Arial"/>
            <w:sz w:val="20"/>
            <w:szCs w:val="20"/>
            <w:u w:val="single"/>
          </w:rPr>
          <w:t>9.20</w:t>
        </w:r>
      </w:hyperlink>
      <w:r>
        <w:rPr>
          <w:rFonts w:cs="Arial" w:ascii="Arial" w:hAnsi="Arial"/>
          <w:sz w:val="20"/>
          <w:szCs w:val="20"/>
        </w:rPr>
        <w:t xml:space="preserve"> на образцах изолированных труб длиной 3 м на выделенных не менее трех участках тепловой изоляции, расположенных на расстоянии не менее 1 м от торцов теплоизоляции. При этом по трубе пропускают теплоноситель с температурой 170°С в течение 1450 ч.</w:t>
      </w:r>
    </w:p>
    <w:p>
      <w:pPr>
        <w:pStyle w:val="Normal"/>
        <w:autoSpaceDE w:val="false"/>
        <w:ind w:firstLine="720"/>
        <w:jc w:val="both"/>
        <w:rPr>
          <w:rFonts w:ascii="Arial" w:hAnsi="Arial" w:cs="Arial"/>
          <w:sz w:val="20"/>
          <w:szCs w:val="20"/>
        </w:rPr>
      </w:pPr>
      <w:bookmarkStart w:id="136" w:name="sub_921"/>
      <w:bookmarkEnd w:id="136"/>
      <w:r>
        <w:rPr>
          <w:rFonts w:cs="Arial" w:ascii="Arial" w:hAnsi="Arial"/>
          <w:sz w:val="20"/>
          <w:szCs w:val="20"/>
        </w:rPr>
        <w:t>Затем температуру теплоносителя снижают до 140°С и после выдержки в течение суток определяют значение прочности по 9.20.</w:t>
      </w:r>
    </w:p>
    <w:p>
      <w:pPr>
        <w:pStyle w:val="Normal"/>
        <w:autoSpaceDE w:val="false"/>
        <w:ind w:firstLine="720"/>
        <w:jc w:val="both"/>
        <w:rPr>
          <w:rFonts w:ascii="Arial" w:hAnsi="Arial" w:cs="Arial"/>
          <w:sz w:val="20"/>
          <w:szCs w:val="20"/>
        </w:rPr>
      </w:pPr>
      <w:bookmarkStart w:id="137" w:name="sub_922"/>
      <w:bookmarkEnd w:id="137"/>
      <w:r>
        <w:rPr>
          <w:rFonts w:cs="Arial" w:ascii="Arial" w:hAnsi="Arial"/>
          <w:sz w:val="20"/>
          <w:szCs w:val="20"/>
        </w:rPr>
        <w:t>9.22 Радиальную ползучесть тепловой изоляции труб определяют на трех образцах с диаметром стальной трубы 57 мм, наружным диаметром полиэтиленовой оболочки 125 мм и длиной теплоизоляции 250 мм на выделенном поперечными разрезами фрагменте тепловой изоляции длиной 100 мм.</w:t>
      </w:r>
    </w:p>
    <w:p>
      <w:pPr>
        <w:pStyle w:val="Normal"/>
        <w:autoSpaceDE w:val="false"/>
        <w:ind w:firstLine="720"/>
        <w:jc w:val="both"/>
        <w:rPr/>
      </w:pPr>
      <w:bookmarkStart w:id="138" w:name="sub_922"/>
      <w:bookmarkEnd w:id="138"/>
      <w:r>
        <w:rPr>
          <w:rFonts w:cs="Arial" w:ascii="Arial" w:hAnsi="Arial"/>
          <w:sz w:val="20"/>
          <w:szCs w:val="20"/>
        </w:rPr>
        <w:t xml:space="preserve">Свободные от тепловой изоляции концы стальных труб должны опираться на скользящие опоры согласно </w:t>
      </w:r>
      <w:hyperlink w:anchor="sub_994">
        <w:r>
          <w:rPr>
            <w:rStyle w:val="Style15"/>
            <w:rFonts w:cs="Arial" w:ascii="Arial" w:hAnsi="Arial"/>
            <w:sz w:val="20"/>
            <w:szCs w:val="20"/>
            <w:u w:val="single"/>
          </w:rPr>
          <w:t>рисунку 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По образцам пропускают теплоноситель с температурой (140+-2)°С в течение одной недели, после чего к фрагменту изоляции прилагают вертикальную нагрузку (1,5+-0,01) кН (рисунок 4).</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368165"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43681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9" w:name="sub_994"/>
      <w:bookmarkEnd w:id="139"/>
      <w:r>
        <w:rPr>
          <w:rFonts w:cs="Arial" w:ascii="Arial" w:hAnsi="Arial"/>
          <w:sz w:val="20"/>
          <w:szCs w:val="20"/>
        </w:rPr>
        <w:t>"Рисунок 4"</w:t>
      </w:r>
    </w:p>
    <w:p>
      <w:pPr>
        <w:pStyle w:val="Normal"/>
        <w:autoSpaceDE w:val="false"/>
        <w:jc w:val="both"/>
        <w:rPr>
          <w:rFonts w:ascii="Courier New" w:hAnsi="Courier New" w:cs="Courier New"/>
          <w:sz w:val="20"/>
          <w:szCs w:val="20"/>
        </w:rPr>
      </w:pPr>
      <w:bookmarkStart w:id="140" w:name="sub_994"/>
      <w:bookmarkStart w:id="141" w:name="sub_994"/>
      <w:bookmarkEnd w:id="14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Радиальную ползучесть тепловой изоляции замеряют в верхней части середины фрагмента до начала нагрузки (исходное значение) и в период воздействия нагрузки через 100 ч и через 1000 ч.</w:t>
      </w:r>
    </w:p>
    <w:p>
      <w:pPr>
        <w:pStyle w:val="Normal"/>
        <w:autoSpaceDE w:val="false"/>
        <w:ind w:firstLine="720"/>
        <w:jc w:val="both"/>
        <w:rPr>
          <w:rFonts w:ascii="Arial" w:hAnsi="Arial" w:cs="Arial"/>
          <w:sz w:val="20"/>
          <w:szCs w:val="20"/>
        </w:rPr>
      </w:pPr>
      <w:r>
        <w:rPr>
          <w:rFonts w:cs="Arial" w:ascii="Arial" w:hAnsi="Arial"/>
          <w:sz w:val="20"/>
          <w:szCs w:val="20"/>
        </w:rPr>
        <w:t>Замеры производят индикатором часового типа с точностью до 0,05 мм.</w:t>
      </w:r>
    </w:p>
    <w:p>
      <w:pPr>
        <w:pStyle w:val="Normal"/>
        <w:autoSpaceDE w:val="false"/>
        <w:ind w:firstLine="720"/>
        <w:jc w:val="both"/>
        <w:rPr>
          <w:rFonts w:ascii="Arial" w:hAnsi="Arial" w:cs="Arial"/>
          <w:sz w:val="20"/>
          <w:szCs w:val="20"/>
        </w:rPr>
      </w:pPr>
      <w:r>
        <w:rPr>
          <w:rFonts w:cs="Arial" w:ascii="Arial" w:hAnsi="Arial"/>
          <w:sz w:val="20"/>
          <w:szCs w:val="20"/>
        </w:rPr>
        <w:t>Величину радиальной ползучести определяют как среднеарифметическое значение результатов испытаний трех образцов.</w:t>
      </w:r>
    </w:p>
    <w:p>
      <w:pPr>
        <w:pStyle w:val="Normal"/>
        <w:autoSpaceDE w:val="false"/>
        <w:ind w:firstLine="720"/>
        <w:jc w:val="both"/>
        <w:rPr>
          <w:rFonts w:ascii="Arial" w:hAnsi="Arial" w:cs="Arial"/>
          <w:sz w:val="20"/>
          <w:szCs w:val="20"/>
        </w:rPr>
      </w:pPr>
      <w:bookmarkStart w:id="142" w:name="sub_923"/>
      <w:bookmarkEnd w:id="142"/>
      <w:r>
        <w:rPr>
          <w:rFonts w:cs="Arial" w:ascii="Arial" w:hAnsi="Arial"/>
          <w:sz w:val="20"/>
          <w:szCs w:val="20"/>
        </w:rPr>
        <w:t>9.23 Стойкость полиэтиленовой оболочки при постоянном внутреннем давлении определяют на образцах трубы-оболочки по ГОСТ 24157.</w:t>
      </w:r>
    </w:p>
    <w:p>
      <w:pPr>
        <w:pStyle w:val="Normal"/>
        <w:autoSpaceDE w:val="false"/>
        <w:jc w:val="both"/>
        <w:rPr>
          <w:rFonts w:ascii="Courier New" w:hAnsi="Courier New" w:cs="Courier New"/>
          <w:sz w:val="20"/>
          <w:szCs w:val="20"/>
        </w:rPr>
      </w:pPr>
      <w:bookmarkStart w:id="143" w:name="sub_923"/>
      <w:bookmarkStart w:id="144" w:name="sub_923"/>
      <w:bookmarkEnd w:id="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5" w:name="sub_100"/>
      <w:bookmarkEnd w:id="145"/>
      <w:r>
        <w:rPr>
          <w:rFonts w:cs="Arial" w:ascii="Arial" w:hAnsi="Arial"/>
          <w:b/>
          <w:bCs/>
          <w:sz w:val="20"/>
          <w:szCs w:val="20"/>
        </w:rPr>
        <w:t>10. Транспортирование и хранение</w:t>
      </w:r>
    </w:p>
    <w:p>
      <w:pPr>
        <w:pStyle w:val="Normal"/>
        <w:autoSpaceDE w:val="false"/>
        <w:jc w:val="both"/>
        <w:rPr>
          <w:rFonts w:ascii="Courier New" w:hAnsi="Courier New" w:cs="Courier New"/>
          <w:b/>
          <w:b/>
          <w:bCs/>
          <w:sz w:val="20"/>
          <w:szCs w:val="20"/>
        </w:rPr>
      </w:pPr>
      <w:bookmarkStart w:id="146" w:name="sub_100"/>
      <w:bookmarkStart w:id="147" w:name="sub_100"/>
      <w:bookmarkEnd w:id="1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Перевозку изолированных труб и фасонных изделий осуществляют автомобильным, железнодорожным и водным транспортом в соответствии с правилами перевозки грузов, обеспечивающими сохранность изоляции и исключающими возникновение продольного прогиба.</w:t>
      </w:r>
    </w:p>
    <w:p>
      <w:pPr>
        <w:pStyle w:val="Normal"/>
        <w:autoSpaceDE w:val="false"/>
        <w:ind w:firstLine="720"/>
        <w:jc w:val="both"/>
        <w:rPr>
          <w:rFonts w:ascii="Arial" w:hAnsi="Arial" w:cs="Arial"/>
          <w:sz w:val="20"/>
          <w:szCs w:val="20"/>
        </w:rPr>
      </w:pPr>
      <w:r>
        <w:rPr>
          <w:rFonts w:cs="Arial" w:ascii="Arial" w:hAnsi="Arial"/>
          <w:sz w:val="20"/>
          <w:szCs w:val="20"/>
        </w:rPr>
        <w:t>10.2 Перевозку труб и фасонных изделий, погрузочно-разгрузочные работы осуществляют в интервале температур, указанных для проведения строительно-монтажных работ, но не ниже минус 18°С.</w:t>
      </w:r>
    </w:p>
    <w:p>
      <w:pPr>
        <w:pStyle w:val="Normal"/>
        <w:autoSpaceDE w:val="false"/>
        <w:ind w:firstLine="720"/>
        <w:jc w:val="both"/>
        <w:rPr>
          <w:rFonts w:ascii="Arial" w:hAnsi="Arial" w:cs="Arial"/>
          <w:sz w:val="20"/>
          <w:szCs w:val="20"/>
        </w:rPr>
      </w:pPr>
      <w:r>
        <w:rPr>
          <w:rFonts w:cs="Arial" w:ascii="Arial" w:hAnsi="Arial"/>
          <w:sz w:val="20"/>
          <w:szCs w:val="20"/>
        </w:rPr>
        <w:t>10.3 Для погрузки и разгрузки труб и фасонных изделий следует применять специальные траверсы и мягкие полотенца шириной 50-200 мм. Не допускается использовать цепи, канаты и другие грузозахватные устройства, вызывающие повреждение изоляции.</w:t>
      </w:r>
    </w:p>
    <w:p>
      <w:pPr>
        <w:pStyle w:val="Normal"/>
        <w:autoSpaceDE w:val="false"/>
        <w:ind w:firstLine="720"/>
        <w:jc w:val="both"/>
        <w:rPr>
          <w:rFonts w:ascii="Arial" w:hAnsi="Arial" w:cs="Arial"/>
          <w:sz w:val="20"/>
          <w:szCs w:val="20"/>
        </w:rPr>
      </w:pPr>
      <w:r>
        <w:rPr>
          <w:rFonts w:cs="Arial" w:ascii="Arial" w:hAnsi="Arial"/>
          <w:sz w:val="20"/>
          <w:szCs w:val="20"/>
        </w:rPr>
        <w:t>Для труб диаметром более 108 мм возможно использование торцевых захватов со специальными траверсами.</w:t>
      </w:r>
    </w:p>
    <w:p>
      <w:pPr>
        <w:pStyle w:val="Normal"/>
        <w:autoSpaceDE w:val="false"/>
        <w:ind w:firstLine="720"/>
        <w:jc w:val="both"/>
        <w:rPr>
          <w:rFonts w:ascii="Arial" w:hAnsi="Arial" w:cs="Arial"/>
          <w:sz w:val="20"/>
          <w:szCs w:val="20"/>
        </w:rPr>
      </w:pPr>
      <w:r>
        <w:rPr>
          <w:rFonts w:cs="Arial" w:ascii="Arial" w:hAnsi="Arial"/>
          <w:sz w:val="20"/>
          <w:szCs w:val="20"/>
        </w:rPr>
        <w:t>10.4 Строго запрещается сбрасывание, скатывание, соударение труб, волочение их по земле.</w:t>
      </w:r>
    </w:p>
    <w:p>
      <w:pPr>
        <w:pStyle w:val="Normal"/>
        <w:autoSpaceDE w:val="false"/>
        <w:ind w:firstLine="720"/>
        <w:jc w:val="both"/>
        <w:rPr>
          <w:rFonts w:ascii="Arial" w:hAnsi="Arial" w:cs="Arial"/>
          <w:sz w:val="20"/>
          <w:szCs w:val="20"/>
        </w:rPr>
      </w:pPr>
      <w:r>
        <w:rPr>
          <w:rFonts w:cs="Arial" w:ascii="Arial" w:hAnsi="Arial"/>
          <w:sz w:val="20"/>
          <w:szCs w:val="20"/>
        </w:rPr>
        <w:t>10.5 Укладку труб в транспортные средства необходимо производить ровными рядами, не допуская перехлестов. В качестве амортизатора между трубами с целью исключения повреждения покрытия следует использовать поролон, резину и т.п.</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свободного пропуска обвязок между трубами и дном кузова автомашины укладывают прокладки.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раскатывание нижнего ряда труб при транспортировании.</w:t>
      </w:r>
    </w:p>
    <w:p>
      <w:pPr>
        <w:pStyle w:val="Normal"/>
        <w:autoSpaceDE w:val="false"/>
        <w:ind w:firstLine="720"/>
        <w:jc w:val="both"/>
        <w:rPr>
          <w:rFonts w:ascii="Arial" w:hAnsi="Arial" w:cs="Arial"/>
          <w:sz w:val="20"/>
          <w:szCs w:val="20"/>
        </w:rPr>
      </w:pPr>
      <w:r>
        <w:rPr>
          <w:rFonts w:cs="Arial" w:ascii="Arial" w:hAnsi="Arial"/>
          <w:sz w:val="20"/>
          <w:szCs w:val="20"/>
        </w:rPr>
        <w:t>10.6 Трубы и фасонные изделия должны храниться на ровных горизонтальных площадках, очищенных от камней и других посторонних предметов, которые могут привести к повреждению полиэтиленовой оболочки.</w:t>
      </w:r>
    </w:p>
    <w:p>
      <w:pPr>
        <w:pStyle w:val="Normal"/>
        <w:autoSpaceDE w:val="false"/>
        <w:ind w:firstLine="720"/>
        <w:jc w:val="both"/>
        <w:rPr>
          <w:rFonts w:ascii="Arial" w:hAnsi="Arial" w:cs="Arial"/>
          <w:sz w:val="20"/>
          <w:szCs w:val="20"/>
        </w:rPr>
      </w:pPr>
      <w:r>
        <w:rPr>
          <w:rFonts w:cs="Arial" w:ascii="Arial" w:hAnsi="Arial"/>
          <w:sz w:val="20"/>
          <w:szCs w:val="20"/>
        </w:rPr>
        <w:t>10.7 Складирование труб производят штабелями высотой не более 2 м. Для предотвращения раскатывания труб в штабелях должны быть установлены боковые опоры. В штабеле должны быть уложены трубы одного типоразмера.</w:t>
      </w:r>
    </w:p>
    <w:p>
      <w:pPr>
        <w:pStyle w:val="Normal"/>
        <w:autoSpaceDE w:val="false"/>
        <w:ind w:firstLine="720"/>
        <w:jc w:val="both"/>
        <w:rPr>
          <w:rFonts w:ascii="Arial" w:hAnsi="Arial" w:cs="Arial"/>
          <w:sz w:val="20"/>
          <w:szCs w:val="20"/>
        </w:rPr>
      </w:pPr>
      <w:r>
        <w:rPr>
          <w:rFonts w:cs="Arial" w:ascii="Arial" w:hAnsi="Arial"/>
          <w:sz w:val="20"/>
          <w:szCs w:val="20"/>
        </w:rPr>
        <w:t>10.8 Фасонные изделия хранят в специально отведенных для них местах, рассортированными по виду и диаметрам.</w:t>
      </w:r>
    </w:p>
    <w:p>
      <w:pPr>
        <w:pStyle w:val="Normal"/>
        <w:autoSpaceDE w:val="false"/>
        <w:ind w:firstLine="720"/>
        <w:jc w:val="both"/>
        <w:rPr>
          <w:rFonts w:ascii="Arial" w:hAnsi="Arial" w:cs="Arial"/>
          <w:sz w:val="20"/>
          <w:szCs w:val="20"/>
        </w:rPr>
      </w:pPr>
      <w:r>
        <w:rPr>
          <w:rFonts w:cs="Arial" w:ascii="Arial" w:hAnsi="Arial"/>
          <w:sz w:val="20"/>
          <w:szCs w:val="20"/>
        </w:rPr>
        <w:t>10.9 Трубы и фасонные изделия при хранении более 2 недель на открытом воздухе должны быть защищены от воздействия прямых солнечных лучей (в тени, под навесом или прикрыты рулонными материалами).</w:t>
      </w:r>
    </w:p>
    <w:p>
      <w:pPr>
        <w:pStyle w:val="Normal"/>
        <w:autoSpaceDE w:val="false"/>
        <w:ind w:firstLine="720"/>
        <w:jc w:val="both"/>
        <w:rPr>
          <w:rFonts w:ascii="Arial" w:hAnsi="Arial" w:cs="Arial"/>
          <w:sz w:val="20"/>
          <w:szCs w:val="20"/>
        </w:rPr>
      </w:pPr>
      <w:r>
        <w:rPr>
          <w:rFonts w:cs="Arial" w:ascii="Arial" w:hAnsi="Arial"/>
          <w:sz w:val="20"/>
          <w:szCs w:val="20"/>
        </w:rPr>
        <w:t>Торцы труб должны быть защищены заглушками.</w:t>
      </w:r>
    </w:p>
    <w:p>
      <w:pPr>
        <w:pStyle w:val="Normal"/>
        <w:autoSpaceDE w:val="false"/>
        <w:ind w:firstLine="720"/>
        <w:jc w:val="both"/>
        <w:rPr>
          <w:rFonts w:ascii="Arial" w:hAnsi="Arial" w:cs="Arial"/>
          <w:sz w:val="20"/>
          <w:szCs w:val="20"/>
        </w:rPr>
      </w:pPr>
      <w:r>
        <w:rPr>
          <w:rFonts w:cs="Arial" w:ascii="Arial" w:hAnsi="Arial"/>
          <w:sz w:val="20"/>
          <w:szCs w:val="20"/>
        </w:rPr>
        <w:t>10.10 На строительных площадках трубы следует укладывать на песчаные подушки шириной до 1,2 м и высотой не менее 300 мм, отсыпанные перпендикулярно длине труб, под концы и середину трубы.</w:t>
      </w:r>
    </w:p>
    <w:p>
      <w:pPr>
        <w:pStyle w:val="Normal"/>
        <w:autoSpaceDE w:val="false"/>
        <w:ind w:firstLine="720"/>
        <w:jc w:val="both"/>
        <w:rPr>
          <w:rFonts w:ascii="Arial" w:hAnsi="Arial" w:cs="Arial"/>
          <w:sz w:val="20"/>
          <w:szCs w:val="20"/>
        </w:rPr>
      </w:pPr>
      <w:r>
        <w:rPr>
          <w:rFonts w:cs="Arial" w:ascii="Arial" w:hAnsi="Arial"/>
          <w:sz w:val="20"/>
          <w:szCs w:val="20"/>
        </w:rPr>
        <w:t>Для предупреждения попадания воды в теплоизоляционный слой с торцов крайние песчаные подушки располагают на расстоянии около 1 м от концов оболочки.</w:t>
      </w:r>
    </w:p>
    <w:p>
      <w:pPr>
        <w:pStyle w:val="Normal"/>
        <w:autoSpaceDE w:val="false"/>
        <w:ind w:firstLine="720"/>
        <w:jc w:val="both"/>
        <w:rPr>
          <w:rFonts w:ascii="Arial" w:hAnsi="Arial" w:cs="Arial"/>
          <w:sz w:val="20"/>
          <w:szCs w:val="20"/>
        </w:rPr>
      </w:pPr>
      <w:r>
        <w:rPr>
          <w:rFonts w:cs="Arial" w:ascii="Arial" w:hAnsi="Arial"/>
          <w:sz w:val="20"/>
          <w:szCs w:val="20"/>
        </w:rPr>
        <w:t>10.11 Не допускается складирование и хранение труб и фасонных изделий в местах, подверженных затоплению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8" w:name="sub_110"/>
      <w:bookmarkEnd w:id="148"/>
      <w:r>
        <w:rPr>
          <w:rFonts w:cs="Arial" w:ascii="Arial" w:hAnsi="Arial"/>
          <w:b/>
          <w:bCs/>
          <w:sz w:val="20"/>
          <w:szCs w:val="20"/>
        </w:rPr>
        <w:t>11. Гарантии изготовителя</w:t>
      </w:r>
    </w:p>
    <w:p>
      <w:pPr>
        <w:pStyle w:val="Normal"/>
        <w:autoSpaceDE w:val="false"/>
        <w:jc w:val="both"/>
        <w:rPr>
          <w:rFonts w:ascii="Courier New" w:hAnsi="Courier New" w:cs="Courier New"/>
          <w:b/>
          <w:b/>
          <w:bCs/>
          <w:sz w:val="20"/>
          <w:szCs w:val="20"/>
        </w:rPr>
      </w:pPr>
      <w:bookmarkStart w:id="149" w:name="sub_110"/>
      <w:bookmarkStart w:id="150" w:name="sub_110"/>
      <w:bookmarkEnd w:id="15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11.1 Изготовитель гарантирует соответствие труб и изделий требованиям настоящего стандарта при соблюдении правил транспортирования, хранения, монтажа и эксплуатации.</w:t>
      </w:r>
    </w:p>
    <w:p>
      <w:pPr>
        <w:pStyle w:val="Normal"/>
        <w:autoSpaceDE w:val="false"/>
        <w:ind w:firstLine="720"/>
        <w:jc w:val="both"/>
        <w:rPr>
          <w:rFonts w:ascii="Arial" w:hAnsi="Arial" w:cs="Arial"/>
          <w:sz w:val="20"/>
          <w:szCs w:val="20"/>
        </w:rPr>
      </w:pPr>
      <w:r>
        <w:rPr>
          <w:rFonts w:cs="Arial" w:ascii="Arial" w:hAnsi="Arial"/>
          <w:sz w:val="20"/>
          <w:szCs w:val="20"/>
        </w:rPr>
        <w:t>11.2 Гарантийный срок хранения - 2 года со дня изготовления. Гарантийный срок эксплуатации - 5 лет со дня отгрузки изготовителем.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51" w:name="sub_1000"/>
      <w:bookmarkEnd w:id="151"/>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152" w:name="sub_1000"/>
      <w:bookmarkEnd w:id="152"/>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нормативных документов,</w:t>
        <w:br/>
        <w:t>ссылки на которые приведены в настоящем стандарте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9.402-80 ЕСЗКС. Покрытия лакокрасочные. Подготовка металлических поверхностей перед окрашиванием</w:t>
      </w:r>
    </w:p>
    <w:p>
      <w:pPr>
        <w:pStyle w:val="Normal"/>
        <w:autoSpaceDE w:val="false"/>
        <w:ind w:firstLine="720"/>
        <w:jc w:val="both"/>
        <w:rPr>
          <w:rFonts w:ascii="Arial" w:hAnsi="Arial" w:cs="Arial"/>
          <w:sz w:val="20"/>
          <w:szCs w:val="20"/>
        </w:rPr>
      </w:pPr>
      <w:r>
        <w:rPr>
          <w:rFonts w:cs="Arial" w:ascii="Arial" w:hAnsi="Arial"/>
          <w:sz w:val="20"/>
          <w:szCs w:val="20"/>
        </w:rPr>
        <w:t>ГОСТ 12.1.007-76 ССБТ. Вредные вещества. Классификация и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12.3.008-75 ССБТ. Производство покрытий металлических и неметаллических неорганических. Общие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12.3.016-87 ССБТ. Строительство. Работы антикоррозионные.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12.3.038-85 ССБТ. Строительство. Работы по тепловой изоляции оборудования и трубопроводов. Требования безопасности</w:t>
      </w:r>
    </w:p>
    <w:p>
      <w:pPr>
        <w:pStyle w:val="Normal"/>
        <w:autoSpaceDE w:val="false"/>
        <w:ind w:firstLine="720"/>
        <w:jc w:val="both"/>
        <w:rPr>
          <w:rFonts w:ascii="Arial" w:hAnsi="Arial" w:cs="Arial"/>
          <w:sz w:val="20"/>
          <w:szCs w:val="20"/>
        </w:rPr>
      </w:pPr>
      <w:r>
        <w:rPr>
          <w:rFonts w:cs="Arial" w:ascii="Arial" w:hAnsi="Arial"/>
          <w:sz w:val="20"/>
          <w:szCs w:val="20"/>
        </w:rPr>
        <w:t>ГОСТ 17.2.3.02-78 Охрана природы. Атмосфера. Правила установления допустимых выбросов вредных веществ промышленными предприятиями</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409-77 Пластмассы ячеистые и резины губчатые. Метод определения кажущейся плотности</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550-75 Трубы стальные бесшовные для нефтеперерабатывающей и нефтехимической промышленности.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7076-99 Материалы и изделия строительные. Метод определения теплопроводности и термического сопротивления при стационарном тепловом режиме</w:t>
      </w:r>
    </w:p>
    <w:p>
      <w:pPr>
        <w:pStyle w:val="Normal"/>
        <w:autoSpaceDE w:val="false"/>
        <w:ind w:firstLine="720"/>
        <w:jc w:val="both"/>
        <w:rPr>
          <w:rFonts w:ascii="Arial" w:hAnsi="Arial" w:cs="Arial"/>
          <w:sz w:val="20"/>
          <w:szCs w:val="20"/>
        </w:rPr>
      </w:pPr>
      <w:r>
        <w:rPr>
          <w:rFonts w:cs="Arial" w:ascii="Arial" w:hAnsi="Arial"/>
          <w:sz w:val="20"/>
          <w:szCs w:val="20"/>
        </w:rPr>
        <w:t>ГОСТ 7502-98 Рулетки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8731-74 Трубы стальные бесшовные горячедеформированные.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8733-74 Трубы стальные бесшовные холоднодеформированные и теплодеформированные.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10705-80 Трубы стальные электросварные.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11262-80 Пластмассы. Метод испытания на растяжение</w:t>
      </w:r>
    </w:p>
    <w:p>
      <w:pPr>
        <w:pStyle w:val="Normal"/>
        <w:autoSpaceDE w:val="false"/>
        <w:ind w:firstLine="720"/>
        <w:jc w:val="both"/>
        <w:rPr>
          <w:rFonts w:ascii="Arial" w:hAnsi="Arial" w:cs="Arial"/>
          <w:sz w:val="20"/>
          <w:szCs w:val="20"/>
        </w:rPr>
      </w:pPr>
      <w:r>
        <w:rPr>
          <w:rFonts w:cs="Arial" w:ascii="Arial" w:hAnsi="Arial"/>
          <w:sz w:val="20"/>
          <w:szCs w:val="20"/>
        </w:rPr>
        <w:t>ГОСТ 16338-85 Полиэтилен низкого давления.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17177-94 Материалы и изделия строительные теплоизоляционные.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17375-83 Детали трубопроводов стальные бесшовные приварные на Р_у &lt;= 10 МПа (&lt;=100 кгс/см2). Отводы крутоизогнутые. Конструкция и размеры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3" w:name="sub_234788232"/>
      <w:bookmarkEnd w:id="153"/>
      <w:r>
        <w:rPr>
          <w:rFonts w:cs="Arial" w:ascii="Arial" w:hAnsi="Arial"/>
          <w:i/>
          <w:iCs/>
          <w:sz w:val="20"/>
          <w:szCs w:val="20"/>
        </w:rPr>
        <w:t>Взамен ГОСТ 17375-83 постановлением Госстандарта РФ от 27 мая 2002 г. N 205-ст с 1 января 2003 г. введен в действие ГОСТ 17375-2001</w:t>
      </w:r>
    </w:p>
    <w:p>
      <w:pPr>
        <w:pStyle w:val="Normal"/>
        <w:autoSpaceDE w:val="false"/>
        <w:jc w:val="both"/>
        <w:rPr>
          <w:rFonts w:ascii="Arial" w:hAnsi="Arial" w:cs="Arial"/>
          <w:i/>
          <w:i/>
          <w:iCs/>
          <w:sz w:val="20"/>
          <w:szCs w:val="20"/>
        </w:rPr>
      </w:pPr>
      <w:bookmarkStart w:id="154" w:name="sub_234788232"/>
      <w:bookmarkStart w:id="155" w:name="sub_234788232"/>
      <w:bookmarkEnd w:id="155"/>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17376-83 Детали трубопроводов стальные бесшовные приварные на Р_у&lt;=10 МПа (&lt;=100 кгс/см2). Тройники. Конструкция и размеры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6" w:name="sub_234788376"/>
      <w:bookmarkEnd w:id="156"/>
      <w:r>
        <w:rPr>
          <w:rFonts w:cs="Arial" w:ascii="Arial" w:hAnsi="Arial"/>
          <w:i/>
          <w:iCs/>
          <w:sz w:val="20"/>
          <w:szCs w:val="20"/>
        </w:rPr>
        <w:t>Взамен ГОСТ 17376-83 постановлением Госстандарта РФ от 27 мая 2002 г. N 205-ст с 1 января 2003 г. введен в действие ГОСТ 17376-2001</w:t>
      </w:r>
    </w:p>
    <w:p>
      <w:pPr>
        <w:pStyle w:val="Normal"/>
        <w:autoSpaceDE w:val="false"/>
        <w:jc w:val="both"/>
        <w:rPr>
          <w:rFonts w:ascii="Arial" w:hAnsi="Arial" w:cs="Arial"/>
          <w:i/>
          <w:i/>
          <w:iCs/>
          <w:sz w:val="20"/>
          <w:szCs w:val="20"/>
        </w:rPr>
      </w:pPr>
      <w:bookmarkStart w:id="157" w:name="sub_234788376"/>
      <w:bookmarkStart w:id="158" w:name="sub_234788376"/>
      <w:bookmarkEnd w:id="158"/>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17378-83 Детали трубопроводов стальные бесшовные приварные на Р_у&lt;=10 МПа (&lt;=100 кгс/см2). Переходы. Конструкция и размеры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59" w:name="sub_234788520"/>
      <w:bookmarkEnd w:id="159"/>
      <w:r>
        <w:rPr>
          <w:rFonts w:cs="Arial" w:ascii="Arial" w:hAnsi="Arial"/>
          <w:i/>
          <w:iCs/>
          <w:sz w:val="20"/>
          <w:szCs w:val="20"/>
        </w:rPr>
        <w:t>Взамен ГОСТ 17378-83 постановлением Госстандарта РФ от 27 февраля 2002 г. N 205-ст с 1 января 2003 г. введен в действие ГОСТ 17378-2001</w:t>
      </w:r>
    </w:p>
    <w:p>
      <w:pPr>
        <w:pStyle w:val="Normal"/>
        <w:autoSpaceDE w:val="false"/>
        <w:jc w:val="both"/>
        <w:rPr>
          <w:rFonts w:ascii="Arial" w:hAnsi="Arial" w:cs="Arial"/>
          <w:i/>
          <w:i/>
          <w:iCs/>
          <w:sz w:val="20"/>
          <w:szCs w:val="20"/>
        </w:rPr>
      </w:pPr>
      <w:bookmarkStart w:id="160" w:name="sub_234788520"/>
      <w:bookmarkStart w:id="161" w:name="sub_234788520"/>
      <w:bookmarkEnd w:id="161"/>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17380-83 Детали трубопроводов стальные: бесшовные приварные на Р_у&lt;=10 МПа (&lt;=100 кгс/см2).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62" w:name="sub_234788664"/>
      <w:bookmarkEnd w:id="162"/>
      <w:r>
        <w:rPr>
          <w:rFonts w:cs="Arial" w:ascii="Arial" w:hAnsi="Arial"/>
          <w:i/>
          <w:iCs/>
          <w:sz w:val="20"/>
          <w:szCs w:val="20"/>
        </w:rPr>
        <w:t>Взамен ГОСТ 17380-83 постановлением Госстандарта РФ от 27 февраля 2002 г. N 205-ст с 1 января 2003 г. введен в действие ГОСТ 17380-2001</w:t>
      </w:r>
    </w:p>
    <w:p>
      <w:pPr>
        <w:pStyle w:val="Normal"/>
        <w:autoSpaceDE w:val="false"/>
        <w:jc w:val="both"/>
        <w:rPr>
          <w:rFonts w:ascii="Arial" w:hAnsi="Arial" w:cs="Arial"/>
          <w:i/>
          <w:i/>
          <w:iCs/>
          <w:sz w:val="20"/>
          <w:szCs w:val="20"/>
        </w:rPr>
      </w:pPr>
      <w:bookmarkStart w:id="163" w:name="sub_234788664"/>
      <w:bookmarkStart w:id="164" w:name="sub_234788664"/>
      <w:bookmarkEnd w:id="164"/>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18321-73 Статистический контроль качества. Методы случайного отбора выборок штучной продукции</w:t>
      </w:r>
    </w:p>
    <w:p>
      <w:pPr>
        <w:pStyle w:val="Normal"/>
        <w:autoSpaceDE w:val="false"/>
        <w:ind w:firstLine="720"/>
        <w:jc w:val="both"/>
        <w:rPr>
          <w:rFonts w:ascii="Arial" w:hAnsi="Arial" w:cs="Arial"/>
          <w:sz w:val="20"/>
          <w:szCs w:val="20"/>
        </w:rPr>
      </w:pPr>
      <w:r>
        <w:rPr>
          <w:rFonts w:cs="Arial" w:ascii="Arial" w:hAnsi="Arial"/>
          <w:sz w:val="20"/>
          <w:szCs w:val="20"/>
        </w:rPr>
        <w:t>ГОСТ 18599-83 Трубы напорные из полиэтилена.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65" w:name="sub_234788844"/>
      <w:bookmarkEnd w:id="165"/>
      <w:r>
        <w:rPr>
          <w:rFonts w:cs="Arial" w:ascii="Arial" w:hAnsi="Arial"/>
          <w:i/>
          <w:iCs/>
          <w:sz w:val="20"/>
          <w:szCs w:val="20"/>
        </w:rPr>
        <w:t>Взамен ГОСТ 18599-83 постановлением Госстандарта РФ от 23 марта 2002 г. N 112-ст c 1 января 2003 г. введен в действие ГОСТ 18599-2001</w:t>
      </w:r>
    </w:p>
    <w:p>
      <w:pPr>
        <w:pStyle w:val="Normal"/>
        <w:autoSpaceDE w:val="false"/>
        <w:jc w:val="both"/>
        <w:rPr>
          <w:rFonts w:ascii="Arial" w:hAnsi="Arial" w:cs="Arial"/>
          <w:i/>
          <w:i/>
          <w:iCs/>
          <w:sz w:val="20"/>
          <w:szCs w:val="20"/>
        </w:rPr>
      </w:pPr>
      <w:bookmarkStart w:id="166" w:name="sub_234788844"/>
      <w:bookmarkStart w:id="167" w:name="sub_234788844"/>
      <w:bookmarkEnd w:id="167"/>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20295-85 Трубы стальные сварные для магистральных газонефтепроводов.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22056-76 Трубки электроизоляционные из фторопласта 4Д и 4ДМ.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23206-78 Пластмассы ячеистые жесткие. Метод испытания на сжатие</w:t>
      </w:r>
    </w:p>
    <w:p>
      <w:pPr>
        <w:pStyle w:val="Normal"/>
        <w:autoSpaceDE w:val="false"/>
        <w:ind w:firstLine="720"/>
        <w:jc w:val="both"/>
        <w:rPr>
          <w:rFonts w:ascii="Arial" w:hAnsi="Arial" w:cs="Arial"/>
          <w:sz w:val="20"/>
          <w:szCs w:val="20"/>
        </w:rPr>
      </w:pPr>
      <w:r>
        <w:rPr>
          <w:rFonts w:cs="Arial" w:ascii="Arial" w:hAnsi="Arial"/>
          <w:sz w:val="20"/>
          <w:szCs w:val="20"/>
        </w:rPr>
        <w:t>ГОСТ 24157-80 Трубы из пластмасс. Метод определения стойкости при постоянном внутреннем давлении</w:t>
      </w:r>
    </w:p>
    <w:p>
      <w:pPr>
        <w:pStyle w:val="Normal"/>
        <w:autoSpaceDE w:val="false"/>
        <w:ind w:firstLine="720"/>
        <w:jc w:val="both"/>
        <w:rPr>
          <w:rFonts w:ascii="Arial" w:hAnsi="Arial" w:cs="Arial"/>
          <w:sz w:val="20"/>
          <w:szCs w:val="20"/>
        </w:rPr>
      </w:pPr>
      <w:r>
        <w:rPr>
          <w:rFonts w:cs="Arial" w:ascii="Arial" w:hAnsi="Arial"/>
          <w:sz w:val="20"/>
          <w:szCs w:val="20"/>
        </w:rPr>
        <w:t>ГОСТ 26996-86 Полипропилен и сополимеры пропилена.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27078-86 Трубы из термопластов. Методы определения изменения длины труб после прогрева</w:t>
      </w:r>
    </w:p>
    <w:p>
      <w:pPr>
        <w:pStyle w:val="Normal"/>
        <w:autoSpaceDE w:val="false"/>
        <w:ind w:firstLine="720"/>
        <w:jc w:val="both"/>
        <w:rPr>
          <w:rFonts w:ascii="Arial" w:hAnsi="Arial" w:cs="Arial"/>
          <w:sz w:val="20"/>
          <w:szCs w:val="20"/>
        </w:rPr>
      </w:pPr>
      <w:r>
        <w:rPr>
          <w:rFonts w:cs="Arial" w:ascii="Arial" w:hAnsi="Arial"/>
          <w:sz w:val="20"/>
          <w:szCs w:val="20"/>
        </w:rPr>
        <w:t>ГОСТ 30256-94 Материалы и изделия строительные. Метод определения теплопроводности цилиндрическим зондом</w:t>
      </w:r>
    </w:p>
    <w:p>
      <w:pPr>
        <w:pStyle w:val="Normal"/>
        <w:autoSpaceDE w:val="false"/>
        <w:ind w:firstLine="720"/>
        <w:jc w:val="both"/>
        <w:rPr>
          <w:rFonts w:ascii="Arial" w:hAnsi="Arial" w:cs="Arial"/>
          <w:sz w:val="20"/>
          <w:szCs w:val="20"/>
        </w:rPr>
      </w:pPr>
      <w:r>
        <w:rPr>
          <w:rFonts w:cs="Arial" w:ascii="Arial" w:hAnsi="Arial"/>
          <w:sz w:val="20"/>
          <w:szCs w:val="20"/>
        </w:rPr>
        <w:t>СНиП 23-01-99 Строительная климатология</w:t>
      </w:r>
    </w:p>
    <w:p>
      <w:pPr>
        <w:pStyle w:val="Normal"/>
        <w:autoSpaceDE w:val="false"/>
        <w:ind w:firstLine="720"/>
        <w:jc w:val="both"/>
        <w:rPr>
          <w:rFonts w:ascii="Arial" w:hAnsi="Arial" w:cs="Arial"/>
          <w:sz w:val="20"/>
          <w:szCs w:val="20"/>
        </w:rPr>
      </w:pPr>
      <w:r>
        <w:rPr>
          <w:rFonts w:cs="Arial" w:ascii="Arial" w:hAnsi="Arial"/>
          <w:sz w:val="20"/>
          <w:szCs w:val="20"/>
        </w:rPr>
        <w:t>СНиП 2.04.07-86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2.04.14-88 Тепловая изоляция оборудования и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СНиП 3.05.03-85 Тепловые сети</w:t>
      </w:r>
    </w:p>
    <w:p>
      <w:pPr>
        <w:pStyle w:val="Normal"/>
        <w:autoSpaceDE w:val="false"/>
        <w:ind w:firstLine="720"/>
        <w:jc w:val="both"/>
        <w:rPr>
          <w:rFonts w:ascii="Arial" w:hAnsi="Arial" w:cs="Arial"/>
          <w:sz w:val="20"/>
          <w:szCs w:val="20"/>
        </w:rPr>
      </w:pPr>
      <w:r>
        <w:rPr>
          <w:rFonts w:cs="Arial" w:ascii="Arial" w:hAnsi="Arial"/>
          <w:sz w:val="20"/>
          <w:szCs w:val="20"/>
        </w:rPr>
        <w:t>СНиП III-4-80* Техника безопасности в строительстве</w:t>
      </w:r>
    </w:p>
    <w:p>
      <w:pPr>
        <w:pStyle w:val="Normal"/>
        <w:autoSpaceDE w:val="false"/>
        <w:ind w:firstLine="720"/>
        <w:jc w:val="both"/>
        <w:rPr>
          <w:rFonts w:ascii="Arial" w:hAnsi="Arial" w:cs="Arial"/>
          <w:sz w:val="20"/>
          <w:szCs w:val="20"/>
        </w:rPr>
      </w:pPr>
      <w:r>
        <w:rPr>
          <w:rFonts w:cs="Arial" w:ascii="Arial" w:hAnsi="Arial"/>
          <w:sz w:val="20"/>
          <w:szCs w:val="20"/>
        </w:rPr>
        <w:t>ПБ 03-75-94 Правила устройства и безопасной эксплуатации трубопроводов пара и горячей воды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68" w:name="sub_234789420"/>
      <w:bookmarkEnd w:id="168"/>
      <w:r>
        <w:rPr>
          <w:rFonts w:cs="Arial" w:ascii="Arial" w:hAnsi="Arial"/>
          <w:i/>
          <w:iCs/>
          <w:sz w:val="20"/>
          <w:szCs w:val="20"/>
        </w:rPr>
        <w:t>См. Правила устройства и безопасной эксплуатации трубопроводов пара и горячей воды (ПБ 10-573-03), утвержденные постановлением Госгортехнадзора РФ от 11 июня 2003 г. N 90</w:t>
      </w:r>
    </w:p>
    <w:p>
      <w:pPr>
        <w:pStyle w:val="Normal"/>
        <w:autoSpaceDE w:val="false"/>
        <w:jc w:val="both"/>
        <w:rPr>
          <w:rFonts w:ascii="Arial" w:hAnsi="Arial" w:cs="Arial"/>
          <w:i/>
          <w:i/>
          <w:iCs/>
          <w:sz w:val="20"/>
          <w:szCs w:val="20"/>
        </w:rPr>
      </w:pPr>
      <w:bookmarkStart w:id="169" w:name="sub_234789420"/>
      <w:bookmarkStart w:id="170" w:name="sub_234789420"/>
      <w:bookmarkEnd w:id="170"/>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СанПиН 3183-84 Порядок накопления, транспортировки, обезвреживания и захоронения токсичных промышленных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71" w:name="sub_234789564"/>
      <w:bookmarkEnd w:id="171"/>
      <w:r>
        <w:rPr>
          <w:rFonts w:cs="Arial" w:ascii="Arial" w:hAnsi="Arial"/>
          <w:i/>
          <w:iCs/>
          <w:sz w:val="20"/>
          <w:szCs w:val="20"/>
        </w:rPr>
        <w:t>Постановлением Главного государственного санитарного врача РФ от 30 апреля 2003 г. N 81 санитарные правила СанПиН 3183-84 признаны утратившими силу с 15 июня 2003 г. См. санитарно-эпидемиологические правила и нормативы "Гигиенические требования к размещению и обезвреживанию отходов производства и потребления. СанПиН 2.1.7.1322-03", утвержденные постановлением Главного государственного санитарного врача РФ от 30 апреля 2003 г. N 80</w:t>
      </w:r>
    </w:p>
    <w:p>
      <w:pPr>
        <w:pStyle w:val="Normal"/>
        <w:autoSpaceDE w:val="false"/>
        <w:jc w:val="both"/>
        <w:rPr>
          <w:rFonts w:ascii="Arial" w:hAnsi="Arial" w:cs="Arial"/>
          <w:i/>
          <w:i/>
          <w:iCs/>
          <w:sz w:val="20"/>
          <w:szCs w:val="20"/>
        </w:rPr>
      </w:pPr>
      <w:bookmarkStart w:id="172" w:name="sub_234789564"/>
      <w:bookmarkStart w:id="173" w:name="sub_234789564"/>
      <w:bookmarkEnd w:id="173"/>
      <w:r>
        <w:rPr>
          <w:rFonts w:cs="Arial" w:ascii="Arial" w:hAnsi="Arial"/>
          <w:i/>
          <w:iCs/>
          <w:sz w:val="20"/>
          <w:szCs w:val="20"/>
        </w:rPr>
      </w:r>
    </w:p>
    <w:p>
      <w:pPr>
        <w:pStyle w:val="Normal"/>
        <w:autoSpaceDE w:val="false"/>
        <w:jc w:val="end"/>
        <w:rPr>
          <w:rFonts w:ascii="Arial" w:hAnsi="Arial" w:cs="Arial"/>
          <w:sz w:val="20"/>
          <w:szCs w:val="20"/>
        </w:rPr>
      </w:pPr>
      <w:bookmarkStart w:id="174" w:name="sub_2000"/>
      <w:bookmarkEnd w:id="174"/>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175" w:name="sub_2000"/>
      <w:bookmarkEnd w:id="17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требуемой толщины</w:t>
        <w:br/>
        <w:t>пенополиуретановой теплоизоляции стальных труб при бесканальной</w:t>
        <w:br/>
        <w:t>прокладке тепловых сетей в различных климатических зонах</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Пример расчета толщины тепловой изоляции труб при бесканальной прокладке тепловых сетей приведен для России. Для других климатических зон расчет осуществляется аналогично с применением местных расчетных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Толщина пенополиуретановой изоляции стальных труб для бесканальной прокладки тепловых сетей определена расчетом по СНиП 2.04.14 с использованием нормированной плотности теплового потока.</w:t>
      </w:r>
    </w:p>
    <w:p>
      <w:pPr>
        <w:pStyle w:val="Normal"/>
        <w:autoSpaceDE w:val="false"/>
        <w:ind w:firstLine="720"/>
        <w:jc w:val="both"/>
        <w:rPr>
          <w:rFonts w:ascii="Arial" w:hAnsi="Arial" w:cs="Arial"/>
          <w:sz w:val="20"/>
          <w:szCs w:val="20"/>
        </w:rPr>
      </w:pPr>
      <w:r>
        <w:rPr>
          <w:rFonts w:cs="Arial" w:ascii="Arial" w:hAnsi="Arial"/>
          <w:sz w:val="20"/>
          <w:szCs w:val="20"/>
        </w:rPr>
        <w:t>В качестве расчетных значений плотности теплового потока через поверхность изоляции трубопроводов бесканальной прокладки приняты данные, приведенные в СНиП 2.04.14.</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рекомендациями СНиП 2.04.14 за расчетные температуры подающего и обратного трубопроводов приняты средние за год температуры воды (таблица Б.1).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6" w:name="sub_2001"/>
      <w:bookmarkEnd w:id="176"/>
      <w:r>
        <w:rPr>
          <w:rFonts w:cs="Arial" w:ascii="Arial" w:hAnsi="Arial"/>
          <w:b/>
          <w:bCs/>
          <w:sz w:val="20"/>
          <w:szCs w:val="20"/>
        </w:rPr>
        <w:t>Таблица Б.1</w:t>
      </w:r>
    </w:p>
    <w:p>
      <w:pPr>
        <w:pStyle w:val="Normal"/>
        <w:autoSpaceDE w:val="false"/>
        <w:jc w:val="both"/>
        <w:rPr>
          <w:rFonts w:ascii="Courier New" w:hAnsi="Courier New" w:cs="Courier New"/>
          <w:sz w:val="20"/>
          <w:szCs w:val="20"/>
        </w:rPr>
      </w:pPr>
      <w:bookmarkStart w:id="177" w:name="sub_2001"/>
      <w:bookmarkStart w:id="178" w:name="sub_2001"/>
      <w:bookmarkEnd w:id="1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Трубопровод          │  Расчетные температурные режимы,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95-70        │     150-70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Подающий                       │         65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Обратный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качестве расчетной температуры окружающей среды используется средняя за год температура наружного воздуха, так как при определении толщины величина заглубления верха теплоизоляционной конструкции трубопроводов принята 0,7 м и менее (по действующим нормативным документам на тепловую изоляцию трубопроводов).</w:t>
      </w:r>
    </w:p>
    <w:p>
      <w:pPr>
        <w:pStyle w:val="Normal"/>
        <w:autoSpaceDE w:val="false"/>
        <w:ind w:firstLine="720"/>
        <w:jc w:val="both"/>
        <w:rPr>
          <w:rFonts w:ascii="Arial" w:hAnsi="Arial" w:cs="Arial"/>
          <w:sz w:val="20"/>
          <w:szCs w:val="20"/>
        </w:rPr>
      </w:pPr>
      <w:r>
        <w:rPr>
          <w:rFonts w:cs="Arial" w:ascii="Arial" w:hAnsi="Arial"/>
          <w:sz w:val="20"/>
          <w:szCs w:val="20"/>
        </w:rPr>
        <w:t>Среднегодовые температуры наружного воздуха по районам строительства должны приниматься по СНиП 23-01.</w:t>
      </w:r>
    </w:p>
    <w:p>
      <w:pPr>
        <w:pStyle w:val="Normal"/>
        <w:autoSpaceDE w:val="false"/>
        <w:ind w:firstLine="720"/>
        <w:jc w:val="both"/>
        <w:rPr>
          <w:rFonts w:ascii="Arial" w:hAnsi="Arial" w:cs="Arial"/>
          <w:sz w:val="20"/>
          <w:szCs w:val="20"/>
        </w:rPr>
      </w:pPr>
      <w:r>
        <w:rPr>
          <w:rFonts w:cs="Arial" w:ascii="Arial" w:hAnsi="Arial"/>
          <w:sz w:val="20"/>
          <w:szCs w:val="20"/>
        </w:rPr>
        <w:t>Преобладающим видом грунта принят суглинок со средним влагосодержанием 0,27 кг/кг. На основании этих данных в качестве расчетной теплопроводности грунта принято значение 1,86 Вт/м х °С, а теплопроводность пенополиуретановой изоляции в оболочке из полиэтилена - 0,033 Вт/м х °С.</w:t>
      </w:r>
    </w:p>
    <w:p>
      <w:pPr>
        <w:pStyle w:val="Normal"/>
        <w:autoSpaceDE w:val="false"/>
        <w:ind w:firstLine="720"/>
        <w:jc w:val="both"/>
        <w:rPr>
          <w:rFonts w:ascii="Arial" w:hAnsi="Arial" w:cs="Arial"/>
          <w:sz w:val="20"/>
          <w:szCs w:val="20"/>
        </w:rPr>
      </w:pPr>
      <w:r>
        <w:rPr>
          <w:rFonts w:cs="Arial" w:ascii="Arial" w:hAnsi="Arial"/>
          <w:sz w:val="20"/>
          <w:szCs w:val="20"/>
        </w:rPr>
        <w:t>Расчетные значения толщины пенополиуретановой изоляции для различных районов строительства Российской Федерации представлены в таблице Б.2.</w:t>
      </w:r>
    </w:p>
    <w:p>
      <w:pPr>
        <w:pStyle w:val="Normal"/>
        <w:autoSpaceDE w:val="false"/>
        <w:ind w:firstLine="720"/>
        <w:jc w:val="both"/>
        <w:rPr>
          <w:rFonts w:ascii="Arial" w:hAnsi="Arial" w:cs="Arial"/>
          <w:sz w:val="20"/>
          <w:szCs w:val="20"/>
        </w:rPr>
      </w:pPr>
      <w:r>
        <w:rPr>
          <w:rFonts w:cs="Arial" w:ascii="Arial" w:hAnsi="Arial"/>
          <w:sz w:val="20"/>
          <w:szCs w:val="20"/>
        </w:rPr>
        <w:t>На основании этих данных, с учетом размеров полиэтиленовых труб-оболочек (таблица 2), определена толщина пенополиуретановой изоляции индустриальных конструкций теплопроводов для бесканальной прокладки тепловых сетей (таблица 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9" w:name="sub_2002"/>
      <w:bookmarkEnd w:id="179"/>
      <w:r>
        <w:rPr>
          <w:rFonts w:cs="Arial" w:ascii="Arial" w:hAnsi="Arial"/>
          <w:b/>
          <w:bCs/>
          <w:sz w:val="20"/>
          <w:szCs w:val="20"/>
        </w:rPr>
        <w:t>Таблица Б.2</w:t>
      </w:r>
    </w:p>
    <w:p>
      <w:pPr>
        <w:pStyle w:val="Normal"/>
        <w:autoSpaceDE w:val="false"/>
        <w:jc w:val="both"/>
        <w:rPr>
          <w:rFonts w:ascii="Courier New" w:hAnsi="Courier New" w:cs="Courier New"/>
          <w:sz w:val="20"/>
          <w:szCs w:val="20"/>
        </w:rPr>
      </w:pPr>
      <w:bookmarkStart w:id="180" w:name="sub_2002"/>
      <w:bookmarkStart w:id="181" w:name="sub_2002"/>
      <w:bookmarkEnd w:id="181"/>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     Толщина изоляции /наружный диаметр оболочек для территориальных районов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 │        Европейские районы        │   Урал   │  Западная  │ Восточная │ Дальний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метр ├──────────┬──────────┬────────────┤          │   Сибирь   │  Сибирь   │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 │    Юг    │  Центр   │   Север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31,5/125 │31,5/125  │  31,5/125  │31,5/125  │  31,5/125  │ 38,5/140  │31,5/125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29/140   │29/140    │  39/160    │39/160    │  39/160    │ 39/160    │39/160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32,5/160 │32,5/160  │  42,5/180  │42,5/180  │  42,5/180  │ 42,5/180  │42,5/180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33/180   │33/180    │  43/200    │43/200    │  43/200    │ 43/200    │43/200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42,5/225 │42,5/225  │  42,5/225* │42,5/225  │  42,5/225  │ 54,5/250  │42,5/225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41,5/250 │41,5/250  │  55,5/280  │41,5/250* │  55,5/280  │ 55,5/280  │55,5/280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42/315   │62/355    │  62/355    │62/355    │  62/355    │ 62/355    │62/355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57/400   │57/400    │  57/400*   │57/400    │  57/400*   │ 81,5/450  │57/400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55,5/450 │55,5/450  │  79,5/500  │55,5/450* │  79,5/500  │ 79,5/500  │79,5/500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58,2/560 │58,2/560* │  92,4/630  │92,4/630  │  92,4/630  │ 92,4/630  │92,4/630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79/710   │79/710    │  79/710    │79/710    │  79/710    │ 79/710    │79/710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72,5/800 │72,5/800  │  72,5/800* │72,5/800  │  72,5/800  │ 72,5/800  │72,5/800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76/900   │76/900    │  76/900    │76/900    │  76/900    │ 76/900*   │76/900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72,5/1000│72,5/1000 │ 122,5/1100 │72,5/1000 │  72,5/1000*│122,5/1100 │72,5/1000*│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74,5/1100│74,5/1100 │ 120,5/1200 │74,5/1100 │  74,5/1100*│120,5/1200 │74,5/1100*│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 │ 70,5/1200│70,5/1200*│     **     │70,5/1200*│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Толщина  теплоизоляции  принята  менее  расчетной  по   условиям   нормированных│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теплопотерь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Толщина   теплоизоляции   определяется   нестандартным      наружным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полиэтиленовой оболочки 1300 или 1400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r>
        <w:rPr>
          <w:rFonts w:cs="Arial" w:ascii="Arial" w:hAnsi="Arial"/>
          <w:sz w:val="20"/>
          <w:szCs w:val="20"/>
        </w:rPr>
        <w:t>Рекомендации по применению изолированных труб типов 1 (стандартный) и 2 (усиленный) в зависимости от климатических районов строительства тепловых сетей приведены в таблице Б.3.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2" w:name="sub_2003"/>
      <w:bookmarkEnd w:id="182"/>
      <w:r>
        <w:rPr>
          <w:rFonts w:cs="Arial" w:ascii="Arial" w:hAnsi="Arial"/>
          <w:b/>
          <w:bCs/>
          <w:sz w:val="20"/>
          <w:szCs w:val="20"/>
        </w:rPr>
        <w:t>Таблица Б.3</w:t>
      </w:r>
    </w:p>
    <w:p>
      <w:pPr>
        <w:pStyle w:val="Normal"/>
        <w:autoSpaceDE w:val="false"/>
        <w:jc w:val="both"/>
        <w:rPr>
          <w:rFonts w:ascii="Courier New" w:hAnsi="Courier New" w:cs="Courier New"/>
          <w:sz w:val="20"/>
          <w:szCs w:val="20"/>
        </w:rPr>
      </w:pPr>
      <w:bookmarkStart w:id="183" w:name="sub_2003"/>
      <w:bookmarkStart w:id="184" w:name="sub_2003"/>
      <w:bookmarkEnd w:id="18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      Тип      │    Климатические районы 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изолированных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стальной  │труб по толщине│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d, мм │   изоляции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(таблица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1       │  Европейский район - юг, центр, север;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Урал, Западная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Восточная Сибирь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1       │      Европейский район - юг, центр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│Европейский район - север; Урал, Западная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Сибирь, Восточная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1       │      Европейский район - юг, центр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│Европейский район - север; Урал, Западная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Сибирь, Восточная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1       │      Европейский район - юг, центр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│Европейский район - север; Урал, Западная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Сибирь, Восточная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1       │  Европейский район - юг, центр; Север,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Урал, Западная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Восточная Сибирь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1       │   Европейский район - юг, центр, Урал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│Европейский район - север; Урал, Западная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Сибирь, Восточная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1       │        Европейский район - центр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Европейский район - центр; Север, Урал,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Западная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1       │  Европейский район - юг, центр; Север,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Урал, Западная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Восточная Сибирь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1       │   Европейский район - юг, центр; Урал,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Западная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Европейский район - север; Западная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Сибирь, Восточная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1       │      Европейский район - юг, центр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│Европейский район - север; Урал, Западная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Сибирь, Восточная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1       │                Все районы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1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1       │   Европейский район - юг, центр; Урал,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Западная Сибирь, Восточная Сибирь, Дальний│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Европейский район - север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1       │   Европейский район - юг, центр; Урал,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Западная Сибирь, Дальний Восток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       │   Европейский район - север; Восточная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Сибирь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1       │Европейский район - юг, центр, север; Урал│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Изолированные  стальные  трубы  диаметром  1020  мм   могут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применены на севере Европейского района, в Западной и Восточной  Сибири│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Дальнем Востоке при  условии  использования  полиэтиленовой  оболочки│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нестандартного наружного диаметра (1300 или 1400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5" w:name="sub_3000"/>
      <w:bookmarkEnd w:id="185"/>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186" w:name="sub_3000"/>
      <w:bookmarkEnd w:id="186"/>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Сортамент фасонных изделий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
        <w:r>
          <w:rPr>
            <w:rStyle w:val="Style15"/>
            <w:rFonts w:cs="Courier New" w:ascii="Courier New" w:hAnsi="Courier New"/>
            <w:sz w:val="20"/>
            <w:szCs w:val="20"/>
            <w:u w:val="single"/>
            <w:lang w:val="ru-RU" w:eastAsia="ru-RU"/>
          </w:rPr>
          <w:t>B.1  Отвод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00">
        <w:r>
          <w:rPr>
            <w:rStyle w:val="Style15"/>
            <w:rFonts w:cs="Courier New" w:ascii="Courier New" w:hAnsi="Courier New"/>
            <w:sz w:val="20"/>
            <w:szCs w:val="20"/>
            <w:u w:val="single"/>
            <w:lang w:val="ru-RU" w:eastAsia="ru-RU"/>
          </w:rPr>
          <w:t>B.2  Переход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00">
        <w:r>
          <w:rPr>
            <w:rStyle w:val="Style15"/>
            <w:rFonts w:cs="Courier New" w:ascii="Courier New" w:hAnsi="Courier New"/>
            <w:sz w:val="20"/>
            <w:szCs w:val="20"/>
            <w:u w:val="single"/>
            <w:lang w:val="ru-RU" w:eastAsia="ru-RU"/>
          </w:rPr>
          <w:t>В.3  Тройник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00">
        <w:r>
          <w:rPr>
            <w:rStyle w:val="Style15"/>
            <w:rFonts w:cs="Courier New" w:ascii="Courier New" w:hAnsi="Courier New"/>
            <w:sz w:val="20"/>
            <w:szCs w:val="20"/>
            <w:u w:val="single"/>
            <w:lang w:val="ru-RU" w:eastAsia="ru-RU"/>
          </w:rPr>
          <w:t>В.4  Тройниковое ответвление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00">
        <w:r>
          <w:rPr>
            <w:rStyle w:val="Style15"/>
            <w:rFonts w:cs="Courier New" w:ascii="Courier New" w:hAnsi="Courier New"/>
            <w:sz w:val="20"/>
            <w:szCs w:val="20"/>
            <w:u w:val="single"/>
            <w:lang w:val="ru-RU" w:eastAsia="ru-RU"/>
          </w:rPr>
          <w:t>B.5  Тройник параллельный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00">
        <w:r>
          <w:rPr>
            <w:rStyle w:val="Style15"/>
            <w:rFonts w:cs="Courier New" w:ascii="Courier New" w:hAnsi="Courier New"/>
            <w:sz w:val="20"/>
            <w:szCs w:val="20"/>
            <w:u w:val="single"/>
            <w:lang w:val="ru-RU" w:eastAsia="ru-RU"/>
          </w:rPr>
          <w:t>В.6  Тройник с шаровым краном воздушника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00">
        <w:r>
          <w:rPr>
            <w:rStyle w:val="Style15"/>
            <w:rFonts w:cs="Courier New" w:ascii="Courier New" w:hAnsi="Courier New"/>
            <w:sz w:val="20"/>
            <w:szCs w:val="20"/>
            <w:u w:val="single"/>
            <w:lang w:val="ru-RU" w:eastAsia="ru-RU"/>
          </w:rPr>
          <w:t>B.7  Z-образный элемент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00">
        <w:r>
          <w:rPr>
            <w:rStyle w:val="Style15"/>
            <w:rFonts w:cs="Courier New" w:ascii="Courier New" w:hAnsi="Courier New"/>
            <w:sz w:val="20"/>
            <w:szCs w:val="20"/>
            <w:u w:val="single"/>
            <w:lang w:val="ru-RU" w:eastAsia="ru-RU"/>
          </w:rPr>
          <w:t>В.8  Неподвижная опора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00">
        <w:r>
          <w:rPr>
            <w:rStyle w:val="Style15"/>
            <w:rFonts w:cs="Courier New" w:ascii="Courier New" w:hAnsi="Courier New"/>
            <w:sz w:val="20"/>
            <w:szCs w:val="20"/>
            <w:u w:val="single"/>
            <w:lang w:val="ru-RU" w:eastAsia="ru-RU"/>
          </w:rPr>
          <w:t>B.9  Металлическая заглушка 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00">
        <w:r>
          <w:rPr>
            <w:rStyle w:val="Style15"/>
            <w:rFonts w:cs="Courier New" w:ascii="Courier New" w:hAnsi="Courier New"/>
            <w:sz w:val="20"/>
            <w:szCs w:val="20"/>
            <w:u w:val="single"/>
            <w:lang w:val="ru-RU" w:eastAsia="ru-RU"/>
          </w:rPr>
          <w:t>В.10 Элемент трубопровода с кабелем вывода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10">
        <w:r>
          <w:rPr>
            <w:rStyle w:val="Style15"/>
            <w:rFonts w:cs="Courier New" w:ascii="Courier New" w:hAnsi="Courier New"/>
            <w:sz w:val="20"/>
            <w:szCs w:val="20"/>
            <w:u w:val="single"/>
            <w:lang w:val="ru-RU" w:eastAsia="ru-RU"/>
          </w:rPr>
          <w:t>В.11 Концевой элемент трубопровода с кабелем вывода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7" w:name="sub_3100"/>
      <w:bookmarkEnd w:id="187"/>
      <w:r>
        <w:rPr>
          <w:rFonts w:cs="Arial" w:ascii="Arial" w:hAnsi="Arial"/>
          <w:b/>
          <w:bCs/>
          <w:sz w:val="20"/>
          <w:szCs w:val="20"/>
        </w:rPr>
        <w:t>B.1 Отвод</w:t>
      </w:r>
    </w:p>
    <w:p>
      <w:pPr>
        <w:pStyle w:val="Normal"/>
        <w:autoSpaceDE w:val="false"/>
        <w:jc w:val="both"/>
        <w:rPr>
          <w:rFonts w:ascii="Courier New" w:hAnsi="Courier New" w:cs="Courier New"/>
          <w:b/>
          <w:b/>
          <w:bCs/>
          <w:sz w:val="20"/>
          <w:szCs w:val="20"/>
        </w:rPr>
      </w:pPr>
      <w:bookmarkStart w:id="188" w:name="sub_3100"/>
      <w:bookmarkStart w:id="189" w:name="sub_3100"/>
      <w:bookmarkEnd w:id="18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B.1.1 Конструкция и размеры отводов должны соответствовать рисунку B.1 и таблице B.1.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17588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51758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0" w:name="sub_3001"/>
      <w:bookmarkEnd w:id="190"/>
      <w:r>
        <w:rPr>
          <w:rFonts w:cs="Arial" w:ascii="Arial" w:hAnsi="Arial"/>
          <w:sz w:val="20"/>
          <w:szCs w:val="20"/>
        </w:rPr>
        <w:t>"Рисунок B.1. Отвод"</w:t>
      </w:r>
    </w:p>
    <w:p>
      <w:pPr>
        <w:pStyle w:val="Normal"/>
        <w:autoSpaceDE w:val="false"/>
        <w:jc w:val="both"/>
        <w:rPr>
          <w:rFonts w:ascii="Courier New" w:hAnsi="Courier New" w:cs="Courier New"/>
          <w:sz w:val="20"/>
          <w:szCs w:val="20"/>
        </w:rPr>
      </w:pPr>
      <w:bookmarkStart w:id="191" w:name="sub_3001"/>
      <w:bookmarkStart w:id="192" w:name="sub_3001"/>
      <w:bookmarkEnd w:id="1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3" w:name="sub_3010"/>
      <w:bookmarkEnd w:id="193"/>
      <w:r>
        <w:rPr>
          <w:rFonts w:cs="Arial" w:ascii="Arial" w:hAnsi="Arial"/>
          <w:b/>
          <w:bCs/>
          <w:sz w:val="20"/>
          <w:szCs w:val="20"/>
        </w:rPr>
        <w:t>Таблица В.1. Отвод</w:t>
      </w:r>
    </w:p>
    <w:p>
      <w:pPr>
        <w:pStyle w:val="Normal"/>
        <w:autoSpaceDE w:val="false"/>
        <w:jc w:val="both"/>
        <w:rPr>
          <w:rFonts w:ascii="Courier New" w:hAnsi="Courier New" w:cs="Courier New"/>
          <w:b/>
          <w:b/>
          <w:bCs/>
          <w:sz w:val="20"/>
          <w:szCs w:val="20"/>
        </w:rPr>
      </w:pPr>
      <w:bookmarkStart w:id="194" w:name="sub_3010"/>
      <w:bookmarkStart w:id="195" w:name="sub_3010"/>
      <w:bookmarkEnd w:id="195"/>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Наружный    │                 Угол альфа</w:t>
      </w:r>
      <w:hyperlink w:anchor="sub_3010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стально-│ изоляции (по  │     90°    │    60°    │    45°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   │полиэтиленовой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отвода d│  оболочке) D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1  │тип 2 │                      L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125   │ 140  │    1000    │   1000    │   1000   │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140   │ 160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160   │ 180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180   │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225   │ 250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250   │ 280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315   │ 355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400   │ 450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450   │ 500  │    1050    │    860    │    786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560   │ 630  │    1100    │    889    │    807   │    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710   │  -   │    1200    │    946    │    848   │    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800   │  -   │1200(1280</w:t>
      </w:r>
      <w:hyperlink w:anchor="sub_301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│945(1014*) │848(911*) │761(819*)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900   │  -   │    1370*   │   1066*   │    948*  │    843*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1000   │1100  │    1470*   │   1073*   │    990*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1100   │1200  │    1570*   │   1132*   │   1032*  │    846*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1200   │  -   │    1620*   │   1189*   │   1022*  │    874*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 w:name="sub_30101"/>
      <w:bookmarkEnd w:id="1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Сварные отводы                                                   │</w:t>
      </w:r>
    </w:p>
    <w:p>
      <w:pPr>
        <w:pStyle w:val="Normal"/>
        <w:autoSpaceDE w:val="false"/>
        <w:jc w:val="both"/>
        <w:rPr>
          <w:rFonts w:ascii="Courier New" w:hAnsi="Courier New" w:cs="Courier New"/>
          <w:sz w:val="20"/>
          <w:szCs w:val="20"/>
        </w:rPr>
      </w:pPr>
      <w:bookmarkStart w:id="197" w:name="sub_30101"/>
      <w:bookmarkStart w:id="198" w:name="sub_30102"/>
      <w:bookmarkEnd w:id="197"/>
      <w:bookmarkEnd w:id="1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Допускается изготовление отводов с другими углами               │</w:t>
      </w:r>
    </w:p>
    <w:p>
      <w:pPr>
        <w:pStyle w:val="Normal"/>
        <w:autoSpaceDE w:val="false"/>
        <w:jc w:val="both"/>
        <w:rPr>
          <w:rFonts w:ascii="Courier New" w:hAnsi="Courier New" w:cs="Courier New"/>
          <w:sz w:val="20"/>
          <w:szCs w:val="20"/>
        </w:rPr>
      </w:pPr>
      <w:bookmarkStart w:id="199" w:name="sub_30102"/>
      <w:bookmarkEnd w:id="1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B.1.2 Пример условного обозначения отвода 90° диаметром 57 мм толщиной стенки 3 мм с тепловой изоляцией типа 1:</w:t>
      </w:r>
    </w:p>
    <w:p>
      <w:pPr>
        <w:pStyle w:val="Normal"/>
        <w:autoSpaceDE w:val="false"/>
        <w:ind w:firstLine="720"/>
        <w:jc w:val="both"/>
        <w:rPr>
          <w:rFonts w:ascii="Arial" w:hAnsi="Arial" w:cs="Arial"/>
          <w:sz w:val="20"/>
          <w:szCs w:val="20"/>
        </w:rPr>
      </w:pPr>
      <w:r>
        <w:rPr>
          <w:rFonts w:cs="Arial" w:ascii="Arial" w:hAnsi="Arial"/>
          <w:sz w:val="20"/>
          <w:szCs w:val="20"/>
        </w:rPr>
        <w:t>Отвод Ст 57х3-90°-1-ППУ-ПЭ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0" w:name="sub_3200"/>
      <w:bookmarkEnd w:id="200"/>
      <w:r>
        <w:rPr>
          <w:rFonts w:cs="Arial" w:ascii="Arial" w:hAnsi="Arial"/>
          <w:b/>
          <w:bCs/>
          <w:sz w:val="20"/>
          <w:szCs w:val="20"/>
        </w:rPr>
        <w:t>B.2 Переход</w:t>
      </w:r>
    </w:p>
    <w:p>
      <w:pPr>
        <w:pStyle w:val="Normal"/>
        <w:autoSpaceDE w:val="false"/>
        <w:jc w:val="both"/>
        <w:rPr>
          <w:rFonts w:ascii="Courier New" w:hAnsi="Courier New" w:cs="Courier New"/>
          <w:b/>
          <w:b/>
          <w:bCs/>
          <w:sz w:val="20"/>
          <w:szCs w:val="20"/>
        </w:rPr>
      </w:pPr>
      <w:bookmarkStart w:id="201" w:name="sub_3200"/>
      <w:bookmarkStart w:id="202" w:name="sub_3200"/>
      <w:bookmarkEnd w:id="20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В.2.1 Конструкция и размеры переходов должны соответствовать рисунку B.2 и таблице B.2.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91871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49187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03" w:name="sub_3002"/>
      <w:bookmarkEnd w:id="203"/>
      <w:r>
        <w:rPr>
          <w:rFonts w:cs="Arial" w:ascii="Arial" w:hAnsi="Arial"/>
          <w:sz w:val="20"/>
          <w:szCs w:val="20"/>
        </w:rPr>
        <w:t>"Рисунок B.2. Переход"</w:t>
      </w:r>
    </w:p>
    <w:p>
      <w:pPr>
        <w:pStyle w:val="Normal"/>
        <w:autoSpaceDE w:val="false"/>
        <w:jc w:val="both"/>
        <w:rPr>
          <w:rFonts w:ascii="Courier New" w:hAnsi="Courier New" w:cs="Courier New"/>
          <w:sz w:val="20"/>
          <w:szCs w:val="20"/>
        </w:rPr>
      </w:pPr>
      <w:bookmarkStart w:id="204" w:name="sub_3002"/>
      <w:bookmarkStart w:id="205" w:name="sub_3002"/>
      <w:bookmarkEnd w:id="20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6" w:name="sub_3020"/>
      <w:bookmarkEnd w:id="206"/>
      <w:r>
        <w:rPr>
          <w:rFonts w:cs="Arial" w:ascii="Arial" w:hAnsi="Arial"/>
          <w:b/>
          <w:bCs/>
          <w:sz w:val="20"/>
          <w:szCs w:val="20"/>
        </w:rPr>
        <w:t>Таблица В.2. Переход</w:t>
      </w:r>
    </w:p>
    <w:p>
      <w:pPr>
        <w:pStyle w:val="Normal"/>
        <w:autoSpaceDE w:val="false"/>
        <w:jc w:val="both"/>
        <w:rPr>
          <w:rFonts w:ascii="Courier New" w:hAnsi="Courier New" w:cs="Courier New"/>
          <w:b/>
          <w:b/>
          <w:bCs/>
          <w:sz w:val="20"/>
          <w:szCs w:val="20"/>
        </w:rPr>
      </w:pPr>
      <w:bookmarkStart w:id="207" w:name="sub_3020"/>
      <w:bookmarkStart w:id="208" w:name="sub_3020"/>
      <w:bookmarkEnd w:id="208"/>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 76  │ 89  │ 108 │133 │ 159 │ 219 │ 273 │ 325 │ 426 │ 530 │ 630 │ 720 │820 │ 920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76  │  X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  │  X  │  X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  │  X  │  X  │  X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  │  X  │  X  │  X  │  X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159  │  X  │  X  │  X  │  X  │ X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  X  │  X  │  X  │  X  │ X  │  X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  │     │     │     │  X  │ X  │  X  │  X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325  │     │     │     │  X  │ X  │  X  │  X  │  X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426  │     │     │     │     │    │  X  │  X  │  X  │  X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  │     │     │     │     │    │     │     │  X  │  X  │  X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630  │     │     │     │     │    │     │     │     │  X  │  X  │  X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720  │     │     │     │     │    │     │     │     │     │  X  │  X  │  X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820  │     │     │     │     │    │     │     │     │     │  X  │  X  │  X  │  X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920  │     │     │     │     │    │     │     │     │     │     │  X  │  X  │  X  │ X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     │     │     │     │    │     │     │     │     │     │  X  │  X  │  X  │ X  │  X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Х - длина изделия равна 1500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B.2.2 Пример условного обозначения стального перехода диаметром 89-76 мм с изоляцией типа 2:</w:t>
      </w:r>
    </w:p>
    <w:p>
      <w:pPr>
        <w:pStyle w:val="Normal"/>
        <w:autoSpaceDE w:val="false"/>
        <w:ind w:firstLine="720"/>
        <w:jc w:val="both"/>
        <w:rPr>
          <w:rFonts w:ascii="Arial" w:hAnsi="Arial" w:cs="Arial"/>
          <w:sz w:val="20"/>
          <w:szCs w:val="20"/>
        </w:rPr>
      </w:pPr>
      <w:r>
        <w:rPr>
          <w:rFonts w:cs="Arial" w:ascii="Arial" w:hAnsi="Arial"/>
          <w:sz w:val="20"/>
          <w:szCs w:val="20"/>
        </w:rPr>
        <w:t>Переход Ст 89-76-2-ППУ-ПЭ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9" w:name="sub_3300"/>
      <w:bookmarkEnd w:id="209"/>
      <w:r>
        <w:rPr>
          <w:rFonts w:cs="Arial" w:ascii="Arial" w:hAnsi="Arial"/>
          <w:b/>
          <w:bCs/>
          <w:sz w:val="20"/>
          <w:szCs w:val="20"/>
        </w:rPr>
        <w:t>В.3 Тройник</w:t>
      </w:r>
    </w:p>
    <w:p>
      <w:pPr>
        <w:pStyle w:val="Normal"/>
        <w:autoSpaceDE w:val="false"/>
        <w:jc w:val="both"/>
        <w:rPr>
          <w:rFonts w:ascii="Courier New" w:hAnsi="Courier New" w:cs="Courier New"/>
          <w:b/>
          <w:b/>
          <w:bCs/>
          <w:sz w:val="20"/>
          <w:szCs w:val="20"/>
        </w:rPr>
      </w:pPr>
      <w:bookmarkStart w:id="210" w:name="sub_3300"/>
      <w:bookmarkStart w:id="211" w:name="sub_3300"/>
      <w:bookmarkEnd w:id="211"/>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В.3.1 Конструкция и размеры тройника должны соответствовать рисунку В.3 и </w:t>
      </w:r>
      <w:hyperlink w:anchor="sub_3030">
        <w:r>
          <w:rPr>
            <w:rStyle w:val="Style15"/>
            <w:rFonts w:cs="Arial" w:ascii="Arial" w:hAnsi="Arial"/>
            <w:sz w:val="20"/>
            <w:szCs w:val="20"/>
            <w:u w:val="single"/>
          </w:rPr>
          <w:t>таблице В.3</w:t>
        </w:r>
      </w:hyperlink>
      <w:r>
        <w:rPr>
          <w:rFonts w:cs="Arial" w:ascii="Arial" w:hAnsi="Arial"/>
          <w:sz w:val="20"/>
          <w:szCs w:val="20"/>
        </w:rPr>
        <w:t xml:space="preserve"> и </w:t>
      </w:r>
      <w:hyperlink w:anchor="sub_30095">
        <w:r>
          <w:rPr>
            <w:rStyle w:val="Style15"/>
            <w:rFonts w:cs="Arial" w:ascii="Arial" w:hAnsi="Arial"/>
            <w:sz w:val="20"/>
            <w:szCs w:val="20"/>
            <w:u w:val="single"/>
          </w:rPr>
          <w:t>В.5</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5902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85902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2" w:name="sub_3003"/>
      <w:bookmarkEnd w:id="212"/>
      <w:r>
        <w:rPr>
          <w:rFonts w:cs="Arial" w:ascii="Arial" w:hAnsi="Arial"/>
          <w:sz w:val="20"/>
          <w:szCs w:val="20"/>
        </w:rPr>
        <w:t>"Рисунок B.3. Тройник"</w:t>
      </w:r>
    </w:p>
    <w:p>
      <w:pPr>
        <w:pStyle w:val="Normal"/>
        <w:autoSpaceDE w:val="false"/>
        <w:jc w:val="both"/>
        <w:rPr>
          <w:rFonts w:ascii="Courier New" w:hAnsi="Courier New" w:cs="Courier New"/>
          <w:sz w:val="20"/>
          <w:szCs w:val="20"/>
        </w:rPr>
      </w:pPr>
      <w:bookmarkStart w:id="213" w:name="sub_3003"/>
      <w:bookmarkStart w:id="214" w:name="sub_3003"/>
      <w:bookmarkEnd w:id="2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5" w:name="sub_3030"/>
      <w:bookmarkEnd w:id="215"/>
      <w:r>
        <w:rPr>
          <w:rFonts w:cs="Arial" w:ascii="Arial" w:hAnsi="Arial"/>
          <w:b/>
          <w:bCs/>
          <w:sz w:val="20"/>
          <w:szCs w:val="20"/>
        </w:rPr>
        <w:t>Таблица В.3. Тройник</w:t>
      </w:r>
    </w:p>
    <w:p>
      <w:pPr>
        <w:pStyle w:val="Normal"/>
        <w:autoSpaceDE w:val="false"/>
        <w:jc w:val="both"/>
        <w:rPr>
          <w:rFonts w:ascii="Courier New" w:hAnsi="Courier New" w:cs="Courier New"/>
          <w:b/>
          <w:b/>
          <w:bCs/>
          <w:sz w:val="20"/>
          <w:szCs w:val="20"/>
        </w:rPr>
      </w:pPr>
      <w:bookmarkStart w:id="216" w:name="sub_3030"/>
      <w:bookmarkStart w:id="217" w:name="sub_3030"/>
      <w:bookmarkEnd w:id="217"/>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d_2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 76  │ 89  │ 108 │ 133 │ 159 │219 │ 273 │325 │ 426 │ 530 │ 630 │ 720 │ 820 │ 920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57  │  X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76  │  X  │  X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  │  X  │  X  │  X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  │  X  │  X  │  X  │  X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  │  X  │  X  │  X  │  X  │  X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159  │  X  │  X  │  X  │  X  │  X  │  X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  X  │  X  │  X  │  X  │  X  │  X  │ X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  │  X  │  X  │  X  │  X  │  X  │  X  │ X  │  X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325  │  X  │  X  │  X  │  X  │  X  │  X  │ X  │  X  │ X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426  │  X  │  X  │  X  │  X  │  X  │  X  │ X  │  X  │ X  │  X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  │  X  │  X  │  X  │  X  │  X  │  X  │ X  │  X  │ X  │  X  │  X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630  │  X  │  X  │  X  │  X  │  X  │  X  │ X  │  X  │ X  │  X  │  X  │  X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720  │  X  │  X  │  X  │  X  │  X  │  X  │ X  │  X  │ X  │  X  │  X  │  X  │2020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820  │  X  │  X  │  X  │  X  │  X  │  X  │ X  │  X  │ X  │  X  │  X  │  X  │2020 │2120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920  │  X  │  X  │  X  │  X  │  X  │  X  │ X  │  X  │ X  │  X  │  X  │  Х  │2020 │2120 │2220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1020  │  X  │  X  │  X  │  X  │  X  │  X  │ X  │  X  │ X  │  X  │  X  │  Х  │2020 │2120 │2220 │2320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X - для всех тройников неуказанные типоразмеры L=2000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B.3.2 Пример условного обозначения тройника диаметром 57-57 мм с изоляцией типа 1:</w:t>
      </w:r>
    </w:p>
    <w:p>
      <w:pPr>
        <w:pStyle w:val="Normal"/>
        <w:autoSpaceDE w:val="false"/>
        <w:ind w:firstLine="720"/>
        <w:jc w:val="both"/>
        <w:rPr>
          <w:rFonts w:ascii="Arial" w:hAnsi="Arial" w:cs="Arial"/>
          <w:sz w:val="20"/>
          <w:szCs w:val="20"/>
        </w:rPr>
      </w:pPr>
      <w:r>
        <w:rPr>
          <w:rFonts w:cs="Arial" w:ascii="Arial" w:hAnsi="Arial"/>
          <w:sz w:val="20"/>
          <w:szCs w:val="20"/>
        </w:rPr>
        <w:t>Тройник Ст 57-57-1-ППУ-ПЭ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8" w:name="sub_3400"/>
      <w:bookmarkEnd w:id="218"/>
      <w:r>
        <w:rPr>
          <w:rFonts w:cs="Arial" w:ascii="Arial" w:hAnsi="Arial"/>
          <w:b/>
          <w:bCs/>
          <w:sz w:val="20"/>
          <w:szCs w:val="20"/>
        </w:rPr>
        <w:t>В.4 Тройниковое ответвление</w:t>
      </w:r>
    </w:p>
    <w:p>
      <w:pPr>
        <w:pStyle w:val="Normal"/>
        <w:autoSpaceDE w:val="false"/>
        <w:jc w:val="both"/>
        <w:rPr>
          <w:rFonts w:ascii="Courier New" w:hAnsi="Courier New" w:cs="Courier New"/>
          <w:b/>
          <w:b/>
          <w:bCs/>
          <w:sz w:val="20"/>
          <w:szCs w:val="20"/>
        </w:rPr>
      </w:pPr>
      <w:bookmarkStart w:id="219" w:name="sub_3400"/>
      <w:bookmarkStart w:id="220" w:name="sub_3400"/>
      <w:bookmarkEnd w:id="22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В.4.1 Конструкция и размеры тройникового ответвления должны соответствовать рисунку В4 и таблицам В.4-В.6.</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77050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27705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21" w:name="sub_3004"/>
      <w:bookmarkEnd w:id="221"/>
      <w:r>
        <w:rPr>
          <w:rFonts w:cs="Arial" w:ascii="Arial" w:hAnsi="Arial"/>
          <w:sz w:val="20"/>
          <w:szCs w:val="20"/>
        </w:rPr>
        <w:t>"Рис. В.4. Тройниковое ответвление"</w:t>
      </w:r>
    </w:p>
    <w:p>
      <w:pPr>
        <w:pStyle w:val="Normal"/>
        <w:autoSpaceDE w:val="false"/>
        <w:jc w:val="both"/>
        <w:rPr>
          <w:rFonts w:ascii="Courier New" w:hAnsi="Courier New" w:cs="Courier New"/>
          <w:sz w:val="20"/>
          <w:szCs w:val="20"/>
        </w:rPr>
      </w:pPr>
      <w:bookmarkStart w:id="222" w:name="sub_3004"/>
      <w:bookmarkStart w:id="223" w:name="sub_3004"/>
      <w:bookmarkEnd w:id="22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В.4.2 Пример условного обозначения тройникового ответвления диаметром 426-219 мм с изоляцией типа 1:</w:t>
      </w:r>
    </w:p>
    <w:p>
      <w:pPr>
        <w:pStyle w:val="Normal"/>
        <w:autoSpaceDE w:val="false"/>
        <w:ind w:firstLine="720"/>
        <w:jc w:val="both"/>
        <w:rPr>
          <w:rFonts w:ascii="Arial" w:hAnsi="Arial" w:cs="Arial"/>
          <w:sz w:val="20"/>
          <w:szCs w:val="20"/>
        </w:rPr>
      </w:pPr>
      <w:r>
        <w:rPr>
          <w:rFonts w:cs="Arial" w:ascii="Arial" w:hAnsi="Arial"/>
          <w:sz w:val="20"/>
          <w:szCs w:val="20"/>
        </w:rPr>
        <w:t>Тройниковое ответвление Ст 426-219-1 ППУ-ПЭ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4" w:name="sub_30094"/>
      <w:bookmarkEnd w:id="224"/>
      <w:r>
        <w:rPr>
          <w:rFonts w:cs="Arial" w:ascii="Arial" w:hAnsi="Arial"/>
          <w:b/>
          <w:bCs/>
          <w:sz w:val="20"/>
          <w:szCs w:val="20"/>
        </w:rPr>
        <w:t>Таблица В.4. Тройниковое ответвление</w:t>
      </w:r>
    </w:p>
    <w:p>
      <w:pPr>
        <w:pStyle w:val="Normal"/>
        <w:autoSpaceDE w:val="false"/>
        <w:jc w:val="both"/>
        <w:rPr>
          <w:rFonts w:ascii="Courier New" w:hAnsi="Courier New" w:cs="Courier New"/>
          <w:b/>
          <w:b/>
          <w:bCs/>
          <w:sz w:val="20"/>
          <w:szCs w:val="20"/>
        </w:rPr>
      </w:pPr>
      <w:bookmarkStart w:id="225" w:name="sub_30094"/>
      <w:bookmarkStart w:id="226" w:name="sub_30094"/>
      <w:bookmarkEnd w:id="226"/>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L_1 при d_2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  76  │ 89  │ 108  │ 133  │ 159 │ 219  │ 273  │ 323 │ 426  │  530  │ 630 │ 720  │ 820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57  │ 730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76  │ 760 │ 770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  │ 790 │ 800  │ 810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  │ 810 │ 820  │ 830 │ 850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  │ 850 │ 860  │ 870 │ 880  │  900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159  │ 880 │ 900  │ 910 │ 920  │  930 │ 950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 980 │ 990  │1000 │1010  │ 1030 │1040 │ 1070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  │1100 │1110  │1120 │1130  │ 1150 │1160 │ 1190 │ 1220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325  │1170 │1180  │1190 │1200  │ 1220 │1230 │ 1260 │ 1290 │1320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426  │1320 │1320  │1340 │1360  │ 1370 │1390 │ 1420 │ l450 │1480 │ 1540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  │     │1550  │1560 │1570  │ 1580 │1600 │ 1630 │ 1660 │1690 │ 1750 │ 1710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630  │     │      │1680 │1700  │ 1710 │1730 │ 1760 │ 1790 │1820 │ 1880 │ 1840  │1940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720  │     │      │     │1840  │ 1850 │1870 │ 1900 │ 1930 │1940 │ 2020 │ 1980  │2080 │ 2120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820  │     │      │     │      │ 1990 │2010 │ 2040 │ 2070 │2100 │ 2160 │ 2120  │2230 │ 2260 │ 2310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920  │     │      │     │      │      │2140 │ 2180 │ 2220 │2260 │ 2300 │ 2340  │2380 │ 2420 │ 2455 │2490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1020  │     │      │     │      │      │     │ 2290 │ 2330 │2380 │ 2420 │ 2460  │2510 │ 2555 │ 2590 │2640 │ 2680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│1160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76  │1160 │ 1180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  │1160 │ 1180 │1200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108  │1160 │ 1180 │1200 │ 1200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133  │1160 │ 1180 │1200 │ 1200 │ 1245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159  │1160 │ 1180 │1200 │ 1200 │ 1245 │1270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219  │1160 │ 1180 │1200 │ 1200 │ 1245 │1270 │ 1335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273  │1160 │ 1180 │1200 │ 1200 │ 1245 │1270 │ 1335 │ 1520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325  │1160 │ 1180 │1200 │ 1200 │ 1245 │1270 │ 1335 │ 1520 │1570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426  │1160 │ 1180 │1200 │ 1200 │ 1245 │1270 │ 1335 │ 1520 │1570 │ 1680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  │     │ 1180 │1200 │ 1220 │ 1245 │1270 │ 1335 │ 1520 │1570 │ 1680 │ 1830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630  │     │      │1200 │ 1220 │ 1245 │1270 │ 1335 │ 1520 │1570 │ 1680 │ 1830  │1920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720  │     │      │     │ 1220 │ 1245 │1270 │ 1335 │ 1520 │1570 │ 1680 │ 1830  │1920 │ 2020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820  │     │      │     │      │ 1245 │1270 │ 1335 │ 1520 │1570 │ 1680 │ 1830  │1920 │ 2020 │ 2120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920  │     │      │     │      │      │1270 │ 1335 │ 1520 │1570 │ 1680 │ 1830  │1920 │ 2020 │ 2120 │2220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1020  │     │      │     │      │      │     │ 1335 │ 1520 │1570 │ 1680 │ 1830  │1920 │ 2020 │ 2120 │2220 │ 2320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7" w:name="sub_30095"/>
      <w:bookmarkEnd w:id="227"/>
      <w:r>
        <w:rPr>
          <w:rFonts w:cs="Arial" w:ascii="Arial" w:hAnsi="Arial"/>
          <w:b/>
          <w:bCs/>
          <w:sz w:val="20"/>
          <w:szCs w:val="20"/>
        </w:rPr>
        <w:t>Таблица В.5. Допуск по толщине стенок</w:t>
      </w:r>
    </w:p>
    <w:p>
      <w:pPr>
        <w:pStyle w:val="Normal"/>
        <w:autoSpaceDE w:val="false"/>
        <w:jc w:val="both"/>
        <w:rPr>
          <w:rFonts w:ascii="Courier New" w:hAnsi="Courier New" w:cs="Courier New"/>
          <w:b/>
          <w:b/>
          <w:bCs/>
          <w:sz w:val="20"/>
          <w:szCs w:val="20"/>
        </w:rPr>
      </w:pPr>
      <w:bookmarkStart w:id="228" w:name="sub_30095"/>
      <w:bookmarkStart w:id="229" w:name="sub_30095"/>
      <w:bookmarkEnd w:id="229"/>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30" w:name="sub_234809764"/>
      <w:bookmarkEnd w:id="230"/>
      <w:r>
        <w:rPr>
          <w:rFonts w:cs="Arial" w:ascii="Arial" w:hAnsi="Arial"/>
          <w:i/>
          <w:iCs/>
          <w:sz w:val="20"/>
          <w:szCs w:val="20"/>
        </w:rPr>
        <w:t xml:space="preserve">Начало таблицы. См. </w:t>
      </w:r>
      <w:hyperlink w:anchor="sub_300951">
        <w:r>
          <w:rPr>
            <w:rStyle w:val="Style15"/>
            <w:rFonts w:cs="Arial" w:ascii="Arial" w:hAnsi="Arial"/>
            <w:i/>
            <w:iCs/>
            <w:sz w:val="20"/>
            <w:szCs w:val="20"/>
            <w:u w:val="single"/>
          </w:rPr>
          <w:t>окончание</w:t>
        </w:r>
      </w:hyperlink>
    </w:p>
    <w:p>
      <w:pPr>
        <w:pStyle w:val="Normal"/>
        <w:autoSpaceDE w:val="false"/>
        <w:jc w:val="end"/>
        <w:rPr>
          <w:rFonts w:ascii="Arial" w:hAnsi="Arial" w:cs="Arial"/>
          <w:sz w:val="20"/>
          <w:szCs w:val="20"/>
        </w:rPr>
      </w:pPr>
      <w:bookmarkStart w:id="231" w:name="sub_234809764"/>
      <w:bookmarkEnd w:id="231"/>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Трубы и допуски на ответвлениях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  │       │     +2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 57 х 3│57 х 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труба│ 76 х 3│          │     +2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76 х 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 х 4│      +2  │     +2     │     +2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57 х 4    │76 x 4      │89 х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х 4│     -1   │     -1     │          │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108 х 4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133 х 4│          │            │          │           │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133 х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159х4,5│       +2 │       +2   │       +2 │        +2 │        +2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 х 4,5  │76 х 4,5    │89 x 4,5  │108 x 4,5  │133 x 4,5  │159 х 4,5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-1,5│       -1,5 │      -0,5│       -0,5│       -0,5│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219 х 6│     +-2  │     +-2    │     +-2  │      +-2  │      +-2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 х 6    │76 х 6      │89 х 6    │108 х 6    │133 х 6    │159 x 6    │219 х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- 1,5│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273 x 7│     +-2  │     +-2    │     +-2  │      +-2  │      +-2  │      +-2  │      +2│      +2│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57 х 7    │76 х 7      │89 х 7    │108 х 7    │133 х 7    │159 х 7    │219 x 7 │273 х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325 х 7│          │            │          │           │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325 х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426 х 7│          │            │          │           │           │           │        │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r>
        <w:rPr>
          <w:rFonts w:cs="Courier New" w:ascii="Courier New" w:hAnsi="Courier New"/>
          <w:sz w:val="20"/>
          <w:szCs w:val="20"/>
          <w:lang w:val="ru-RU" w:eastAsia="ru-RU"/>
        </w:rPr>
        <w:t>426 х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530 х 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630 х 8│     +-2  │     +-2    │     +-2  │      +-2  │      +-2  │      +-2  │     +-2│      +2│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57 х 8    │76 х 8      │89 х 8    │108 х 8    │133 х 8    │159 х 8    │219 х 8 │273 x 8 │325 x 8 │426 x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720 х 8│          │            │          │           │           │           │        │      -1│      -1│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820 х 9│     +-2  │     +-2    │     +-2  │      +-2  │      +-2  │      +-2  │     +-2│     +-2│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 x 9    │76 х 9      │89 х 9    │108 х 9    │133 х 9    │159 х 9    │219 х 9 │273 х 9 │325 x 9 │426 х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920 х 9│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1020х10│      +2  │      +2    │      +2  │       +2  │       +2  │       +2  │      +2│      +2│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57 х 10   │76 x 10     │89 x 10   │108 x 10   │133 x 10   │159 x 10   │219 x 10│273 x 10│325 x 10│426 x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-3    │      -3  │       -3  │       -3  │       -3  │      -3│      -3│      -3│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32" w:name="sub_300951"/>
      <w:bookmarkStart w:id="233" w:name="sub_234811636"/>
      <w:bookmarkEnd w:id="232"/>
      <w:bookmarkEnd w:id="233"/>
      <w:r>
        <w:rPr>
          <w:rFonts w:cs="Arial" w:ascii="Arial" w:hAnsi="Arial"/>
          <w:i/>
          <w:iCs/>
          <w:sz w:val="20"/>
          <w:szCs w:val="20"/>
        </w:rPr>
        <w:t xml:space="preserve">Окончание таблицы. См. </w:t>
      </w:r>
      <w:hyperlink w:anchor="sub_30095">
        <w:r>
          <w:rPr>
            <w:rStyle w:val="Style15"/>
            <w:rFonts w:cs="Arial" w:ascii="Arial" w:hAnsi="Arial"/>
            <w:i/>
            <w:iCs/>
            <w:sz w:val="20"/>
            <w:szCs w:val="20"/>
            <w:u w:val="single"/>
          </w:rPr>
          <w:t>начало</w:t>
        </w:r>
      </w:hyperlink>
    </w:p>
    <w:p>
      <w:pPr>
        <w:pStyle w:val="Normal"/>
        <w:autoSpaceDE w:val="false"/>
        <w:jc w:val="both"/>
        <w:rPr>
          <w:rFonts w:ascii="Courier New" w:hAnsi="Courier New" w:cs="Courier New"/>
          <w:sz w:val="20"/>
          <w:szCs w:val="20"/>
        </w:rPr>
      </w:pPr>
      <w:bookmarkStart w:id="234" w:name="sub_300951"/>
      <w:bookmarkStart w:id="235" w:name="sub_234811636"/>
      <w:bookmarkEnd w:id="234"/>
      <w:bookmarkEnd w:id="2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Трубы и допуски на ответвлениях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  │530 х 7│      +2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       │530 х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труба│630 х 8│      +2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530 х 8  │630 х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720 х 8│         │         │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720 х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820 х 9│      +-2│      +2 │      +2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530 х 9  │630 x 9  │720 x 9  │820 х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920 х 9│         │      -1 │      -1 │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920 х 9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1020х10│       +2│      +-2│      +-2│       +2│      +2│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530 х 10 │630 х 10 │720 x 10 │820 x 10 │920 x 10│1020 х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-3│         │         │       -1│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36" w:name="sub_30096"/>
      <w:bookmarkEnd w:id="236"/>
      <w:r>
        <w:rPr>
          <w:rFonts w:cs="Arial" w:ascii="Arial" w:hAnsi="Arial"/>
          <w:b/>
          <w:bCs/>
          <w:sz w:val="20"/>
          <w:szCs w:val="20"/>
        </w:rPr>
        <w:t>Таблица В.6</w:t>
      </w:r>
    </w:p>
    <w:p>
      <w:pPr>
        <w:pStyle w:val="Normal"/>
        <w:autoSpaceDE w:val="false"/>
        <w:jc w:val="both"/>
        <w:rPr>
          <w:rFonts w:ascii="Courier New" w:hAnsi="Courier New" w:cs="Courier New"/>
          <w:b/>
          <w:b/>
          <w:bCs/>
          <w:sz w:val="20"/>
          <w:szCs w:val="20"/>
        </w:rPr>
      </w:pPr>
      <w:bookmarkStart w:id="237" w:name="sub_30096"/>
      <w:bookmarkStart w:id="238" w:name="sub_30096"/>
      <w:bookmarkEnd w:id="238"/>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239" w:name="sub_234812924"/>
      <w:bookmarkEnd w:id="239"/>
      <w:r>
        <w:rPr>
          <w:rFonts w:cs="Arial" w:ascii="Arial" w:hAnsi="Arial"/>
          <w:i/>
          <w:iCs/>
          <w:sz w:val="20"/>
          <w:szCs w:val="20"/>
        </w:rPr>
        <w:t xml:space="preserve">Начало таблицы. См. </w:t>
      </w:r>
      <w:hyperlink w:anchor="sub_300961">
        <w:r>
          <w:rPr>
            <w:rStyle w:val="Style15"/>
            <w:rFonts w:cs="Arial" w:ascii="Arial" w:hAnsi="Arial"/>
            <w:i/>
            <w:iCs/>
            <w:sz w:val="20"/>
            <w:szCs w:val="20"/>
            <w:u w:val="single"/>
          </w:rPr>
          <w:t>продолжение 1</w:t>
        </w:r>
      </w:hyperlink>
    </w:p>
    <w:p>
      <w:pPr>
        <w:pStyle w:val="Normal"/>
        <w:autoSpaceDE w:val="false"/>
        <w:jc w:val="end"/>
        <w:rPr>
          <w:rFonts w:ascii="Arial" w:hAnsi="Arial" w:cs="Arial"/>
          <w:sz w:val="20"/>
          <w:szCs w:val="20"/>
        </w:rPr>
      </w:pPr>
      <w:bookmarkStart w:id="240" w:name="sub_234812924"/>
      <w:bookmarkEnd w:id="240"/>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ответвления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      76       │      89       │      108      │     133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трубы │отвода │ трубы │отвода │ трубы │отвода│ трубы │отвода │ трубы │отвода│ трубы │отвода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 57 х 3  │   3   │ 3; 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труба│         │   4   │   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76 х 3  │   3   │  3;5  │   3   │3,5; 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5   │   4   │   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   │   5   │   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89 х 4  │   3   │ 3; 5  │   3   │3,5; 6 │   4   │  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5   │   4   │   6   │   5   │  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   │   5   │   6   │   6   │  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х 4  │   3   │ 3; 5  │   3   │ 3,5;6 │   4   │  6   │   4   │  4;6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5   │   4   │   6   │   5   │  6   │   5   │   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   │   5   │   6   │   6   │  6   │   6   │ 6;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133 х 4  │   3   │ 3; 5  │   3   │3,5; 6 │   4   │  6   │   4   │ 4; 6  │   4   │ 4;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5   │   4   │   6   │   5   │  6   │   5   │   6   │   5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   │   5   │   6   │   6   │  6   │   6   │ 6; 8  │   6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6   │       │      │       │       │  6,5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159 х 4,5│   3   │ 3; 5  │   3   │3,5; 6 │   4   │  6   │   4   │ 4; 6  │   4   │ 4,5  │  4,5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4   │   5   │   4   │   6   │   5   │  6   │   5   │   6   │   5   │  5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   │   5   │   6   │   6   │  6   │   6   │ 6; 8  │   6   │  8   │   6   │ 6;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6   │       │      │  6,5  │   8   │   7   │  8   │  6,5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w:t>
      </w:r>
      <w:r>
        <w:rPr>
          <w:rFonts w:cs="Courier New" w:ascii="Courier New" w:hAnsi="Courier New"/>
          <w:sz w:val="20"/>
          <w:szCs w:val="20"/>
          <w:lang w:val="ru-RU" w:eastAsia="ru-RU"/>
        </w:rPr>
        <w:t>8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start="139" w:firstLine="139"/>
        <w:jc w:val="both"/>
        <w:rPr>
          <w:rFonts w:ascii="Arial" w:hAnsi="Arial" w:cs="Arial"/>
          <w:i/>
          <w:i/>
          <w:iCs/>
          <w:sz w:val="20"/>
          <w:szCs w:val="20"/>
        </w:rPr>
      </w:pPr>
      <w:bookmarkStart w:id="241" w:name="sub_300961"/>
      <w:bookmarkStart w:id="242" w:name="sub_234815012"/>
      <w:bookmarkEnd w:id="241"/>
      <w:bookmarkEnd w:id="242"/>
      <w:r>
        <w:rPr>
          <w:rFonts w:cs="Arial" w:ascii="Arial" w:hAnsi="Arial"/>
          <w:i/>
          <w:iCs/>
          <w:sz w:val="20"/>
          <w:szCs w:val="20"/>
        </w:rPr>
        <w:t xml:space="preserve">Продолжение 1 таблицы. См. </w:t>
      </w:r>
      <w:hyperlink w:anchor="sub_300962">
        <w:r>
          <w:rPr>
            <w:rStyle w:val="Style15"/>
            <w:rFonts w:cs="Arial" w:ascii="Arial" w:hAnsi="Arial"/>
            <w:i/>
            <w:iCs/>
            <w:sz w:val="20"/>
            <w:szCs w:val="20"/>
            <w:u w:val="single"/>
          </w:rPr>
          <w:t>продолжение 2</w:t>
        </w:r>
      </w:hyperlink>
    </w:p>
    <w:p>
      <w:pPr>
        <w:pStyle w:val="Normal"/>
        <w:autoSpaceDE w:val="false"/>
        <w:jc w:val="both"/>
        <w:rPr>
          <w:rFonts w:ascii="Courier New" w:hAnsi="Courier New" w:cs="Courier New"/>
          <w:sz w:val="20"/>
          <w:szCs w:val="20"/>
        </w:rPr>
      </w:pPr>
      <w:bookmarkStart w:id="243" w:name="sub_300961"/>
      <w:bookmarkStart w:id="244" w:name="sub_234815012"/>
      <w:bookmarkEnd w:id="243"/>
      <w:bookmarkEnd w:id="244"/>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ответвления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     76    │     89    │    108    │    133    │     159   │     219   │     273   │    325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трубы│отво-│трубы│отво-│трубы│отво-│трубы│отво-│трубы│отво-│трубы│отво-│трубы│отво-│трубы│отво-│трубы│отво-│трубы│отво-│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   │     │да   │     │да   │     │да   │     │да   │     │да   │     │да   │     │да   │     │да   │     │да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  │219 х 6│ 4   │ 5   │ 4   │ 6   │ 4   │ 6   │ 4   │4; 6 │ 4   │4; 5 │4,5  │ 6   │ 6   │ 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труба│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 5   │ 5   │ 6   │ 5   │ 6   │ 5   │ 6   │ 5   │ 5   │ 5   │ 6   │ 7   │ 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6   │ 6   │ 6   │ 6   │6; 8 │ 6   │ 8   │ 6   │6; 8 │ 8   │8;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7   │ 8   │ 7   │ 8   │ 7   │ 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 8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273 х 7│ 5   │ 5   │ 5   │ 6   │ 5   │ 6   │ 5   │ 6   │ 5   │ 5   │ 5   │ 6   │ 6   │ 8   │ 7   │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6   │ 6   │ 6   │ 6   │6; 8 │ 6   │ 8   │ 6   │6; 8 │ 7   │ 8   │ 8   │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7   │ 8   │ 7   │ 8   │ 7   │ 8   │ 8   │8; 10│ 9   │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 8   │ 9   │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325 х 7│ 5   │ 5   │ 5   │ 6   │ 5   │ 6   │ 5   │ 6   │ 5   │ 5   │ 5   │ 6   │ 6   │ 8   │ 7   │ 10  │ 7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6   │ 6   │ 6   │ 6   │6; 8 │ 6   │ 8   │ 6   │6; 8 │ 7   │ 8   │ 8   │ 10  │ 8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7   │ 8   │ 7   │ 8   │ 7   │ 8   │ 8   │8; 10│ 9   │ 10  │ 9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 8   │ 9   │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427 х 7│ 5   │ 5   │ 5   │ 6   │ 5   │ 6   │ 5   │ 6   │ 5   │ 5   │ 5   │ 6   │ 6   │ 8   │ 7   │ 10  │ 7   │10   │ 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6   │ 6   │ 6   │ 6   │6; 8 │ 6   │ 8   │ 6   │6; 8 │ 7   │ 8   │ 8   │ 10  │ 8   │10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7   │ 8   │ 7   │ 8   │ 7   │ 8   │ 8   │8; 10│ 9   │ 10  │ 9   │10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 8   │ 9   │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530 х 7│ 5   │ 5   │ 5   │ 6   │ 5   │ 6   │ 5   │ 6   │ 5   │ 5   │ 5   │ 6   │ 6   │ 8   │ 7   │ 10  │ 7   │10   │ 7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6   │ 6   │ 6   │ 6   │ 6   │6; 8 │ 6   │ 8   │ 6   │6; 8 │ 7   │ 8   │ 8   │ 10  │ 8   │10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7   │ 8   │ 7   │ 8   │ 7   │ 8   │ 8   │8; 10│ 9   │ 10  │ 9   │10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 8   │ 9   │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start="139" w:firstLine="139"/>
        <w:jc w:val="both"/>
        <w:rPr>
          <w:rFonts w:ascii="Arial" w:hAnsi="Arial" w:cs="Arial"/>
          <w:i/>
          <w:i/>
          <w:iCs/>
          <w:sz w:val="20"/>
          <w:szCs w:val="20"/>
        </w:rPr>
      </w:pPr>
      <w:bookmarkStart w:id="245" w:name="sub_300962"/>
      <w:bookmarkStart w:id="246" w:name="sub_234817276"/>
      <w:bookmarkEnd w:id="245"/>
      <w:bookmarkEnd w:id="246"/>
      <w:r>
        <w:rPr>
          <w:rFonts w:cs="Arial" w:ascii="Arial" w:hAnsi="Arial"/>
          <w:i/>
          <w:iCs/>
          <w:sz w:val="20"/>
          <w:szCs w:val="20"/>
        </w:rPr>
        <w:t xml:space="preserve">Продолжение 2 таблицы. См. </w:t>
      </w:r>
      <w:hyperlink w:anchor="sub_300963">
        <w:r>
          <w:rPr>
            <w:rStyle w:val="Style15"/>
            <w:rFonts w:cs="Arial" w:ascii="Arial" w:hAnsi="Arial"/>
            <w:i/>
            <w:iCs/>
            <w:sz w:val="20"/>
            <w:szCs w:val="20"/>
            <w:u w:val="single"/>
          </w:rPr>
          <w:t>продолжение 3</w:t>
        </w:r>
      </w:hyperlink>
    </w:p>
    <w:p>
      <w:pPr>
        <w:pStyle w:val="Normal"/>
        <w:autoSpaceDE w:val="false"/>
        <w:jc w:val="both"/>
        <w:rPr>
          <w:rFonts w:ascii="Courier New" w:hAnsi="Courier New" w:cs="Courier New"/>
          <w:sz w:val="20"/>
          <w:szCs w:val="20"/>
        </w:rPr>
      </w:pPr>
      <w:bookmarkStart w:id="247" w:name="sub_300962"/>
      <w:bookmarkStart w:id="248" w:name="sub_234817276"/>
      <w:bookmarkEnd w:id="247"/>
      <w:bookmarkEnd w:id="248"/>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ответвления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57      │   76      │   89      │   108     │  133      │     159   │    219    │     273    │    325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трубы│отво-│трубы│отво-│трубы│отво-│трубы│отво-│трубы│отво-│трубы│отво-│трубы│отвода│трубы│отво-│трубы│отво-│трубы│отво-│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   │     │да   │     │да   │     │да   │     │да   │     │да   │     │      │     │да   │     │да   │ бы  │да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  │ 630 х 8 │ 5   │ 5   │ 6   │ 6   │ 6   │ 6   │ 6   │6; 8 │ 6   │ 8   │ 6   │6; 8 │ 6   │  8   │ 7   │ 10  │ 7   │ 10  │ 7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     │     │     │     │     │ 7   │ 8   │ 7   │ 8   │ 7   │  8  │ 7   │  8   │ 8   │ 10  │ 8   │ 10  │ 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│8; 10│ 8   │8; 10 │ 9   │ 10  │ 9   │ 10  │ 9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9   │ 10  │ 9   │  10  │ 10  │ 10  │10   │ 10  │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10  │ 10  │10   │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720 х 8 │ 5   │ 5   │ 6   │ 6   │ 6   │ 6   │ 6   │7; 8 │ 6   │ 8   │ 6   │6; 8 │ 6   │  8   │ 7   │ 10  │ 7   │ 10  │ 7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7   │ 8   │ 7   │ 8   │ 7   │  8  │ 7   │  8   │ 8   │ 10  │ 8   │ 10  │ 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│8; 10│ 8   │8; 10 │ 9   │ 10  │ 9   │ 10  │ 9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9   │ 10  │ 9   │  10  │ 10  │ 10  │10   │ 10  │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10  │ 10  │10   │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820 х 9 │ 5   │ 5   │ 6   │ 6   │ 6   │ 6   │ 7   │ 8   │ 7   │ 8   │ 7   │  8  │ 7   │  8   │ 7   │ 10  │ 7   │ 10  │ 7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│8; 10│ 8   │8; 10 │ 8   │ 10  │ 8   │ 10  │ 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9   │ 10  │ 9   │  10  │ 9   │ 10  │ 9   │ 10  │ 9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10  │ 10  │10   │  10  │ 10  │ 10  │10   │ 10  │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920 х 9 │ 5   │ 5   │ 6   │ 6   │ 6   │ 6   │ 7   │ 8   │ 7   │ 8   │ 7   │  8  │ 7   │  8   │ 7   │ 10  │ 7   │ 10  │ 7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│8; 10│ 8   │8; 10 │ 8   │ 10  │ 8   │ 10  │ 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9   │ 10  │ 9   │  10  │ 9   │ 10  │ 9   │ 10  │ 9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10  │ 10  │10   │  10  │ 10  │ 10  │10   │ 10  │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х 10│ 5   │ 5   │ 6   │ 6   │ 6   │ 6   │ 7   │ 8   │ 7   │ 8   │ 7   │  8  │ 7   │  8   │ 7   │ 10  │ 7   │ 10  │ 7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   │ 8   │ 8   │ 8   │ 8   │8; 10│ 8   │8; 10 │ 8   │ 10  │ 8   │ 10  │ 8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9   │ 10  │ 9   │  10  │ 9   │ 10  │ 9   │ 10  │ 9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w:t>
      </w:r>
      <w:r>
        <w:rPr>
          <w:rFonts w:cs="Courier New" w:ascii="Courier New" w:hAnsi="Courier New"/>
          <w:sz w:val="20"/>
          <w:szCs w:val="20"/>
          <w:lang w:val="ru-RU" w:eastAsia="ru-RU"/>
        </w:rPr>
        <w:t>10  │ 10  │10   │  10  │ 10  │ 10  │10   │ 10  │ 10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49" w:name="sub_300963"/>
      <w:bookmarkStart w:id="250" w:name="sub_234819432"/>
      <w:bookmarkEnd w:id="249"/>
      <w:bookmarkEnd w:id="250"/>
      <w:r>
        <w:rPr>
          <w:rFonts w:cs="Arial" w:ascii="Arial" w:hAnsi="Arial"/>
          <w:i/>
          <w:iCs/>
          <w:sz w:val="20"/>
          <w:szCs w:val="20"/>
        </w:rPr>
        <w:t xml:space="preserve">Продолжение 3 таблицы. См. </w:t>
      </w:r>
      <w:hyperlink w:anchor="sub_300964">
        <w:r>
          <w:rPr>
            <w:rStyle w:val="Style15"/>
            <w:rFonts w:cs="Arial" w:ascii="Arial" w:hAnsi="Arial"/>
            <w:i/>
            <w:iCs/>
            <w:sz w:val="20"/>
            <w:szCs w:val="20"/>
            <w:u w:val="single"/>
          </w:rPr>
          <w:t>окончание</w:t>
        </w:r>
      </w:hyperlink>
    </w:p>
    <w:p>
      <w:pPr>
        <w:pStyle w:val="Normal"/>
        <w:autoSpaceDE w:val="false"/>
        <w:jc w:val="both"/>
        <w:rPr>
          <w:rFonts w:ascii="Courier New" w:hAnsi="Courier New" w:cs="Courier New"/>
          <w:sz w:val="20"/>
          <w:szCs w:val="20"/>
        </w:rPr>
      </w:pPr>
      <w:bookmarkStart w:id="251" w:name="sub_300963"/>
      <w:bookmarkStart w:id="252" w:name="sub_234819432"/>
      <w:bookmarkEnd w:id="251"/>
      <w:bookmarkEnd w:id="252"/>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ответвления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      │      630       │      720      │      820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трубы │отвода │ трубы  │отвода │ трубы │отвода │ трубы │ отвода │ трубы │отвода │ трубы │отвода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Осно-│530 х 7│   7   │  10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труба│       │   8   │  10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10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630 х 8│   7   │  10   │   8    │  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10   │   9    │  10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10   │   10   │10; 12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│10; 12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720 х 8│   7   │  10   │   8    │  10   │   8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10   │   9    │  10   │   9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10   │   10   │10; 12 │  10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│10; 12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820 х 9│   7   │  10   │   8    │  10   │   8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9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10   │   9    │  10   │   9   │  11*  │  10   │  11*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10   │   10   │10; 12 │  10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12│  11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│10; 12 │   11   │  12   │  11   │11*;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12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53" w:name="sub_300964"/>
      <w:bookmarkStart w:id="254" w:name="sub_234821156"/>
      <w:bookmarkEnd w:id="253"/>
      <w:bookmarkEnd w:id="254"/>
      <w:r>
        <w:rPr>
          <w:rFonts w:cs="Arial" w:ascii="Arial" w:hAnsi="Arial"/>
          <w:i/>
          <w:iCs/>
          <w:sz w:val="20"/>
          <w:szCs w:val="20"/>
        </w:rPr>
        <w:t xml:space="preserve">Окончание таблицы. См. </w:t>
      </w:r>
      <w:hyperlink w:anchor="sub_30096">
        <w:r>
          <w:rPr>
            <w:rStyle w:val="Style15"/>
            <w:rFonts w:cs="Arial" w:ascii="Arial" w:hAnsi="Arial"/>
            <w:i/>
            <w:iCs/>
            <w:sz w:val="20"/>
            <w:szCs w:val="20"/>
            <w:u w:val="single"/>
          </w:rPr>
          <w:t>начало</w:t>
        </w:r>
      </w:hyperlink>
    </w:p>
    <w:p>
      <w:pPr>
        <w:pStyle w:val="Normal"/>
        <w:autoSpaceDE w:val="false"/>
        <w:jc w:val="both"/>
        <w:rPr>
          <w:rFonts w:ascii="Courier New" w:hAnsi="Courier New" w:cs="Courier New"/>
          <w:sz w:val="20"/>
          <w:szCs w:val="20"/>
        </w:rPr>
      </w:pPr>
      <w:bookmarkStart w:id="255" w:name="sub_300964"/>
      <w:bookmarkStart w:id="256" w:name="sub_234821156"/>
      <w:bookmarkEnd w:id="255"/>
      <w:bookmarkEnd w:id="256"/>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Диаметр ответвления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530      │     630      │      720      │      820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Толщина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трубы │отвода │трубы │отвода │трубы │ отвода │ трубы │отвода │трубы │отвода │трубы │отвода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  │ 920 х 9 │  7   │  10   │  8   │  10   │  8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9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9   │  14</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ная  │         │  8   │  10   │  9   │  10   │  9   │  11*   │  10   │  11*  │  10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10   │  10  │10; 12 │  10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12 │  11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11  │  14</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│10; 12 │  11  │  12   │  11  │11*;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12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х 10│  7   │  11   │  8   │  10   │  8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9   │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9   │  14</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10  │  14</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8   │  10   │  9   │  10   │  9   │  11*   │  10   │  11*  │  10  │  14*  │  11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9   │  10   │  10  │10, 12 │  10  │11*; 12 │  11   │  11*  │  11  │  14*  │  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10  │10; 12 │  11  │  12   │  11  │11</w:t>
      </w:r>
      <w:hyperlink w:anchor="sub_300965">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12 │       │       │  12  │  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11  │  12   │  12  │  12   │  12  │   12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12  │  12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57" w:name="sub_300965"/>
      <w:bookmarkEnd w:id="2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Отводы сварные                                                                                       │</w:t>
      </w:r>
    </w:p>
    <w:p>
      <w:pPr>
        <w:pStyle w:val="Normal"/>
        <w:autoSpaceDE w:val="false"/>
        <w:jc w:val="both"/>
        <w:rPr>
          <w:rFonts w:ascii="Courier New" w:hAnsi="Courier New" w:cs="Courier New"/>
          <w:sz w:val="20"/>
          <w:szCs w:val="20"/>
        </w:rPr>
      </w:pPr>
      <w:bookmarkStart w:id="258" w:name="sub_300965"/>
      <w:bookmarkEnd w:id="258"/>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толщине стенки основной трубы, больше  указанной  в  таблице,  толщина  стенки  ответвления  должна│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приниматься исходя из условий: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толщина патрубков ответвления должна быть равна толщине стенки основной трубы с допуском  по таблице│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толщина стенки отвода должна быть не меньше толщины стенки патрубков ответвления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9" w:name="sub_3500"/>
      <w:bookmarkEnd w:id="259"/>
      <w:r>
        <w:rPr>
          <w:rFonts w:cs="Arial" w:ascii="Arial" w:hAnsi="Arial"/>
          <w:b/>
          <w:bCs/>
          <w:sz w:val="20"/>
          <w:szCs w:val="20"/>
        </w:rPr>
        <w:t>B.5 Тройник параллельный</w:t>
      </w:r>
    </w:p>
    <w:p>
      <w:pPr>
        <w:pStyle w:val="Normal"/>
        <w:autoSpaceDE w:val="false"/>
        <w:jc w:val="both"/>
        <w:rPr>
          <w:rFonts w:ascii="Courier New" w:hAnsi="Courier New" w:cs="Courier New"/>
          <w:b/>
          <w:b/>
          <w:bCs/>
          <w:sz w:val="20"/>
          <w:szCs w:val="20"/>
        </w:rPr>
      </w:pPr>
      <w:bookmarkStart w:id="260" w:name="sub_3500"/>
      <w:bookmarkStart w:id="261" w:name="sub_3500"/>
      <w:bookmarkEnd w:id="26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В.5.1 Конструкция и размеры параллельного тройника должны соответствовать рисунку B.5 и таблице В.7.</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59935" cy="358140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45599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2" w:name="sub_3005"/>
      <w:bookmarkEnd w:id="262"/>
      <w:r>
        <w:rPr>
          <w:rFonts w:cs="Arial" w:ascii="Arial" w:hAnsi="Arial"/>
          <w:sz w:val="20"/>
          <w:szCs w:val="20"/>
        </w:rPr>
        <w:t>"Рис. B.5. Тройник параллельный"</w:t>
      </w:r>
    </w:p>
    <w:p>
      <w:pPr>
        <w:pStyle w:val="Normal"/>
        <w:autoSpaceDE w:val="false"/>
        <w:jc w:val="both"/>
        <w:rPr>
          <w:rFonts w:ascii="Courier New" w:hAnsi="Courier New" w:cs="Courier New"/>
          <w:sz w:val="20"/>
          <w:szCs w:val="20"/>
        </w:rPr>
      </w:pPr>
      <w:bookmarkStart w:id="263" w:name="sub_3005"/>
      <w:bookmarkStart w:id="264" w:name="sub_3005"/>
      <w:bookmarkEnd w:id="26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В.5.2 Пример условного обозначения параллельного тройника диаметром 426-219 мм с изоляцией типа 2:</w:t>
      </w:r>
    </w:p>
    <w:p>
      <w:pPr>
        <w:pStyle w:val="Normal"/>
        <w:autoSpaceDE w:val="false"/>
        <w:ind w:firstLine="720"/>
        <w:jc w:val="both"/>
        <w:rPr>
          <w:rFonts w:ascii="Arial" w:hAnsi="Arial" w:cs="Arial"/>
          <w:sz w:val="20"/>
          <w:szCs w:val="20"/>
        </w:rPr>
      </w:pPr>
      <w:r>
        <w:rPr>
          <w:rFonts w:cs="Arial" w:ascii="Arial" w:hAnsi="Arial"/>
          <w:sz w:val="20"/>
          <w:szCs w:val="20"/>
        </w:rPr>
        <w:t>Тройник параллельный Ст 426-219-2-ППУ-ПЭ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65" w:name="sub_30097"/>
      <w:bookmarkEnd w:id="265"/>
      <w:r>
        <w:rPr>
          <w:rFonts w:cs="Arial" w:ascii="Arial" w:hAnsi="Arial"/>
          <w:b/>
          <w:bCs/>
          <w:sz w:val="20"/>
          <w:szCs w:val="20"/>
        </w:rPr>
        <w:t>Таблица В.7. Тройник параллельный</w:t>
      </w:r>
    </w:p>
    <w:p>
      <w:pPr>
        <w:pStyle w:val="Normal"/>
        <w:autoSpaceDE w:val="false"/>
        <w:jc w:val="both"/>
        <w:rPr>
          <w:rFonts w:ascii="Courier New" w:hAnsi="Courier New" w:cs="Courier New"/>
          <w:b/>
          <w:b/>
          <w:bCs/>
          <w:sz w:val="20"/>
          <w:szCs w:val="20"/>
        </w:rPr>
      </w:pPr>
      <w:bookmarkStart w:id="266" w:name="sub_30097"/>
      <w:bookmarkStart w:id="267" w:name="sub_30097"/>
      <w:bookmarkEnd w:id="267"/>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между оболочками H  =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68" w:name="sub_234824352"/>
      <w:bookmarkEnd w:id="268"/>
      <w:r>
        <w:rPr>
          <w:rFonts w:cs="Arial" w:ascii="Arial" w:hAnsi="Arial"/>
          <w:i/>
          <w:iCs/>
          <w:sz w:val="20"/>
          <w:szCs w:val="20"/>
        </w:rPr>
        <w:t xml:space="preserve">Начало таблицы. См. </w:t>
      </w:r>
      <w:hyperlink w:anchor="sub_300971">
        <w:r>
          <w:rPr>
            <w:rStyle w:val="Style15"/>
            <w:rFonts w:cs="Arial" w:ascii="Arial" w:hAnsi="Arial"/>
            <w:i/>
            <w:iCs/>
            <w:sz w:val="20"/>
            <w:szCs w:val="20"/>
            <w:u w:val="single"/>
          </w:rPr>
          <w:t>продолжение 1</w:t>
        </w:r>
      </w:hyperlink>
    </w:p>
    <w:p>
      <w:pPr>
        <w:pStyle w:val="Normal"/>
        <w:autoSpaceDE w:val="false"/>
        <w:jc w:val="end"/>
        <w:rPr>
          <w:rFonts w:ascii="Arial" w:hAnsi="Arial" w:cs="Arial"/>
          <w:sz w:val="20"/>
          <w:szCs w:val="20"/>
        </w:rPr>
      </w:pPr>
      <w:bookmarkStart w:id="269" w:name="sub_234824352"/>
      <w:bookmarkEnd w:id="269"/>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57  │  76 │  89  │ 108 │ 133  │ 159  │ 219 │ 273  │ 325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57  │  57 │  57  │  57 │  57  │  57  │  57 │  57  │  57 │  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290  │ 300 │ 310  │ 320 │ 333  │ 345  │ 378 │ 420  │ 445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│1000  │1000 │1000  │1500 │1500  │1500  │1500 │2000  │2000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186  │ 187 │ 190  │ 191 │ 191  │ 191  │ 194 │ 209  │ 209 │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425  │ 425 │ 425  │ 675 │ 675  │ 675  │ 675 │ 925  │ 925 │ 925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76  │  89 │ 108  │ 133 │ 159  │ 219  │ 273 │ 325  │ 426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76  │  76 │  76  │  76 │  76  │  76  │  76 │  76  │  76 │  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310  │ 320 │ 330  │ 343 │ 355  │ 388  │ 430 │ 455  │ 510 │ 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│1000  │1000 │1500  │1500 │1500  │1500  │2000 │2000  │2000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172  │ 175 │ 176  │ 176 │ 176  │ 178  │ 193 │ 194  │ 197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400  │ 400 │ 650  │ 650 │ 650  │ 650  │ 900 │ 900  │ 900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89  │ 108 │ 133  │ 159 │ 219  │ 273  │ 325 │ 426  │ 530 │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89  │  89 │  89  │  89 │  89  │  89  │  89 │  89  │  89 │  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330  │ 340 │ 353  │ 365 │ 398  │ 440  │ 465 │ 520  │ 595 │ 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│1000  │1500 │1500  │1500 │1500  │2000  │2000 │2000  │2000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166  │ 166 │ 166  │ 166 │ 168  │ 183  │ 183 │ 187  │ 210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380  │ 630 │ 630  │ 630 │ 630  │ 880  │ 880 │ 880  │ 880 │ 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108  │ 133 │ 159  │ 219 │ 273  │ 325  │ 426 │ 530  │ 630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108  │ 108 │ 108  │ 108 │ 108  │ 108  │ 108 │ 108  │ 108 │ 108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350  │ 363 │ 375  │ 408 │ 450  │ 475  │ 530 │ 605  │ 650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│1500  │1500 │1500  │1500 │2000  │2000  │2000 │2000  │2000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146  │ 146 │ 146  │ 148 │ 164  │ 163  │ 167 │ 190  │ 185 │ 190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600  │ 600 │ 600  │ 600 │ 850  │ 850  │ 850 │ 850  │ 850 │ 850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133  │ 159 │ 219  │ 273 │ 325  │ 426  │ 530 │ 630  │ 720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133  │ 133 │ 133  │ 133 │ 133  │ 133  │ 133 │ 133  │ 133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375  │ 388 │ 420  │ 463 │ 488  │ 543  │ 618 │ 663  │ 713 │ 763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│1500  │1500 │1500  │2000 │2000  │2000  │2000 │2000  │2000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119  │ 118 │ 121  │ 136 │ 135  │ 140  │ 163 │ 158  │ 163 │ 163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560  │ 560 │ 560  │ 810 │ 810  │ 810  │ 810 │ 810  │ 810 │ 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159  │ 219 │ 273  │ 325 │ 426  │ 530  │ 630 │ 720  │ 820 │ 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159  │ 159 │ 159  │ 159 │ 159  │ 159  │ 159 │ 159  │ 159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405  │ 435 │ 475  │ 500 │ 555  │ 630  │ 675 │ 725  │ 775 │ 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│1500  │1500 │2000  │2000 │2000  │2000  │2000 │2000  │2000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100  │ 100 │ 114  │ 113 │ 117  │ 140  │ 135 │ 140  │ 140 │ 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525  │ 525 │ 775  │ 775 │ 775  │ 775  │ 775 │ 775  │ 775 │ 775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219  │ 273 │ 325  │ 426 │ 530  │ 630  │ 720 │ 820  │ 920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219  │ 219 │ 219  │ 219 │ 219  │ 219  │ 219 │ 219  │ 219 │ 219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565  │ 608 │ 633  │ 688 │ 763  │ 808  │ 858 │ 908  │ 958 │1008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│1500  │2000 │2000  │2000 │2000  │2000  │2000 │2000  │2000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156  │ 171 │ 170  │ 175 │ 198  │ 198  │ 198 │ 198  │ 198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450  │ 700 │ 700  │ 700 │ 700  │ 700  │ 700 │ 700  │ 700 │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70" w:name="sub_300971"/>
      <w:bookmarkStart w:id="271" w:name="sub_234827520"/>
      <w:bookmarkEnd w:id="270"/>
      <w:bookmarkEnd w:id="271"/>
      <w:r>
        <w:rPr>
          <w:rFonts w:cs="Arial" w:ascii="Arial" w:hAnsi="Arial"/>
          <w:i/>
          <w:iCs/>
          <w:sz w:val="20"/>
          <w:szCs w:val="20"/>
        </w:rPr>
        <w:t xml:space="preserve">Продолжение 1 таблицы. См. </w:t>
      </w:r>
      <w:hyperlink w:anchor="sub_300972">
        <w:r>
          <w:rPr>
            <w:rStyle w:val="Style15"/>
            <w:rFonts w:cs="Arial" w:ascii="Arial" w:hAnsi="Arial"/>
            <w:i/>
            <w:iCs/>
            <w:sz w:val="20"/>
            <w:szCs w:val="20"/>
            <w:u w:val="single"/>
          </w:rPr>
          <w:t>продолжение 2</w:t>
        </w:r>
      </w:hyperlink>
    </w:p>
    <w:p>
      <w:pPr>
        <w:pStyle w:val="Normal"/>
        <w:autoSpaceDE w:val="false"/>
        <w:jc w:val="both"/>
        <w:rPr>
          <w:rFonts w:ascii="Courier New" w:hAnsi="Courier New" w:cs="Courier New"/>
          <w:sz w:val="20"/>
          <w:szCs w:val="20"/>
        </w:rPr>
      </w:pPr>
      <w:bookmarkStart w:id="272" w:name="sub_300971"/>
      <w:bookmarkStart w:id="273" w:name="sub_234827520"/>
      <w:bookmarkEnd w:id="272"/>
      <w:bookmarkEnd w:id="2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273  │ 325 │ 426  │ 530  │ 630 │ 720  │ 820 │ 920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273  │ 273 │ 273  │ 273  │ 273 │ 273  │ 273 │ 273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650  │ 675 │ 730  │ 805  │ 850 │ 900  │ 950 │1000  │1050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│2000  │2000 │2000  │2000  │2000 │2000  │2000 │2000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139  │ 138 │ 142  │ 165  │ 160 │ 165  │ 165 │ 165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625  │ 625 │ 625  │ 625  │ 625 │ 625  │ 625 │ 625  │ 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74" w:name="sub_300972"/>
      <w:bookmarkStart w:id="275" w:name="sub_234828236"/>
      <w:bookmarkEnd w:id="274"/>
      <w:bookmarkEnd w:id="275"/>
      <w:r>
        <w:rPr>
          <w:rFonts w:cs="Arial" w:ascii="Arial" w:hAnsi="Arial"/>
          <w:i/>
          <w:iCs/>
          <w:sz w:val="20"/>
          <w:szCs w:val="20"/>
        </w:rPr>
        <w:t xml:space="preserve">Продолжение 2 таблицы. См. </w:t>
      </w:r>
      <w:hyperlink w:anchor="sub_300973">
        <w:r>
          <w:rPr>
            <w:rStyle w:val="Style15"/>
            <w:rFonts w:cs="Arial" w:ascii="Arial" w:hAnsi="Arial"/>
            <w:i/>
            <w:iCs/>
            <w:sz w:val="20"/>
            <w:szCs w:val="20"/>
            <w:u w:val="single"/>
          </w:rPr>
          <w:t>продолжение 3</w:t>
        </w:r>
      </w:hyperlink>
    </w:p>
    <w:p>
      <w:pPr>
        <w:pStyle w:val="Normal"/>
        <w:autoSpaceDE w:val="false"/>
        <w:jc w:val="both"/>
        <w:rPr>
          <w:rFonts w:ascii="Courier New" w:hAnsi="Courier New" w:cs="Courier New"/>
          <w:sz w:val="20"/>
          <w:szCs w:val="20"/>
        </w:rPr>
      </w:pPr>
      <w:bookmarkStart w:id="276" w:name="sub_300972"/>
      <w:bookmarkStart w:id="277" w:name="sub_234828236"/>
      <w:bookmarkEnd w:id="276"/>
      <w:bookmarkEnd w:id="2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325  │  426  │  530  │  630  │  720  │  820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325  │  325  │  325  │  325  │  325  │  325  │  325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713  │  763  │  830  │  875  │  925  │  975  │ 1025  │ 1075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2000  │ 2000  │ 2000  │ 2000  │ 2000  │ 2000  │ 2000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100  │  100  │  115  │  110  │  115  │  115  │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550  │  550  │  550  │  550  │  550  │  550  │  550  │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78" w:name="sub_300973"/>
      <w:bookmarkStart w:id="279" w:name="sub_234828952"/>
      <w:bookmarkEnd w:id="278"/>
      <w:bookmarkEnd w:id="279"/>
      <w:r>
        <w:rPr>
          <w:rFonts w:cs="Arial" w:ascii="Arial" w:hAnsi="Arial"/>
          <w:i/>
          <w:iCs/>
          <w:sz w:val="20"/>
          <w:szCs w:val="20"/>
        </w:rPr>
        <w:t xml:space="preserve">Продолжение 3 таблицы. См. </w:t>
      </w:r>
      <w:hyperlink w:anchor="sub_300974">
        <w:r>
          <w:rPr>
            <w:rStyle w:val="Style15"/>
            <w:rFonts w:cs="Arial" w:ascii="Arial" w:hAnsi="Arial"/>
            <w:i/>
            <w:iCs/>
            <w:sz w:val="20"/>
            <w:szCs w:val="20"/>
            <w:u w:val="single"/>
          </w:rPr>
          <w:t>продолжение 4</w:t>
        </w:r>
      </w:hyperlink>
    </w:p>
    <w:p>
      <w:pPr>
        <w:pStyle w:val="Normal"/>
        <w:autoSpaceDE w:val="false"/>
        <w:jc w:val="both"/>
        <w:rPr>
          <w:rFonts w:ascii="Courier New" w:hAnsi="Courier New" w:cs="Courier New"/>
          <w:sz w:val="20"/>
          <w:szCs w:val="20"/>
        </w:rPr>
      </w:pPr>
      <w:bookmarkStart w:id="280" w:name="sub_300973"/>
      <w:bookmarkStart w:id="281" w:name="sub_234828952"/>
      <w:bookmarkEnd w:id="280"/>
      <w:bookmarkEnd w:id="2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426   │  530   │  630   │  720   │  820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426   │  426   │  426   │  426   │  426   │  426   │  426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913   │  985   │ 1030   │ 1080   │ 1130   │ 1180   │ 1230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2000   │ 2000   │ 2000   │ 2000   │ 2000   │ 2000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100   │  120   │  115   │  120   │  120   │  120   │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400   │  400   │  400   │  400   │  400   │  400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82" w:name="sub_300974"/>
      <w:bookmarkStart w:id="283" w:name="sub_234829668"/>
      <w:bookmarkEnd w:id="282"/>
      <w:bookmarkEnd w:id="283"/>
      <w:r>
        <w:rPr>
          <w:rFonts w:cs="Arial" w:ascii="Arial" w:hAnsi="Arial"/>
          <w:i/>
          <w:iCs/>
          <w:sz w:val="20"/>
          <w:szCs w:val="20"/>
        </w:rPr>
        <w:t xml:space="preserve">Продолжение 4 таблицы. См. </w:t>
      </w:r>
      <w:hyperlink w:anchor="sub_300975">
        <w:r>
          <w:rPr>
            <w:rStyle w:val="Style15"/>
            <w:rFonts w:cs="Arial" w:ascii="Arial" w:hAnsi="Arial"/>
            <w:i/>
            <w:iCs/>
            <w:sz w:val="20"/>
            <w:szCs w:val="20"/>
            <w:u w:val="single"/>
          </w:rPr>
          <w:t>продолжение 5</w:t>
        </w:r>
      </w:hyperlink>
    </w:p>
    <w:p>
      <w:pPr>
        <w:pStyle w:val="Normal"/>
        <w:autoSpaceDE w:val="false"/>
        <w:jc w:val="both"/>
        <w:rPr>
          <w:rFonts w:ascii="Courier New" w:hAnsi="Courier New" w:cs="Courier New"/>
          <w:sz w:val="20"/>
          <w:szCs w:val="20"/>
        </w:rPr>
      </w:pPr>
      <w:bookmarkStart w:id="284" w:name="sub_300974"/>
      <w:bookmarkStart w:id="285" w:name="sub_234829668"/>
      <w:bookmarkEnd w:id="284"/>
      <w:bookmarkEnd w:id="2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530   │   630    │   720   │   820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530   │   530    │   530   │   530   │   530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1160   │  1205    │  1255   │  1305   │  1355    │  1405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2000   │  2000    │  2000   │  2000   │  2000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395   │   390    │   395   │   395   │   395    │   395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500   │   500    │   500   │   500   │   500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86" w:name="sub_300975"/>
      <w:bookmarkStart w:id="287" w:name="sub_234830384"/>
      <w:bookmarkEnd w:id="286"/>
      <w:bookmarkEnd w:id="287"/>
      <w:r>
        <w:rPr>
          <w:rFonts w:cs="Arial" w:ascii="Arial" w:hAnsi="Arial"/>
          <w:i/>
          <w:iCs/>
          <w:sz w:val="20"/>
          <w:szCs w:val="20"/>
        </w:rPr>
        <w:t xml:space="preserve">Продолжение 5 таблицы. См. </w:t>
      </w:r>
      <w:hyperlink w:anchor="sub_300976">
        <w:r>
          <w:rPr>
            <w:rStyle w:val="Style15"/>
            <w:rFonts w:cs="Arial" w:ascii="Arial" w:hAnsi="Arial"/>
            <w:i/>
            <w:iCs/>
            <w:sz w:val="20"/>
            <w:szCs w:val="20"/>
            <w:u w:val="single"/>
          </w:rPr>
          <w:t>продолжение 6</w:t>
        </w:r>
      </w:hyperlink>
    </w:p>
    <w:p>
      <w:pPr>
        <w:pStyle w:val="Normal"/>
        <w:autoSpaceDE w:val="false"/>
        <w:jc w:val="both"/>
        <w:rPr>
          <w:rFonts w:ascii="Courier New" w:hAnsi="Courier New" w:cs="Courier New"/>
          <w:sz w:val="20"/>
          <w:szCs w:val="20"/>
        </w:rPr>
      </w:pPr>
      <w:bookmarkStart w:id="288" w:name="sub_300975"/>
      <w:bookmarkStart w:id="289" w:name="sub_234830384"/>
      <w:bookmarkEnd w:id="288"/>
      <w:bookmarkEnd w:id="2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630    │    720    │    820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630    │    630    │    630    │    630    │    630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1250    │   1300    │   1350    │   1400    │   1450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2000    │   2000    │   2000    │   2000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335    │    340    │    340    │    340    │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400    │    400    │    400    │    400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260    │    260    │    260    │    260    │    260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320    │    320    │    320    │    320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Сварные отводы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90" w:name="sub_300976"/>
      <w:bookmarkStart w:id="291" w:name="sub_234831316"/>
      <w:bookmarkEnd w:id="290"/>
      <w:bookmarkEnd w:id="291"/>
      <w:r>
        <w:rPr>
          <w:rFonts w:cs="Arial" w:ascii="Arial" w:hAnsi="Arial"/>
          <w:i/>
          <w:iCs/>
          <w:sz w:val="20"/>
          <w:szCs w:val="20"/>
        </w:rPr>
        <w:t xml:space="preserve">Продолжение 6 таблицы. См. </w:t>
      </w:r>
      <w:hyperlink w:anchor="sub_300977">
        <w:r>
          <w:rPr>
            <w:rStyle w:val="Style15"/>
            <w:rFonts w:cs="Arial" w:ascii="Arial" w:hAnsi="Arial"/>
            <w:i/>
            <w:iCs/>
            <w:sz w:val="20"/>
            <w:szCs w:val="20"/>
            <w:u w:val="single"/>
          </w:rPr>
          <w:t>окончание</w:t>
        </w:r>
      </w:hyperlink>
    </w:p>
    <w:p>
      <w:pPr>
        <w:pStyle w:val="Normal"/>
        <w:autoSpaceDE w:val="false"/>
        <w:jc w:val="both"/>
        <w:rPr>
          <w:rFonts w:ascii="Courier New" w:hAnsi="Courier New" w:cs="Courier New"/>
          <w:sz w:val="20"/>
          <w:szCs w:val="20"/>
        </w:rPr>
      </w:pPr>
      <w:bookmarkStart w:id="292" w:name="sub_300976"/>
      <w:bookmarkStart w:id="293" w:name="sub_234831316"/>
      <w:bookmarkEnd w:id="292"/>
      <w:bookmarkEnd w:id="29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720      │     820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720      │     720     │     720     │     720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1500      │    1550     │    1600     │    1650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2000      │    2000     │    2000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160      │     160     │     160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230      │     230     │     230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Сварные отводы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между оболочками H  = 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820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320       │       820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1800       │      1850       │      1900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2500       │      2500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160       │       160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380       │       380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Сварные отводы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94" w:name="sub_300977"/>
      <w:bookmarkStart w:id="295" w:name="sub_234832788"/>
      <w:bookmarkEnd w:id="294"/>
      <w:bookmarkEnd w:id="295"/>
      <w:r>
        <w:rPr>
          <w:rFonts w:cs="Arial" w:ascii="Arial" w:hAnsi="Arial"/>
          <w:i/>
          <w:iCs/>
          <w:sz w:val="20"/>
          <w:szCs w:val="20"/>
        </w:rPr>
        <w:t xml:space="preserve">Окончание таблицы. См. </w:t>
      </w:r>
      <w:hyperlink w:anchor="sub_30097">
        <w:r>
          <w:rPr>
            <w:rStyle w:val="Style15"/>
            <w:rFonts w:cs="Arial" w:ascii="Arial" w:hAnsi="Arial"/>
            <w:i/>
            <w:iCs/>
            <w:sz w:val="20"/>
            <w:szCs w:val="20"/>
            <w:u w:val="single"/>
          </w:rPr>
          <w:t>начало</w:t>
        </w:r>
      </w:hyperlink>
    </w:p>
    <w:p>
      <w:pPr>
        <w:pStyle w:val="Normal"/>
        <w:autoSpaceDE w:val="false"/>
        <w:jc w:val="both"/>
        <w:rPr>
          <w:rFonts w:ascii="Courier New" w:hAnsi="Courier New" w:cs="Courier New"/>
          <w:sz w:val="20"/>
          <w:szCs w:val="20"/>
        </w:rPr>
      </w:pPr>
      <w:bookmarkStart w:id="296" w:name="sub_300977"/>
      <w:bookmarkStart w:id="297" w:name="sub_234832788"/>
      <w:bookmarkEnd w:id="296"/>
      <w:bookmarkEnd w:id="2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920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920          │          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2000          │         2050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2500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160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280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Сварные отводы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Расстояние между оболочками H  =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d_2*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2500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L_1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L_2                 │                230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Сварные отводы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8" w:name="sub_3600"/>
      <w:bookmarkEnd w:id="298"/>
      <w:r>
        <w:rPr>
          <w:rFonts w:cs="Arial" w:ascii="Arial" w:hAnsi="Arial"/>
          <w:b/>
          <w:bCs/>
          <w:sz w:val="20"/>
          <w:szCs w:val="20"/>
        </w:rPr>
        <w:t>В.6 Тройник с шаровым краном воздушника</w:t>
      </w:r>
    </w:p>
    <w:p>
      <w:pPr>
        <w:pStyle w:val="Normal"/>
        <w:autoSpaceDE w:val="false"/>
        <w:jc w:val="both"/>
        <w:rPr>
          <w:rFonts w:ascii="Courier New" w:hAnsi="Courier New" w:cs="Courier New"/>
          <w:b/>
          <w:b/>
          <w:bCs/>
          <w:sz w:val="20"/>
          <w:szCs w:val="20"/>
        </w:rPr>
      </w:pPr>
      <w:bookmarkStart w:id="299" w:name="sub_3600"/>
      <w:bookmarkStart w:id="300" w:name="sub_3600"/>
      <w:bookmarkEnd w:id="30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В.6.1 Конструкция и размеры тройника с шаровым краном воздушника должны соответствовать рисунку В.6 и таблице В.8.</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5838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48583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01" w:name="sub_3006"/>
      <w:bookmarkEnd w:id="301"/>
      <w:r>
        <w:rPr>
          <w:rFonts w:cs="Arial" w:ascii="Arial" w:hAnsi="Arial"/>
          <w:sz w:val="20"/>
          <w:szCs w:val="20"/>
        </w:rPr>
        <w:t>"Рис. B.6. Тройник с шаровым краном воздушника"</w:t>
      </w:r>
    </w:p>
    <w:p>
      <w:pPr>
        <w:pStyle w:val="Normal"/>
        <w:autoSpaceDE w:val="false"/>
        <w:jc w:val="both"/>
        <w:rPr>
          <w:rFonts w:ascii="Courier New" w:hAnsi="Courier New" w:cs="Courier New"/>
          <w:sz w:val="20"/>
          <w:szCs w:val="20"/>
        </w:rPr>
      </w:pPr>
      <w:bookmarkStart w:id="302" w:name="sub_3006"/>
      <w:bookmarkStart w:id="303" w:name="sub_3006"/>
      <w:bookmarkEnd w:id="30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В.6.2 Пример условного обозначения тройника с шаровым краном воздушника диаметром 159-32 мм с изоляцией типа 1:</w:t>
      </w:r>
    </w:p>
    <w:p>
      <w:pPr>
        <w:pStyle w:val="Normal"/>
        <w:autoSpaceDE w:val="false"/>
        <w:ind w:firstLine="720"/>
        <w:jc w:val="both"/>
        <w:rPr>
          <w:rFonts w:ascii="Arial" w:hAnsi="Arial" w:cs="Arial"/>
          <w:sz w:val="20"/>
          <w:szCs w:val="20"/>
        </w:rPr>
      </w:pPr>
      <w:r>
        <w:rPr>
          <w:rFonts w:cs="Arial" w:ascii="Arial" w:hAnsi="Arial"/>
          <w:sz w:val="20"/>
          <w:szCs w:val="20"/>
        </w:rPr>
        <w:t>Тройник с шаровым краном воздушника Ст 159-32-1-ППУ-ПЭ ГОСТ 30732- 2001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4" w:name="sub_30098"/>
      <w:bookmarkEnd w:id="304"/>
      <w:r>
        <w:rPr>
          <w:rFonts w:cs="Arial" w:ascii="Arial" w:hAnsi="Arial"/>
          <w:b/>
          <w:bCs/>
          <w:sz w:val="20"/>
          <w:szCs w:val="20"/>
        </w:rPr>
        <w:t>Таблица В.8. Тройник с шаровым краном воздушника</w:t>
      </w:r>
    </w:p>
    <w:p>
      <w:pPr>
        <w:pStyle w:val="Normal"/>
        <w:autoSpaceDE w:val="false"/>
        <w:jc w:val="both"/>
        <w:rPr>
          <w:rFonts w:ascii="Courier New" w:hAnsi="Courier New" w:cs="Courier New"/>
          <w:b/>
          <w:b/>
          <w:bCs/>
          <w:sz w:val="20"/>
          <w:szCs w:val="20"/>
        </w:rPr>
      </w:pPr>
      <w:bookmarkStart w:id="305" w:name="sub_30098"/>
      <w:bookmarkStart w:id="306" w:name="sub_30098"/>
      <w:bookmarkEnd w:id="306"/>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d_1  │  d_2   │   H    │  H_1  │     │  d_1   │  d_2   │   H    │  H_1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32   │        │       │     │  108   │   32   │  580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32   │  560   │  380  │     │  133   │   32   │  595   │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32   │  570   │  390  │     │  159   │   32   │  605   │  425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32   │  690   │  510  │     │  630   │   57   │  840   │  660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32   │  740   │  560  │     │  720   │   57   │  870   │  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57   │  790   │  610  │     │  820   │   57   │  940   │  755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32   │  635   │  455  │     │  920   │   57   │  985   │  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32   │  665   │  480  │     │ 1020   │   57   │  1035  │  855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7" w:name="sub_3700"/>
      <w:bookmarkEnd w:id="307"/>
      <w:r>
        <w:rPr>
          <w:rFonts w:cs="Arial" w:ascii="Arial" w:hAnsi="Arial"/>
          <w:b/>
          <w:bCs/>
          <w:sz w:val="20"/>
          <w:szCs w:val="20"/>
        </w:rPr>
        <w:t>B.7 Z-образный элемент</w:t>
      </w:r>
    </w:p>
    <w:p>
      <w:pPr>
        <w:pStyle w:val="Normal"/>
        <w:autoSpaceDE w:val="false"/>
        <w:jc w:val="both"/>
        <w:rPr>
          <w:rFonts w:ascii="Courier New" w:hAnsi="Courier New" w:cs="Courier New"/>
          <w:b/>
          <w:b/>
          <w:bCs/>
          <w:sz w:val="20"/>
          <w:szCs w:val="20"/>
        </w:rPr>
      </w:pPr>
      <w:bookmarkStart w:id="308" w:name="sub_3700"/>
      <w:bookmarkStart w:id="309" w:name="sub_3700"/>
      <w:bookmarkEnd w:id="30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В.7.1 Конструкция и размеры Z-образного элемента должны соответствовать рисунку B.7 и таблице В.9.</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125595" cy="3581400"/>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41255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0" w:name="sub_3007"/>
      <w:bookmarkEnd w:id="310"/>
      <w:r>
        <w:rPr>
          <w:rFonts w:cs="Arial" w:ascii="Arial" w:hAnsi="Arial"/>
          <w:sz w:val="20"/>
          <w:szCs w:val="20"/>
        </w:rPr>
        <w:t>"Рис. B.7. Z-образный элемент"</w:t>
      </w:r>
    </w:p>
    <w:p>
      <w:pPr>
        <w:pStyle w:val="Normal"/>
        <w:autoSpaceDE w:val="false"/>
        <w:jc w:val="both"/>
        <w:rPr>
          <w:rFonts w:ascii="Courier New" w:hAnsi="Courier New" w:cs="Courier New"/>
          <w:sz w:val="20"/>
          <w:szCs w:val="20"/>
        </w:rPr>
      </w:pPr>
      <w:bookmarkStart w:id="311" w:name="sub_3007"/>
      <w:bookmarkStart w:id="312" w:name="sub_3007"/>
      <w:bookmarkEnd w:id="31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В.7.2 Пример условного обозначения Z-образного элемента диаметром 108 мм с изоляцией типа 1:</w:t>
      </w:r>
    </w:p>
    <w:p>
      <w:pPr>
        <w:pStyle w:val="Normal"/>
        <w:autoSpaceDE w:val="false"/>
        <w:ind w:firstLine="720"/>
        <w:jc w:val="both"/>
        <w:rPr>
          <w:rFonts w:ascii="Arial" w:hAnsi="Arial" w:cs="Arial"/>
          <w:sz w:val="20"/>
          <w:szCs w:val="20"/>
        </w:rPr>
      </w:pPr>
      <w:r>
        <w:rPr>
          <w:rFonts w:cs="Arial" w:ascii="Arial" w:hAnsi="Arial"/>
          <w:sz w:val="20"/>
          <w:szCs w:val="20"/>
        </w:rPr>
        <w:t>Z-образный элемент Ст 108-1-ГШУ-ПЭ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3" w:name="sub_30099"/>
      <w:bookmarkEnd w:id="313"/>
      <w:r>
        <w:rPr>
          <w:rFonts w:cs="Arial" w:ascii="Arial" w:hAnsi="Arial"/>
          <w:b/>
          <w:bCs/>
          <w:sz w:val="20"/>
          <w:szCs w:val="20"/>
        </w:rPr>
        <w:t>Таблица В.9. Z-образный элемент</w:t>
      </w:r>
    </w:p>
    <w:p>
      <w:pPr>
        <w:pStyle w:val="Normal"/>
        <w:autoSpaceDE w:val="false"/>
        <w:jc w:val="both"/>
        <w:rPr>
          <w:rFonts w:ascii="Courier New" w:hAnsi="Courier New" w:cs="Courier New"/>
          <w:b/>
          <w:b/>
          <w:bCs/>
          <w:sz w:val="20"/>
          <w:szCs w:val="20"/>
        </w:rPr>
      </w:pPr>
      <w:bookmarkStart w:id="314" w:name="sub_30099"/>
      <w:bookmarkStart w:id="315" w:name="sub_30099"/>
      <w:bookmarkEnd w:id="315"/>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L           │          L_1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1000          │          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1050          │          2100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1100          │          2200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1200          │          2400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1280          │          2560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1370          │          2770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1470          │          2940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1570          │          3140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1620          │          3240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6" w:name="sub_3800"/>
      <w:bookmarkEnd w:id="316"/>
      <w:r>
        <w:rPr>
          <w:rFonts w:cs="Arial" w:ascii="Arial" w:hAnsi="Arial"/>
          <w:b/>
          <w:bCs/>
          <w:sz w:val="20"/>
          <w:szCs w:val="20"/>
        </w:rPr>
        <w:t>В.8 Неподвижная опора</w:t>
      </w:r>
    </w:p>
    <w:p>
      <w:pPr>
        <w:pStyle w:val="Normal"/>
        <w:autoSpaceDE w:val="false"/>
        <w:jc w:val="both"/>
        <w:rPr>
          <w:rFonts w:ascii="Courier New" w:hAnsi="Courier New" w:cs="Courier New"/>
          <w:b/>
          <w:b/>
          <w:bCs/>
          <w:sz w:val="20"/>
          <w:szCs w:val="20"/>
        </w:rPr>
      </w:pPr>
      <w:bookmarkStart w:id="317" w:name="sub_3800"/>
      <w:bookmarkStart w:id="318" w:name="sub_3800"/>
      <w:bookmarkEnd w:id="31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В.8.1 Конструкция и размеры неподвижной опоры должны соответствовать рисунку В.8 и таблице В. 10.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628005" cy="3581400"/>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562800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19" w:name="sub_3008"/>
      <w:bookmarkEnd w:id="319"/>
      <w:r>
        <w:rPr>
          <w:rFonts w:cs="Arial" w:ascii="Arial" w:hAnsi="Arial"/>
          <w:sz w:val="20"/>
          <w:szCs w:val="20"/>
        </w:rPr>
        <w:t>"Рис. B.8. Неподвижная опора"</w:t>
      </w:r>
    </w:p>
    <w:p>
      <w:pPr>
        <w:pStyle w:val="Normal"/>
        <w:autoSpaceDE w:val="false"/>
        <w:jc w:val="both"/>
        <w:rPr>
          <w:rFonts w:ascii="Courier New" w:hAnsi="Courier New" w:cs="Courier New"/>
          <w:sz w:val="20"/>
          <w:szCs w:val="20"/>
        </w:rPr>
      </w:pPr>
      <w:bookmarkStart w:id="320" w:name="sub_3008"/>
      <w:bookmarkStart w:id="321" w:name="sub_3008"/>
      <w:bookmarkEnd w:id="321"/>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В.8.2 Пример условного обозначения неподвижной опоры для трубы диаметром 76 мм, высотой 275 мм и толщиной 15 мм с изоляцией типа 1:</w:t>
      </w:r>
    </w:p>
    <w:p>
      <w:pPr>
        <w:pStyle w:val="Normal"/>
        <w:autoSpaceDE w:val="false"/>
        <w:ind w:firstLine="720"/>
        <w:jc w:val="both"/>
        <w:rPr>
          <w:rFonts w:ascii="Arial" w:hAnsi="Arial" w:cs="Arial"/>
          <w:sz w:val="20"/>
          <w:szCs w:val="20"/>
        </w:rPr>
      </w:pPr>
      <w:r>
        <w:rPr>
          <w:rFonts w:cs="Arial" w:ascii="Arial" w:hAnsi="Arial"/>
          <w:sz w:val="20"/>
          <w:szCs w:val="20"/>
        </w:rPr>
        <w:t>Неподвижная опора Ст 76-275 х 15-1-ППУ-ПЭ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2" w:name="sub_30010"/>
      <w:bookmarkEnd w:id="322"/>
      <w:r>
        <w:rPr>
          <w:rFonts w:cs="Arial" w:ascii="Arial" w:hAnsi="Arial"/>
          <w:b/>
          <w:bCs/>
          <w:sz w:val="20"/>
          <w:szCs w:val="20"/>
        </w:rPr>
        <w:t>Таблица В.10. Неподвижная опора</w:t>
      </w:r>
    </w:p>
    <w:p>
      <w:pPr>
        <w:pStyle w:val="Normal"/>
        <w:autoSpaceDE w:val="false"/>
        <w:jc w:val="both"/>
        <w:rPr>
          <w:rFonts w:ascii="Courier New" w:hAnsi="Courier New" w:cs="Courier New"/>
          <w:b/>
          <w:b/>
          <w:bCs/>
          <w:sz w:val="20"/>
          <w:szCs w:val="20"/>
        </w:rPr>
      </w:pPr>
      <w:bookmarkStart w:id="323" w:name="sub_30010"/>
      <w:bookmarkStart w:id="324" w:name="sub_30010"/>
      <w:bookmarkEnd w:id="324"/>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В миллиметрах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        │        s        │   P_max</w:t>
      </w:r>
      <w:hyperlink w:anchor="sub_3001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255       │      15,0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275       │      15,0       │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295       │      15,0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315       │      20,0       │      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340       │      20,0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400       │      25,0       │      36,0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460       │      25,0       │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550       │      30,0       │      75,0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650       │      40,0       │      90,0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750       │      40,0       │     120,0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900       │      50,0       │     150,0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1000       │      50,0       │     205,0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1100       │      50,0       │     235,0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1300       │      50,0       │     310,0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1300       │      60,0       │     430,0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1400       │      60,0       │     470,0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25" w:name="sub_300101"/>
      <w:bookmarkEnd w:id="3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Максимальная нагрузка на элемент опоры                               │</w:t>
      </w:r>
    </w:p>
    <w:p>
      <w:pPr>
        <w:pStyle w:val="Normal"/>
        <w:autoSpaceDE w:val="false"/>
        <w:jc w:val="both"/>
        <w:rPr>
          <w:rFonts w:ascii="Courier New" w:hAnsi="Courier New" w:cs="Courier New"/>
          <w:sz w:val="20"/>
          <w:szCs w:val="20"/>
        </w:rPr>
      </w:pPr>
      <w:bookmarkStart w:id="326" w:name="sub_300101"/>
      <w:bookmarkEnd w:id="3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27" w:name="sub_3900"/>
      <w:bookmarkEnd w:id="327"/>
      <w:r>
        <w:rPr>
          <w:rFonts w:cs="Arial" w:ascii="Arial" w:hAnsi="Arial"/>
          <w:b/>
          <w:bCs/>
          <w:sz w:val="20"/>
          <w:szCs w:val="20"/>
        </w:rPr>
        <w:t>B.9 Металлическая заглушка изоляции</w:t>
      </w:r>
    </w:p>
    <w:p>
      <w:pPr>
        <w:pStyle w:val="Normal"/>
        <w:autoSpaceDE w:val="false"/>
        <w:jc w:val="both"/>
        <w:rPr>
          <w:rFonts w:ascii="Courier New" w:hAnsi="Courier New" w:cs="Courier New"/>
          <w:b/>
          <w:b/>
          <w:bCs/>
          <w:sz w:val="20"/>
          <w:szCs w:val="20"/>
        </w:rPr>
      </w:pPr>
      <w:bookmarkStart w:id="328" w:name="sub_3900"/>
      <w:bookmarkStart w:id="329" w:name="sub_3900"/>
      <w:bookmarkEnd w:id="32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В.9.1 Конструкция и размеры металлической заглушки изоляции должны соответствовать рисунку В.9.</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816850" cy="3581400"/>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781685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0" w:name="sub_3009"/>
      <w:bookmarkEnd w:id="330"/>
      <w:r>
        <w:rPr>
          <w:rFonts w:cs="Arial" w:ascii="Arial" w:hAnsi="Arial"/>
          <w:sz w:val="20"/>
          <w:szCs w:val="20"/>
        </w:rPr>
        <w:t>"Рис. B.9. Металлическая заглушка изоляции"</w:t>
      </w:r>
    </w:p>
    <w:p>
      <w:pPr>
        <w:pStyle w:val="Normal"/>
        <w:autoSpaceDE w:val="false"/>
        <w:jc w:val="both"/>
        <w:rPr>
          <w:rFonts w:ascii="Courier New" w:hAnsi="Courier New" w:cs="Courier New"/>
          <w:sz w:val="20"/>
          <w:szCs w:val="20"/>
        </w:rPr>
      </w:pPr>
      <w:bookmarkStart w:id="331" w:name="sub_3009"/>
      <w:bookmarkStart w:id="332" w:name="sub_3009"/>
      <w:bookmarkEnd w:id="33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В.9.2 Пример условного обозначения заглушки длиной 650 мм для трубы диаметром 108 мм:</w:t>
      </w:r>
    </w:p>
    <w:p>
      <w:pPr>
        <w:pStyle w:val="Normal"/>
        <w:autoSpaceDE w:val="false"/>
        <w:ind w:firstLine="720"/>
        <w:jc w:val="both"/>
        <w:rPr>
          <w:rFonts w:ascii="Arial" w:hAnsi="Arial" w:cs="Arial"/>
          <w:sz w:val="20"/>
          <w:szCs w:val="20"/>
        </w:rPr>
      </w:pPr>
      <w:r>
        <w:rPr>
          <w:rFonts w:cs="Arial" w:ascii="Arial" w:hAnsi="Arial"/>
          <w:sz w:val="20"/>
          <w:szCs w:val="20"/>
        </w:rPr>
        <w:t>Заглушка 108 х 650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3" w:name="sub_31000"/>
      <w:bookmarkEnd w:id="333"/>
      <w:r>
        <w:rPr>
          <w:rFonts w:cs="Arial" w:ascii="Arial" w:hAnsi="Arial"/>
          <w:b/>
          <w:bCs/>
          <w:sz w:val="20"/>
          <w:szCs w:val="20"/>
        </w:rPr>
        <w:t>В.10 Элемент трубопровода с кабелем вывода</w:t>
      </w:r>
    </w:p>
    <w:p>
      <w:pPr>
        <w:pStyle w:val="Normal"/>
        <w:autoSpaceDE w:val="false"/>
        <w:jc w:val="both"/>
        <w:rPr>
          <w:rFonts w:ascii="Courier New" w:hAnsi="Courier New" w:cs="Courier New"/>
          <w:b/>
          <w:b/>
          <w:bCs/>
          <w:sz w:val="20"/>
          <w:szCs w:val="20"/>
        </w:rPr>
      </w:pPr>
      <w:bookmarkStart w:id="334" w:name="sub_31000"/>
      <w:bookmarkStart w:id="335" w:name="sub_31000"/>
      <w:bookmarkEnd w:id="33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В.10.1 Конструкция и размеры элемента трубопровода с кабелем вывода должны соответствовать рисунку В.10.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742180" cy="358140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47421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36" w:name="sub_30100"/>
      <w:bookmarkEnd w:id="336"/>
      <w:r>
        <w:rPr>
          <w:rFonts w:cs="Arial" w:ascii="Arial" w:hAnsi="Arial"/>
          <w:sz w:val="20"/>
          <w:szCs w:val="20"/>
        </w:rPr>
        <w:t>"Рис. B.10. Элемент трубопровода с кабелем вывода"</w:t>
      </w:r>
    </w:p>
    <w:p>
      <w:pPr>
        <w:pStyle w:val="Normal"/>
        <w:autoSpaceDE w:val="false"/>
        <w:jc w:val="both"/>
        <w:rPr>
          <w:rFonts w:ascii="Courier New" w:hAnsi="Courier New" w:cs="Courier New"/>
          <w:sz w:val="20"/>
          <w:szCs w:val="20"/>
        </w:rPr>
      </w:pPr>
      <w:bookmarkStart w:id="337" w:name="sub_30100"/>
      <w:bookmarkStart w:id="338" w:name="sub_30100"/>
      <w:bookmarkEnd w:id="33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В.10.2 Пример условного обозначения элемента трубопровода с кабелем вывода диаметром 57 мм с изоляцией типа 1:</w:t>
      </w:r>
    </w:p>
    <w:p>
      <w:pPr>
        <w:pStyle w:val="Normal"/>
        <w:autoSpaceDE w:val="false"/>
        <w:ind w:firstLine="720"/>
        <w:jc w:val="both"/>
        <w:rPr>
          <w:rFonts w:ascii="Arial" w:hAnsi="Arial" w:cs="Arial"/>
          <w:sz w:val="20"/>
          <w:szCs w:val="20"/>
        </w:rPr>
      </w:pPr>
      <w:r>
        <w:rPr>
          <w:rFonts w:cs="Arial" w:ascii="Arial" w:hAnsi="Arial"/>
          <w:sz w:val="20"/>
          <w:szCs w:val="20"/>
        </w:rPr>
        <w:t>Элемент трубопровода с кабелем вывода</w:t>
      </w:r>
    </w:p>
    <w:p>
      <w:pPr>
        <w:pStyle w:val="Normal"/>
        <w:autoSpaceDE w:val="false"/>
        <w:ind w:firstLine="720"/>
        <w:jc w:val="both"/>
        <w:rPr>
          <w:rFonts w:ascii="Arial" w:hAnsi="Arial" w:cs="Arial"/>
          <w:sz w:val="20"/>
          <w:szCs w:val="20"/>
        </w:rPr>
      </w:pPr>
      <w:r>
        <w:rPr>
          <w:rFonts w:cs="Arial" w:ascii="Arial" w:hAnsi="Arial"/>
          <w:sz w:val="20"/>
          <w:szCs w:val="20"/>
        </w:rPr>
        <w:t>Ст 57-1-ППУ-ПЭ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9" w:name="sub_3110"/>
      <w:bookmarkEnd w:id="339"/>
      <w:r>
        <w:rPr>
          <w:rFonts w:cs="Arial" w:ascii="Arial" w:hAnsi="Arial"/>
          <w:b/>
          <w:bCs/>
          <w:sz w:val="20"/>
          <w:szCs w:val="20"/>
        </w:rPr>
        <w:t>В.11 Концевой элемент трубопровода с кабелем вывода</w:t>
      </w:r>
    </w:p>
    <w:p>
      <w:pPr>
        <w:pStyle w:val="Normal"/>
        <w:autoSpaceDE w:val="false"/>
        <w:jc w:val="both"/>
        <w:rPr>
          <w:rFonts w:ascii="Courier New" w:hAnsi="Courier New" w:cs="Courier New"/>
          <w:b/>
          <w:b/>
          <w:bCs/>
          <w:sz w:val="20"/>
          <w:szCs w:val="20"/>
        </w:rPr>
      </w:pPr>
      <w:bookmarkStart w:id="340" w:name="sub_3110"/>
      <w:bookmarkStart w:id="341" w:name="sub_3110"/>
      <w:bookmarkEnd w:id="34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В.11.1 Конструкция и размеры концевого элемента трубопровода с кабелем вывода должны соответствовать рисунку В.11.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226685" cy="3581400"/>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52266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42" w:name="sub_3011"/>
      <w:bookmarkEnd w:id="342"/>
      <w:r>
        <w:rPr>
          <w:rFonts w:cs="Arial" w:ascii="Arial" w:hAnsi="Arial"/>
          <w:sz w:val="20"/>
          <w:szCs w:val="20"/>
        </w:rPr>
        <w:t>"Рис. B.11. Концевой элемент трубопровода с кабелем вывода"</w:t>
      </w:r>
    </w:p>
    <w:p>
      <w:pPr>
        <w:pStyle w:val="Normal"/>
        <w:autoSpaceDE w:val="false"/>
        <w:jc w:val="both"/>
        <w:rPr>
          <w:rFonts w:ascii="Courier New" w:hAnsi="Courier New" w:cs="Courier New"/>
          <w:sz w:val="20"/>
          <w:szCs w:val="20"/>
        </w:rPr>
      </w:pPr>
      <w:bookmarkStart w:id="343" w:name="sub_3011"/>
      <w:bookmarkStart w:id="344" w:name="sub_3011"/>
      <w:bookmarkEnd w:id="34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В.11.2 Пример условного обозначения концевого элемента трубопровода с кабелем вывода диаметром 76 мм с изоляцией типа 1:</w:t>
      </w:r>
    </w:p>
    <w:p>
      <w:pPr>
        <w:pStyle w:val="Normal"/>
        <w:autoSpaceDE w:val="false"/>
        <w:ind w:firstLine="720"/>
        <w:jc w:val="both"/>
        <w:rPr>
          <w:rFonts w:ascii="Arial" w:hAnsi="Arial" w:cs="Arial"/>
          <w:sz w:val="20"/>
          <w:szCs w:val="20"/>
        </w:rPr>
      </w:pPr>
      <w:r>
        <w:rPr>
          <w:rFonts w:cs="Arial" w:ascii="Arial" w:hAnsi="Arial"/>
          <w:sz w:val="20"/>
          <w:szCs w:val="20"/>
        </w:rPr>
        <w:t>Концевой элемент трубопровода с кабелем вывода</w:t>
      </w:r>
    </w:p>
    <w:p>
      <w:pPr>
        <w:pStyle w:val="Normal"/>
        <w:autoSpaceDE w:val="false"/>
        <w:ind w:firstLine="720"/>
        <w:jc w:val="both"/>
        <w:rPr>
          <w:rFonts w:ascii="Arial" w:hAnsi="Arial" w:cs="Arial"/>
          <w:sz w:val="20"/>
          <w:szCs w:val="20"/>
        </w:rPr>
      </w:pPr>
      <w:r>
        <w:rPr>
          <w:rFonts w:cs="Arial" w:ascii="Arial" w:hAnsi="Arial"/>
          <w:sz w:val="20"/>
          <w:szCs w:val="20"/>
        </w:rPr>
        <w:t>Ст 76-1-ППУ-ПЭ ГОСТ 30732-2001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45" w:name="sub_4000"/>
      <w:bookmarkEnd w:id="345"/>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346" w:name="sub_4000"/>
      <w:bookmarkEnd w:id="346"/>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Расчетная масса одного метра длины изолированной трубы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bookmarkStart w:id="347" w:name="sub_4001"/>
      <w:bookmarkEnd w:id="347"/>
      <w:r>
        <w:rPr>
          <w:rFonts w:cs="Arial" w:ascii="Arial" w:hAnsi="Arial"/>
          <w:b/>
          <w:bCs/>
          <w:sz w:val="20"/>
          <w:szCs w:val="20"/>
        </w:rPr>
        <w:t>Таблица Г.1</w:t>
      </w:r>
    </w:p>
    <w:p>
      <w:pPr>
        <w:pStyle w:val="Normal"/>
        <w:autoSpaceDE w:val="false"/>
        <w:jc w:val="both"/>
        <w:rPr>
          <w:rFonts w:ascii="Courier New" w:hAnsi="Courier New" w:cs="Courier New"/>
          <w:sz w:val="20"/>
          <w:szCs w:val="20"/>
        </w:rPr>
      </w:pPr>
      <w:bookmarkStart w:id="348" w:name="sub_4001"/>
      <w:bookmarkStart w:id="349" w:name="sub_4001"/>
      <w:bookmarkEnd w:id="3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Наружный диаметр стальных  │                Масса, кг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труб,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Тип 1        │       Тип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57             │         6,45        │        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76             │         8,3         │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89             │         9,8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108             │        13,0         │       13,8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133             │        16,8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159             │        22,3         │       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219             │        38,9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273             │        58,1         │       62,6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325             │        69,5         │       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426             │        93,9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530             │       125,6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       164,7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       193,4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       243,4         │      254,8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920             │       299,8         │      309,3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       363,4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Плотность пенополиуретана принята равной 80 кг/м3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0" w:name="sub_5000"/>
      <w:bookmarkEnd w:id="350"/>
      <w:r>
        <w:rPr>
          <w:rFonts w:cs="Arial" w:ascii="Arial" w:hAnsi="Arial"/>
          <w:b/>
          <w:bCs/>
          <w:sz w:val="20"/>
          <w:szCs w:val="20"/>
        </w:rPr>
        <w:t>Приложение Д</w:t>
      </w:r>
    </w:p>
    <w:p>
      <w:pPr>
        <w:pStyle w:val="Normal"/>
        <w:autoSpaceDE w:val="false"/>
        <w:jc w:val="end"/>
        <w:rPr>
          <w:rFonts w:ascii="Arial" w:hAnsi="Arial" w:cs="Arial"/>
          <w:sz w:val="20"/>
          <w:szCs w:val="20"/>
        </w:rPr>
      </w:pPr>
      <w:bookmarkStart w:id="351" w:name="sub_5000"/>
      <w:bookmarkEnd w:id="35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Методика интегральной оценки срока службы пенополиуретановой изоляции</w:t>
        <w:br/>
        <w:t>труб тепловых сетей при переменном температурном графике теплоносителя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Интегральная оценка срока службы тепловой изоляции труб по данной методике производится в случае использования новых систем пенополиуретанов или новых технологий нанесения тепловой изоляции на трубы.</w:t>
      </w:r>
    </w:p>
    <w:p>
      <w:pPr>
        <w:pStyle w:val="Normal"/>
        <w:autoSpaceDE w:val="false"/>
        <w:ind w:firstLine="720"/>
        <w:jc w:val="both"/>
        <w:rPr>
          <w:rFonts w:ascii="Arial" w:hAnsi="Arial" w:cs="Arial"/>
          <w:sz w:val="20"/>
          <w:szCs w:val="20"/>
        </w:rPr>
      </w:pPr>
      <w:r>
        <w:rPr>
          <w:rFonts w:cs="Arial" w:ascii="Arial" w:hAnsi="Arial"/>
          <w:sz w:val="20"/>
          <w:szCs w:val="20"/>
        </w:rPr>
        <w:t>Методика предусматривает:</w:t>
      </w:r>
    </w:p>
    <w:p>
      <w:pPr>
        <w:pStyle w:val="Normal"/>
        <w:autoSpaceDE w:val="false"/>
        <w:ind w:firstLine="720"/>
        <w:jc w:val="both"/>
        <w:rPr>
          <w:rFonts w:ascii="Arial" w:hAnsi="Arial" w:cs="Arial"/>
          <w:sz w:val="20"/>
          <w:szCs w:val="20"/>
        </w:rPr>
      </w:pPr>
      <w:r>
        <w:rPr>
          <w:rFonts w:cs="Arial" w:ascii="Arial" w:hAnsi="Arial"/>
          <w:sz w:val="20"/>
          <w:szCs w:val="20"/>
        </w:rPr>
        <w:t>- определение долговечности тепловой изоляции труб в зависимости от температуры;</w:t>
      </w:r>
    </w:p>
    <w:p>
      <w:pPr>
        <w:pStyle w:val="Normal"/>
        <w:autoSpaceDE w:val="false"/>
        <w:ind w:firstLine="720"/>
        <w:jc w:val="both"/>
        <w:rPr>
          <w:rFonts w:ascii="Arial" w:hAnsi="Arial" w:cs="Arial"/>
          <w:sz w:val="20"/>
          <w:szCs w:val="20"/>
        </w:rPr>
      </w:pPr>
      <w:r>
        <w:rPr>
          <w:rFonts w:cs="Arial" w:ascii="Arial" w:hAnsi="Arial"/>
          <w:sz w:val="20"/>
          <w:szCs w:val="20"/>
        </w:rPr>
        <w:t>- оценку срока службы тепловой изоляции труб в зависимости от температурного графика теплоносителя.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52" w:name="sub_5010"/>
      <w:bookmarkEnd w:id="352"/>
      <w:r>
        <w:rPr>
          <w:rFonts w:cs="Arial" w:ascii="Arial" w:hAnsi="Arial"/>
          <w:b/>
          <w:bCs/>
          <w:sz w:val="20"/>
          <w:szCs w:val="20"/>
        </w:rPr>
        <w:t>Д.1 Методика определения долговечности пенополиуретана тепловой изоляции</w:t>
        <w:br/>
        <w:t>труб в зависимости от температуры</w:t>
      </w:r>
    </w:p>
    <w:p>
      <w:pPr>
        <w:pStyle w:val="Normal"/>
        <w:autoSpaceDE w:val="false"/>
        <w:jc w:val="both"/>
        <w:rPr>
          <w:rFonts w:ascii="Courier New" w:hAnsi="Courier New" w:cs="Courier New"/>
          <w:b/>
          <w:b/>
          <w:bCs/>
          <w:sz w:val="20"/>
          <w:szCs w:val="20"/>
        </w:rPr>
      </w:pPr>
      <w:bookmarkStart w:id="353" w:name="sub_5010"/>
      <w:bookmarkStart w:id="354" w:name="sub_5010"/>
      <w:bookmarkEnd w:id="3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Долговечность тепловой изоляции определяют по критерию прочности на сдвиг в тангенциальном направлении.</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температуры долговечность пенополиуретана в общем виде должна подчиняться экспоненциальному закону: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тау  exp [--- (--- - ---)],        (Д.1)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       R    T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тау, тау  - время  старения  соответственно  для одинакового уровня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свойств того или иного критерия долговечности, сут;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температура теплоносителя,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температура ускоренных испытаний,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Е         - эффективная энергия   активации    процесса    старения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кДж/моль х°С);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универсальная газовая постоянная (~8,33 Дж/моль).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Контрольные значения долговечности в зависимости от температуры определяют следующим уравнением: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55" w:name="sub_5012"/>
      <w:bookmarkEnd w:id="3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-16    18012,3060648</w:t>
      </w:r>
    </w:p>
    <w:p>
      <w:pPr>
        <w:pStyle w:val="Normal"/>
        <w:autoSpaceDE w:val="false"/>
        <w:jc w:val="both"/>
        <w:rPr>
          <w:rFonts w:ascii="Courier New" w:hAnsi="Courier New" w:cs="Courier New"/>
          <w:sz w:val="20"/>
          <w:szCs w:val="20"/>
        </w:rPr>
      </w:pPr>
      <w:bookmarkStart w:id="356" w:name="sub_5012"/>
      <w:bookmarkEnd w:id="35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1,285362 х 10   exp---------------.              (Д.2)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кривых долговечности образцы стальных труб (например, диаметром 76 мм) с теплоизоляцией из пенополиуретана в полиэтиленовой оболочке длиной 3 м подвергают тепловому старению в воздушной среде на стенде путем пропуска по стальным трубам теплоносителя с температурами 165, 155, 145, 140°С (по два образца на каждую температуру) в течение времени, приведенного в таблице Д.1.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57" w:name="sub_5001"/>
      <w:bookmarkEnd w:id="357"/>
      <w:r>
        <w:rPr>
          <w:rFonts w:cs="Arial" w:ascii="Arial" w:hAnsi="Arial"/>
          <w:b/>
          <w:bCs/>
          <w:sz w:val="20"/>
          <w:szCs w:val="20"/>
        </w:rPr>
        <w:t>Таблица Д.1</w:t>
      </w:r>
    </w:p>
    <w:p>
      <w:pPr>
        <w:pStyle w:val="Normal"/>
        <w:autoSpaceDE w:val="false"/>
        <w:jc w:val="both"/>
        <w:rPr>
          <w:rFonts w:ascii="Courier New" w:hAnsi="Courier New" w:cs="Courier New"/>
          <w:sz w:val="20"/>
          <w:szCs w:val="20"/>
        </w:rPr>
      </w:pPr>
      <w:bookmarkStart w:id="358" w:name="sub_5001"/>
      <w:bookmarkStart w:id="359" w:name="sub_5001"/>
      <w:bookmarkEnd w:id="35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теплоносителя Т, °С  │      Время испытаний тау, сут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165                │           7; 15; 30;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155                │           15; 30; 45;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145                │           30; 45; 60; 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45; 65; 75; 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После каждого цикла теплового старения теплоизоляцию образцов в средней части поперечно разрезают по периметру (до поверхности стальной трубы), выделяя участок длиной 200 мм. После чего температуру теплоносителя устанавливают на уровне 140°С и пропускают его в течение суток и затем определяют прочность на сдвиг на тангенциальном направлении согласно </w:t>
      </w:r>
      <w:hyperlink w:anchor="sub_921">
        <w:r>
          <w:rPr>
            <w:rStyle w:val="Style15"/>
            <w:rFonts w:cs="Arial" w:ascii="Arial" w:hAnsi="Arial"/>
            <w:sz w:val="20"/>
            <w:szCs w:val="20"/>
            <w:u w:val="single"/>
          </w:rPr>
          <w:t>9.21</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испытаний на сдвиг в тангенциальном направлении определяют экспериментальную зависимость прочности на сдвиг от времени теплового старения при различных температурах теплового старения.</w:t>
      </w:r>
    </w:p>
    <w:p>
      <w:pPr>
        <w:pStyle w:val="Normal"/>
        <w:autoSpaceDE w:val="false"/>
        <w:ind w:firstLine="720"/>
        <w:jc w:val="both"/>
        <w:rPr>
          <w:rFonts w:ascii="Arial" w:hAnsi="Arial" w:cs="Arial"/>
          <w:sz w:val="20"/>
          <w:szCs w:val="20"/>
        </w:rPr>
      </w:pPr>
      <w:r>
        <w:rPr>
          <w:rFonts w:cs="Arial" w:ascii="Arial" w:hAnsi="Arial"/>
          <w:sz w:val="20"/>
          <w:szCs w:val="20"/>
        </w:rPr>
        <w:t>После установления функциональной зависимости прочности на сдвиг от времени при температурах теплового старения определяют значения долговечности при температурах 140, 145, 155 и 165 °С при уровне прочности на сдвиг 0,13 МПа.</w:t>
      </w:r>
    </w:p>
    <w:p>
      <w:pPr>
        <w:pStyle w:val="Normal"/>
        <w:autoSpaceDE w:val="false"/>
        <w:ind w:firstLine="720"/>
        <w:jc w:val="both"/>
        <w:rPr>
          <w:rFonts w:ascii="Arial" w:hAnsi="Arial" w:cs="Arial"/>
          <w:sz w:val="20"/>
          <w:szCs w:val="20"/>
        </w:rPr>
      </w:pPr>
      <w:r>
        <w:rPr>
          <w:rFonts w:cs="Arial" w:ascii="Arial" w:hAnsi="Arial"/>
          <w:sz w:val="20"/>
          <w:szCs w:val="20"/>
        </w:rPr>
        <w:t>После определения значений долговечности: тау_1 - при температуре 140 °С, тау_2 - при температуре 145 °С, тау_3 - при температуре 155 °С и тау_4 - при температуре 165 °С устанавливают экспериментальную зависимость долговечности от температуры.</w:t>
      </w:r>
    </w:p>
    <w:p>
      <w:pPr>
        <w:pStyle w:val="Normal"/>
        <w:autoSpaceDE w:val="false"/>
        <w:ind w:firstLine="720"/>
        <w:jc w:val="both"/>
        <w:rPr/>
      </w:pPr>
      <w:r>
        <w:rPr>
          <w:rFonts w:cs="Arial" w:ascii="Arial" w:hAnsi="Arial"/>
          <w:sz w:val="20"/>
          <w:szCs w:val="20"/>
        </w:rPr>
        <w:t xml:space="preserve">Значения долговечности, вычисленные по полученной эмпирической зависимости при различных температурах теплового старения, должны быть не менее контрольных значений долговечности, рассчитанных по уравнению </w:t>
      </w:r>
      <w:hyperlink w:anchor="sub_5012">
        <w:r>
          <w:rPr>
            <w:rStyle w:val="Style15"/>
            <w:rFonts w:cs="Arial" w:ascii="Arial" w:hAnsi="Arial"/>
            <w:sz w:val="20"/>
            <w:szCs w:val="20"/>
            <w:u w:val="single"/>
          </w:rPr>
          <w:t>(Д.2)</w:t>
        </w:r>
      </w:hyperlink>
      <w:r>
        <w:rPr>
          <w:rFonts w:cs="Arial" w:ascii="Arial" w:hAnsi="Arial"/>
          <w:sz w:val="20"/>
          <w:szCs w:val="20"/>
        </w:rPr>
        <w:t xml:space="preserve"> при тех же температурах.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0" w:name="sub_5020"/>
      <w:bookmarkEnd w:id="360"/>
      <w:r>
        <w:rPr>
          <w:rFonts w:cs="Arial" w:ascii="Arial" w:hAnsi="Arial"/>
          <w:b/>
          <w:bCs/>
          <w:sz w:val="20"/>
          <w:szCs w:val="20"/>
        </w:rPr>
        <w:t>Д.2 Оценка срока службы пенополиуретановой теплоизоляции труб тепловых</w:t>
        <w:br/>
        <w:t>сетей</w:t>
      </w:r>
    </w:p>
    <w:p>
      <w:pPr>
        <w:pStyle w:val="Normal"/>
        <w:autoSpaceDE w:val="false"/>
        <w:jc w:val="both"/>
        <w:rPr>
          <w:rFonts w:ascii="Courier New" w:hAnsi="Courier New" w:cs="Courier New"/>
          <w:b/>
          <w:b/>
          <w:bCs/>
          <w:sz w:val="20"/>
          <w:szCs w:val="20"/>
        </w:rPr>
      </w:pPr>
      <w:bookmarkStart w:id="361" w:name="sub_5020"/>
      <w:bookmarkStart w:id="362" w:name="sub_5020"/>
      <w:bookmarkEnd w:id="3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Срок службы пенополиуретана теплоизоляции оценивают с учетом воздействия температур исходя из температурного графика теплоносителя применительно к различным климатическим зонам России. Для других климатических зон расчет осуществляется аналогично с применением местных расчетных характеристик.</w:t>
      </w:r>
    </w:p>
    <w:p>
      <w:pPr>
        <w:pStyle w:val="Normal"/>
        <w:autoSpaceDE w:val="false"/>
        <w:ind w:firstLine="720"/>
        <w:jc w:val="both"/>
        <w:rPr>
          <w:rFonts w:ascii="Arial" w:hAnsi="Arial" w:cs="Arial"/>
          <w:sz w:val="20"/>
          <w:szCs w:val="20"/>
        </w:rPr>
      </w:pPr>
      <w:r>
        <w:rPr>
          <w:rFonts w:cs="Arial" w:ascii="Arial" w:hAnsi="Arial"/>
          <w:sz w:val="20"/>
          <w:szCs w:val="20"/>
        </w:rPr>
        <w:t>Годовой температурный график приводится к виду, удобному для использования в последующих расчетах, например для климатической зоны Западной Сибири:</w:t>
      </w:r>
    </w:p>
    <w:p>
      <w:pPr>
        <w:pStyle w:val="Normal"/>
        <w:autoSpaceDE w:val="false"/>
        <w:ind w:firstLine="720"/>
        <w:jc w:val="both"/>
        <w:rPr>
          <w:rFonts w:ascii="Arial" w:hAnsi="Arial" w:cs="Arial"/>
          <w:sz w:val="20"/>
          <w:szCs w:val="20"/>
        </w:rPr>
      </w:pPr>
      <w:r>
        <w:rPr>
          <w:rFonts w:cs="Arial" w:ascii="Arial" w:hAnsi="Arial"/>
          <w:sz w:val="20"/>
          <w:szCs w:val="20"/>
        </w:rPr>
        <w:t>- продолжительность воздействия в отопительный сезон т (в долях от года) температур до 102 °С (относят к температуре 102 °С), до 110 °С (относят к температуре 110 °С), до 128 °С (относят к температуре 128 °С), до 143 °С (относят к температуре 143 °С), до 149 °С (относят к температуре 149 °С) и до 150 °С (относят к температуре 150 °С).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указанных  температурах по полученной эмпирической зависимости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i</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тау  = f (---)   определяют   долговечность   пенополиуретана   тау  (где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T                                                       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n = 1 - 5).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Предполагаемый срок службы (в годах)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тау      тау      тау      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 (------ + ------ + ------ + ------ + -------)      (Д.3)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1        1        1        1        1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тау      тау      тау      тау      тау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1        2        3        4         5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3" w:name="sub_6000"/>
      <w:bookmarkEnd w:id="363"/>
      <w:r>
        <w:rPr>
          <w:rFonts w:cs="Arial" w:ascii="Arial" w:hAnsi="Arial"/>
          <w:b/>
          <w:bCs/>
          <w:sz w:val="20"/>
          <w:szCs w:val="20"/>
        </w:rPr>
        <w:t>Приложение Е</w:t>
      </w:r>
    </w:p>
    <w:p>
      <w:pPr>
        <w:pStyle w:val="Normal"/>
        <w:autoSpaceDE w:val="false"/>
        <w:jc w:val="end"/>
        <w:rPr>
          <w:rFonts w:ascii="Arial" w:hAnsi="Arial" w:cs="Arial"/>
          <w:sz w:val="20"/>
          <w:szCs w:val="20"/>
        </w:rPr>
      </w:pPr>
      <w:bookmarkStart w:id="364" w:name="sub_6000"/>
      <w:bookmarkEnd w:id="364"/>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теплопроводности по методу "трубы"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определения теплопроводности тепловой изоляции трубы применяют установку (рисунок E.1), представляющую собой стальную трубу диаметром D_н=100-150 мм, длиной не менее 2,0 м. Внутри трубы располагают нагревательный элемент, смонтированный на огнеупорном материале.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916170" cy="3581400"/>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49161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65" w:name="sub_6001"/>
      <w:bookmarkEnd w:id="365"/>
      <w:r>
        <w:rPr>
          <w:rFonts w:cs="Arial" w:ascii="Arial" w:hAnsi="Arial"/>
          <w:sz w:val="20"/>
          <w:szCs w:val="20"/>
        </w:rPr>
        <w:t>"Рис. Е.1."</w:t>
      </w:r>
    </w:p>
    <w:p>
      <w:pPr>
        <w:pStyle w:val="Normal"/>
        <w:autoSpaceDE w:val="false"/>
        <w:jc w:val="both"/>
        <w:rPr>
          <w:rFonts w:ascii="Courier New" w:hAnsi="Courier New" w:cs="Courier New"/>
          <w:sz w:val="20"/>
          <w:szCs w:val="20"/>
        </w:rPr>
      </w:pPr>
      <w:bookmarkStart w:id="366" w:name="sub_6001"/>
      <w:bookmarkStart w:id="367" w:name="sub_6001"/>
      <w:bookmarkEnd w:id="36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Нагревательный элемент разделяют на три самостоятельные секции по длине трубы. Центральная секция, занимающая 1/3 длины трубы, является рабочей, боковые секции служат для устранения утечек теплоты через торцы.</w:t>
      </w:r>
    </w:p>
    <w:p>
      <w:pPr>
        <w:pStyle w:val="Normal"/>
        <w:autoSpaceDE w:val="false"/>
        <w:ind w:firstLine="720"/>
        <w:jc w:val="both"/>
        <w:rPr>
          <w:rFonts w:ascii="Arial" w:hAnsi="Arial" w:cs="Arial"/>
          <w:sz w:val="20"/>
          <w:szCs w:val="20"/>
        </w:rPr>
      </w:pPr>
      <w:r>
        <w:rPr>
          <w:rFonts w:cs="Arial" w:ascii="Arial" w:hAnsi="Arial"/>
          <w:sz w:val="20"/>
          <w:szCs w:val="20"/>
        </w:rPr>
        <w:t>Трубу устанавливают на подставках на расстоянии 1,5-2 м от пола и стен помещения, в котором производят испытания.</w:t>
      </w:r>
    </w:p>
    <w:p>
      <w:pPr>
        <w:pStyle w:val="Normal"/>
        <w:autoSpaceDE w:val="false"/>
        <w:ind w:firstLine="720"/>
        <w:jc w:val="both"/>
        <w:rPr>
          <w:rFonts w:ascii="Arial" w:hAnsi="Arial" w:cs="Arial"/>
          <w:sz w:val="20"/>
          <w:szCs w:val="20"/>
        </w:rPr>
      </w:pPr>
      <w:r>
        <w:rPr>
          <w:rFonts w:cs="Arial" w:ascii="Arial" w:hAnsi="Arial"/>
          <w:sz w:val="20"/>
          <w:szCs w:val="20"/>
        </w:rPr>
        <w:t>Измерения температуры трубы и поверхности испытуемого материала производят термопарами. Путем регулировки электрической мощности, потребляемой охранными секциями, необходимо добиваться отсутствия перепада температур между рабочей и охранными секциями. Испытания проводят при установившемся тепловом режиме, при котором температура на поверхности трубы и изоляции постоянна во времени.</w:t>
      </w:r>
    </w:p>
    <w:p>
      <w:pPr>
        <w:pStyle w:val="Normal"/>
        <w:autoSpaceDE w:val="false"/>
        <w:ind w:firstLine="720"/>
        <w:jc w:val="both"/>
        <w:rPr>
          <w:rFonts w:ascii="Arial" w:hAnsi="Arial" w:cs="Arial"/>
          <w:sz w:val="20"/>
          <w:szCs w:val="20"/>
        </w:rPr>
      </w:pPr>
      <w:r>
        <w:rPr>
          <w:rFonts w:cs="Arial" w:ascii="Arial" w:hAnsi="Arial"/>
          <w:sz w:val="20"/>
          <w:szCs w:val="20"/>
        </w:rPr>
        <w:t>Расход электрической энергии рабочим нагревателем может определяться как ваттметром, так и отдельно вольтметром и амперметром.</w:t>
      </w:r>
    </w:p>
    <w:p>
      <w:pPr>
        <w:pStyle w:val="Normal"/>
        <w:autoSpaceDE w:val="false"/>
        <w:ind w:firstLine="720"/>
        <w:jc w:val="both"/>
        <w:rPr>
          <w:rFonts w:ascii="Arial" w:hAnsi="Arial" w:cs="Arial"/>
          <w:sz w:val="20"/>
          <w:szCs w:val="20"/>
        </w:rPr>
      </w:pPr>
      <w:r>
        <w:rPr>
          <w:rFonts w:cs="Arial" w:ascii="Arial" w:hAnsi="Arial"/>
          <w:sz w:val="20"/>
          <w:szCs w:val="20"/>
        </w:rPr>
        <w:t>Теплопроводность тепловой изоляции лямбда, Вт/м х°С,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лямбда = Q ln ----/2пиl (t  - t ),              (Е.1)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t  и t  - температура на поверхности трубы и изоляции,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рабочей секции,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стальной трубы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наружный диаметр трубы-оболочки,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Тепловой поток Q, Вт,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0,86IV,                              (Е.2)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I - среднее замеренное значение силы тока,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замеренное напряжение рабочего нагревателя, 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68" w:name="sub_7000"/>
      <w:bookmarkEnd w:id="368"/>
      <w:r>
        <w:rPr>
          <w:rFonts w:cs="Arial" w:ascii="Arial" w:hAnsi="Arial"/>
          <w:b/>
          <w:bCs/>
          <w:sz w:val="20"/>
          <w:szCs w:val="20"/>
        </w:rPr>
        <w:t>Приложение Ж</w:t>
      </w:r>
    </w:p>
    <w:p>
      <w:pPr>
        <w:pStyle w:val="Normal"/>
        <w:autoSpaceDE w:val="false"/>
        <w:jc w:val="end"/>
        <w:rPr>
          <w:rFonts w:ascii="Arial" w:hAnsi="Arial" w:cs="Arial"/>
          <w:sz w:val="20"/>
          <w:szCs w:val="20"/>
        </w:rPr>
      </w:pPr>
      <w:bookmarkStart w:id="369" w:name="sub_7000"/>
      <w:bookmarkEnd w:id="369"/>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содержания закрытых пор</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10">
        <w:r>
          <w:rPr>
            <w:rStyle w:val="Style15"/>
            <w:rFonts w:cs="Courier New" w:ascii="Courier New" w:hAnsi="Courier New"/>
            <w:sz w:val="20"/>
            <w:szCs w:val="20"/>
            <w:u w:val="single"/>
            <w:lang w:val="ru-RU" w:eastAsia="ru-RU"/>
          </w:rPr>
          <w:t>Ж.1 Аппаратура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20">
        <w:r>
          <w:rPr>
            <w:rStyle w:val="Style15"/>
            <w:rFonts w:cs="Courier New" w:ascii="Courier New" w:hAnsi="Courier New"/>
            <w:sz w:val="20"/>
            <w:szCs w:val="20"/>
            <w:u w:val="single"/>
            <w:lang w:val="ru-RU" w:eastAsia="ru-RU"/>
          </w:rPr>
          <w:t>Ж.2 Подготовка к испытанию и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30">
        <w:r>
          <w:rPr>
            <w:rStyle w:val="Style15"/>
            <w:rFonts w:cs="Courier New" w:ascii="Courier New" w:hAnsi="Courier New"/>
            <w:sz w:val="20"/>
            <w:szCs w:val="20"/>
            <w:u w:val="single"/>
            <w:lang w:val="ru-RU" w:eastAsia="ru-RU"/>
          </w:rPr>
          <w:t>Ж.3 Проведение испытания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40">
        <w:r>
          <w:rPr>
            <w:rStyle w:val="Style15"/>
            <w:rFonts w:cs="Courier New" w:ascii="Courier New" w:hAnsi="Courier New"/>
            <w:sz w:val="20"/>
            <w:szCs w:val="20"/>
            <w:u w:val="single"/>
            <w:lang w:val="ru-RU" w:eastAsia="ru-RU"/>
          </w:rPr>
          <w:t>Ж.4 Обработка результатов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измерении объема воздуха, вытесненного образцом в процессе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0" w:name="sub_7010"/>
      <w:bookmarkEnd w:id="370"/>
      <w:r>
        <w:rPr>
          <w:rFonts w:cs="Arial" w:ascii="Arial" w:hAnsi="Arial"/>
          <w:b/>
          <w:bCs/>
          <w:sz w:val="20"/>
          <w:szCs w:val="20"/>
        </w:rPr>
        <w:t>Ж.1 Аппаратура</w:t>
      </w:r>
    </w:p>
    <w:p>
      <w:pPr>
        <w:pStyle w:val="Normal"/>
        <w:autoSpaceDE w:val="false"/>
        <w:jc w:val="both"/>
        <w:rPr>
          <w:rFonts w:ascii="Courier New" w:hAnsi="Courier New" w:cs="Courier New"/>
          <w:b/>
          <w:b/>
          <w:bCs/>
          <w:sz w:val="20"/>
          <w:szCs w:val="20"/>
        </w:rPr>
      </w:pPr>
      <w:bookmarkStart w:id="371" w:name="sub_7010"/>
      <w:bookmarkStart w:id="372" w:name="sub_7010"/>
      <w:bookmarkEnd w:id="372"/>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Воздушный пикнометр (</w:t>
      </w:r>
      <w:hyperlink w:anchor="sub_7001">
        <w:r>
          <w:rPr>
            <w:rStyle w:val="Style15"/>
            <w:rFonts w:cs="Arial" w:ascii="Arial" w:hAnsi="Arial"/>
            <w:sz w:val="20"/>
            <w:szCs w:val="20"/>
            <w:u w:val="single"/>
          </w:rPr>
          <w:t>рисунок Ж.1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Прибор состоит из двух симметрично расположенных и равных по объему систем (рабочей и контрольной), соединенных через два параллельных манометра. Один из манометров - ртутный (2), внутренним диаметром (5 +- 0,5) мм и высотой (60 +- 0,5) см, используется для одновременного изменения объемов систем на определенную величину, а также для выравнивания давлений в процессе проведения испытаний; другой манометр с дибутилфталатом (7), внутренним диаметром (3 +- 0,3) мм и высотой (40 +- 0,5) см, - для наблюдения за разностью давлений в обеих системах.</w:t>
      </w:r>
    </w:p>
    <w:p>
      <w:pPr>
        <w:pStyle w:val="Normal"/>
        <w:autoSpaceDE w:val="false"/>
        <w:ind w:firstLine="720"/>
        <w:jc w:val="both"/>
        <w:rPr>
          <w:rFonts w:ascii="Arial" w:hAnsi="Arial" w:cs="Arial"/>
          <w:sz w:val="20"/>
          <w:szCs w:val="20"/>
        </w:rPr>
      </w:pPr>
      <w:r>
        <w:rPr>
          <w:rFonts w:cs="Arial" w:ascii="Arial" w:hAnsi="Arial"/>
          <w:sz w:val="20"/>
          <w:szCs w:val="20"/>
        </w:rPr>
        <w:t>Рабочая система объемом (320 +- 10) см3 включает в себя камеру 3 для образца 4 и левую половину манометров 1 и 2. Камера для образца объемом (300 +- 10 см3) представляет собой цилиндрический сосуд с тщательно пришлифованной крышкой. С помощью крана 5 обе системы могут сообщаться с окружающей атмосферой или быть изолированными от нее и друг от друга. Колба 6 с ртутью служит для изменения давления в обеих системах прибора.</w:t>
      </w:r>
    </w:p>
    <w:p>
      <w:pPr>
        <w:pStyle w:val="Normal"/>
        <w:autoSpaceDE w:val="false"/>
        <w:ind w:firstLine="720"/>
        <w:jc w:val="both"/>
        <w:rPr>
          <w:rFonts w:ascii="Arial" w:hAnsi="Arial" w:cs="Arial"/>
          <w:sz w:val="20"/>
          <w:szCs w:val="20"/>
        </w:rPr>
      </w:pPr>
      <w:r>
        <w:rPr>
          <w:rFonts w:cs="Arial" w:ascii="Arial" w:hAnsi="Arial"/>
          <w:sz w:val="20"/>
          <w:szCs w:val="20"/>
        </w:rPr>
        <w:t>Весы с погрешностью не более 0,01 г.</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по ГОСТ 427.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3" w:name="sub_7020"/>
      <w:bookmarkEnd w:id="373"/>
      <w:r>
        <w:rPr>
          <w:rFonts w:cs="Arial" w:ascii="Arial" w:hAnsi="Arial"/>
          <w:b/>
          <w:bCs/>
          <w:sz w:val="20"/>
          <w:szCs w:val="20"/>
        </w:rPr>
        <w:t>Ж.2 Подготовка к испытанию и проведение испытания</w:t>
      </w:r>
    </w:p>
    <w:p>
      <w:pPr>
        <w:pStyle w:val="Normal"/>
        <w:autoSpaceDE w:val="false"/>
        <w:jc w:val="both"/>
        <w:rPr>
          <w:rFonts w:ascii="Courier New" w:hAnsi="Courier New" w:cs="Courier New"/>
          <w:b/>
          <w:b/>
          <w:bCs/>
          <w:sz w:val="20"/>
          <w:szCs w:val="20"/>
        </w:rPr>
      </w:pPr>
      <w:bookmarkStart w:id="374" w:name="sub_7020"/>
      <w:bookmarkStart w:id="375" w:name="sub_7020"/>
      <w:bookmarkEnd w:id="37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Ж.2.1 Для испытания из средней части теплоизоляционного слоя вырезают три образца-кубика размером (25 +- 0,5) мм. Допускается изготавливать образцы размером 25 х25 х t мм, где t - толщина пенополиуретана.</w:t>
      </w:r>
    </w:p>
    <w:p>
      <w:pPr>
        <w:pStyle w:val="Normal"/>
        <w:autoSpaceDE w:val="false"/>
        <w:ind w:firstLine="720"/>
        <w:jc w:val="both"/>
        <w:rPr>
          <w:rFonts w:ascii="Arial" w:hAnsi="Arial" w:cs="Arial"/>
          <w:sz w:val="20"/>
          <w:szCs w:val="20"/>
        </w:rPr>
      </w:pPr>
      <w:r>
        <w:rPr>
          <w:rFonts w:cs="Arial" w:ascii="Arial" w:hAnsi="Arial"/>
          <w:sz w:val="20"/>
          <w:szCs w:val="20"/>
        </w:rPr>
        <w:t>На поверхности образцов не должно быть пустот (каверн), трещин и других видимых дефектов.</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89780" cy="358140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45897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76" w:name="sub_7001"/>
      <w:bookmarkEnd w:id="376"/>
      <w:r>
        <w:rPr>
          <w:rFonts w:cs="Arial" w:ascii="Arial" w:hAnsi="Arial"/>
          <w:sz w:val="20"/>
          <w:szCs w:val="20"/>
        </w:rPr>
        <w:t>"Рис. Ж.1."</w:t>
      </w:r>
    </w:p>
    <w:p>
      <w:pPr>
        <w:pStyle w:val="Normal"/>
        <w:autoSpaceDE w:val="false"/>
        <w:jc w:val="both"/>
        <w:rPr>
          <w:rFonts w:ascii="Courier New" w:hAnsi="Courier New" w:cs="Courier New"/>
          <w:sz w:val="20"/>
          <w:szCs w:val="20"/>
        </w:rPr>
      </w:pPr>
      <w:bookmarkStart w:id="377" w:name="sub_7001"/>
      <w:bookmarkStart w:id="378" w:name="sub_7001"/>
      <w:bookmarkEnd w:id="378"/>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испытанием образцы кондиционируют в течение 24 ч при температуре (23 +-2) °С.</w:t>
      </w:r>
    </w:p>
    <w:p>
      <w:pPr>
        <w:pStyle w:val="Normal"/>
        <w:autoSpaceDE w:val="false"/>
        <w:ind w:firstLine="720"/>
        <w:jc w:val="both"/>
        <w:rPr>
          <w:rFonts w:ascii="Arial" w:hAnsi="Arial" w:cs="Arial"/>
          <w:sz w:val="20"/>
          <w:szCs w:val="20"/>
        </w:rPr>
      </w:pPr>
      <w:r>
        <w:rPr>
          <w:rFonts w:cs="Arial" w:ascii="Arial" w:hAnsi="Arial"/>
          <w:sz w:val="20"/>
          <w:szCs w:val="20"/>
        </w:rPr>
        <w:t>Ж.2.2 Проверяют симметричность обеих систем прибора (отсутствие разности давлений в обеих системах при максимальном разряжении их без образца), для этого используют монолитный образец из полиуретана, размером по Ж.2.1, объем которого V_м измеряют с погрешностью не более 0,1 см3.</w:t>
      </w:r>
    </w:p>
    <w:p>
      <w:pPr>
        <w:pStyle w:val="Normal"/>
        <w:autoSpaceDE w:val="false"/>
        <w:ind w:firstLine="720"/>
        <w:jc w:val="both"/>
        <w:rPr>
          <w:rFonts w:ascii="Arial" w:hAnsi="Arial" w:cs="Arial"/>
          <w:sz w:val="20"/>
          <w:szCs w:val="20"/>
        </w:rPr>
      </w:pPr>
      <w:r>
        <w:rPr>
          <w:rFonts w:cs="Arial" w:ascii="Arial" w:hAnsi="Arial"/>
          <w:sz w:val="20"/>
          <w:szCs w:val="20"/>
        </w:rPr>
        <w:t>Ж.2.3 Обе системы с окружающей атмосферой соединяют краном 5. Перемещая колбу 6 с помощью подставки 8 (грубо) и винта 7 (точно), устанавливают уровень ртути по нижней части мениска на отметке А.</w:t>
      </w:r>
    </w:p>
    <w:p>
      <w:pPr>
        <w:pStyle w:val="Normal"/>
        <w:autoSpaceDE w:val="false"/>
        <w:ind w:firstLine="720"/>
        <w:jc w:val="both"/>
        <w:rPr>
          <w:rFonts w:ascii="Arial" w:hAnsi="Arial" w:cs="Arial"/>
          <w:sz w:val="20"/>
          <w:szCs w:val="20"/>
        </w:rPr>
      </w:pPr>
      <w:r>
        <w:rPr>
          <w:rFonts w:cs="Arial" w:ascii="Arial" w:hAnsi="Arial"/>
          <w:sz w:val="20"/>
          <w:szCs w:val="20"/>
        </w:rPr>
        <w:t>Ж.2.4 Закрывают камеру крышкой и обе системы изолируют друг от друга и от окружающей атмосферы. Колбу 6 плавно опускают и устанавливают уровень на отметке Б. По истечении (30 +-1) с измеряют уровень ртути (R_0) в левом колене манометра 2.</w:t>
      </w:r>
    </w:p>
    <w:p>
      <w:pPr>
        <w:pStyle w:val="Normal"/>
        <w:autoSpaceDE w:val="false"/>
        <w:ind w:firstLine="720"/>
        <w:jc w:val="both"/>
        <w:rPr>
          <w:rFonts w:ascii="Arial" w:hAnsi="Arial" w:cs="Arial"/>
          <w:sz w:val="20"/>
          <w:szCs w:val="20"/>
        </w:rPr>
      </w:pPr>
      <w:bookmarkStart w:id="379" w:name="sub_7025"/>
      <w:bookmarkEnd w:id="379"/>
      <w:r>
        <w:rPr>
          <w:rFonts w:cs="Arial" w:ascii="Arial" w:hAnsi="Arial"/>
          <w:sz w:val="20"/>
          <w:szCs w:val="20"/>
        </w:rPr>
        <w:t>Ж.2.5 Обе системы соединяют с окружающей атмосферой и повторяют испытание в соответствии с Ж.2.3, Ж.2.4 до тех пор, пока три последовательных измерения не дадут одинаковых результатов. Расхождение между последовательными измерениями больше чем на 1 мм указывает на возможность утечки в приборе.</w:t>
      </w:r>
    </w:p>
    <w:p>
      <w:pPr>
        <w:pStyle w:val="Normal"/>
        <w:autoSpaceDE w:val="false"/>
        <w:ind w:firstLine="720"/>
        <w:jc w:val="both"/>
        <w:rPr>
          <w:rFonts w:ascii="Arial" w:hAnsi="Arial" w:cs="Arial"/>
          <w:sz w:val="20"/>
          <w:szCs w:val="20"/>
        </w:rPr>
      </w:pPr>
      <w:bookmarkStart w:id="380" w:name="sub_7025"/>
      <w:bookmarkStart w:id="381" w:name="sub_7026"/>
      <w:bookmarkEnd w:id="380"/>
      <w:bookmarkEnd w:id="381"/>
      <w:r>
        <w:rPr>
          <w:rFonts w:cs="Arial" w:ascii="Arial" w:hAnsi="Arial"/>
          <w:sz w:val="20"/>
          <w:szCs w:val="20"/>
        </w:rPr>
        <w:t>Ж.2.6 Монолитный образец взвешивают с погрешностью не более 0,01 г, помещают в камеру и плотно закрывают крышкой. Затем устанавливают уровень ртути на отметке А и обе системы изолируют друг от друга и от окружающей атмосферы. Уровень ртути устанавливают на отметке Б и по истечении (30 +- 1) с кран 9 перекрывают. Перемещением колбы 3 уравнивают давление в обеих системах по манометру 1 и по истечении (30 +- 1) с измеряют уровень ртути R_1 в левом колене манометра 2.</w:t>
      </w:r>
    </w:p>
    <w:p>
      <w:pPr>
        <w:pStyle w:val="Normal"/>
        <w:autoSpaceDE w:val="false"/>
        <w:ind w:firstLine="720"/>
        <w:jc w:val="both"/>
        <w:rPr>
          <w:rFonts w:ascii="Arial" w:hAnsi="Arial" w:cs="Arial"/>
          <w:sz w:val="20"/>
          <w:szCs w:val="20"/>
        </w:rPr>
      </w:pPr>
      <w:bookmarkStart w:id="382" w:name="sub_7026"/>
      <w:bookmarkEnd w:id="382"/>
      <w:r>
        <w:rPr>
          <w:rFonts w:cs="Arial" w:ascii="Arial" w:hAnsi="Arial"/>
          <w:sz w:val="20"/>
          <w:szCs w:val="20"/>
        </w:rPr>
        <w:t>Ж.2.7 Определяют постоянную прибора К из зависимости V_м=K(R_1 - R_0). Метки А и Б должны находиться на таком расстоянии друг от друга, чтобы постоянная прибора составляла (1 +- 0,1) см3/мм.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3" w:name="sub_7030"/>
      <w:bookmarkEnd w:id="383"/>
      <w:r>
        <w:rPr>
          <w:rFonts w:cs="Arial" w:ascii="Arial" w:hAnsi="Arial"/>
          <w:b/>
          <w:bCs/>
          <w:sz w:val="20"/>
          <w:szCs w:val="20"/>
        </w:rPr>
        <w:t>Ж.3 Проведение испытания</w:t>
      </w:r>
    </w:p>
    <w:p>
      <w:pPr>
        <w:pStyle w:val="Normal"/>
        <w:autoSpaceDE w:val="false"/>
        <w:jc w:val="both"/>
        <w:rPr>
          <w:rFonts w:ascii="Courier New" w:hAnsi="Courier New" w:cs="Courier New"/>
          <w:b/>
          <w:b/>
          <w:bCs/>
          <w:sz w:val="20"/>
          <w:szCs w:val="20"/>
        </w:rPr>
      </w:pPr>
      <w:bookmarkStart w:id="384" w:name="sub_7030"/>
      <w:bookmarkStart w:id="385" w:name="sub_7030"/>
      <w:bookmarkEnd w:id="38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Ж.3.1 Измеряют линейные размеры и определяют объем и массу образцов из пенополиуретана.</w:t>
      </w:r>
    </w:p>
    <w:p>
      <w:pPr>
        <w:pStyle w:val="Normal"/>
        <w:autoSpaceDE w:val="false"/>
        <w:ind w:firstLine="720"/>
        <w:jc w:val="both"/>
        <w:rPr>
          <w:rFonts w:ascii="Arial" w:hAnsi="Arial" w:cs="Arial"/>
          <w:sz w:val="20"/>
          <w:szCs w:val="20"/>
        </w:rPr>
      </w:pPr>
      <w:r>
        <w:rPr>
          <w:rFonts w:cs="Arial" w:ascii="Arial" w:hAnsi="Arial"/>
          <w:sz w:val="20"/>
          <w:szCs w:val="20"/>
        </w:rPr>
        <w:t xml:space="preserve">Ж.3.2 Образец из пенополиуретана помещают в камеру и проводят испытание по </w:t>
      </w:r>
      <w:hyperlink w:anchor="sub_7025">
        <w:r>
          <w:rPr>
            <w:rStyle w:val="Style15"/>
            <w:rFonts w:cs="Arial" w:ascii="Arial" w:hAnsi="Arial"/>
            <w:sz w:val="20"/>
            <w:szCs w:val="20"/>
            <w:u w:val="single"/>
          </w:rPr>
          <w:t>Ж.2.5</w:t>
        </w:r>
      </w:hyperlink>
      <w:r>
        <w:rPr>
          <w:rFonts w:cs="Arial" w:ascii="Arial" w:hAnsi="Arial"/>
          <w:sz w:val="20"/>
          <w:szCs w:val="20"/>
        </w:rPr>
        <w:t xml:space="preserve">, </w:t>
      </w:r>
      <w:hyperlink w:anchor="sub_7026">
        <w:r>
          <w:rPr>
            <w:rStyle w:val="Style15"/>
            <w:rFonts w:cs="Arial" w:ascii="Arial" w:hAnsi="Arial"/>
            <w:sz w:val="20"/>
            <w:szCs w:val="20"/>
            <w:u w:val="single"/>
          </w:rPr>
          <w:t>Ж.2.6.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6" w:name="sub_7040"/>
      <w:bookmarkEnd w:id="386"/>
      <w:r>
        <w:rPr>
          <w:rFonts w:cs="Arial" w:ascii="Arial" w:hAnsi="Arial"/>
          <w:b/>
          <w:bCs/>
          <w:sz w:val="20"/>
          <w:szCs w:val="20"/>
        </w:rPr>
        <w:t>Ж.4 Обработка результатов</w:t>
      </w:r>
    </w:p>
    <w:p>
      <w:pPr>
        <w:pStyle w:val="Normal"/>
        <w:autoSpaceDE w:val="false"/>
        <w:jc w:val="both"/>
        <w:rPr>
          <w:rFonts w:ascii="Courier New" w:hAnsi="Courier New" w:cs="Courier New"/>
          <w:b/>
          <w:b/>
          <w:bCs/>
          <w:sz w:val="20"/>
          <w:szCs w:val="20"/>
        </w:rPr>
      </w:pPr>
      <w:bookmarkStart w:id="387" w:name="sub_7040"/>
      <w:bookmarkStart w:id="388" w:name="sub_7040"/>
      <w:bookmarkEnd w:id="38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Ж.4.1 Объемное содержание закрытых пор V_з,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K(R - R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----------- 100,                     (Ж.1)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испытуемого образца, 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Ж.4.2 За результат испытаний принимают среднеарифметическое параллельных определений.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2007-02-27T14:01:00Z</dcterms:created>
  <dc:creator>VIKTOR</dc:creator>
  <dc:description/>
  <dc:language>ru-RU</dc:language>
  <cp:lastModifiedBy>VIKTOR</cp:lastModifiedBy>
  <dcterms:modified xsi:type="dcterms:W3CDTF">2007-03-13T07:46:00Z</dcterms:modified>
  <cp:revision>3</cp:revision>
  <dc:subject/>
  <dc:title/>
</cp:coreProperties>
</file>