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10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88618148"/>
      <w:bookmarkEnd w:id="0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Госстроя РФ от 2 сентября 2002 г. N 113, в настоящий ГОСТ внесены изменения, вступающие в силу с 1 января 2003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88618148"/>
      <w:bookmarkEnd w:id="1"/>
      <w:r>
        <w:rPr>
          <w:rFonts w:cs="Arial" w:ascii="Arial" w:hAnsi="Arial"/>
          <w:i/>
          <w:iCs/>
          <w:sz w:val="20"/>
          <w:szCs w:val="20"/>
        </w:rPr>
        <w:t>См. текст ГОСТ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2678-94</w:t>
        <w:br/>
        <w:t>"Материалы рулонные кровельные и гидроизоляционные.</w:t>
        <w:br/>
        <w:t>Методы испытаний"</w:t>
        <w:br/>
        <w:t>(введен в действие постановлением Минстроя РФ</w:t>
        <w:br/>
        <w:t>от 6 апреля 1995 г. N 18-30)</w:t>
        <w:br/>
        <w:t>(с изменениями от 2 сентября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Rolled roofing and waterproof materials. Methods of testing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1996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2678-87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 Форма  и  угол  заточки  режущей  кромки ножа для вырубки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образцов-лопаток типа 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Б. Форма  и  угол  заточки  режущей  кромки ножа для вырубки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образцов-лопаток типа 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В. Схема штампа для нанесения меток на образец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Г. Методы определения содержания наполнителя, массы абсолютно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сухой основы, отношения массы пропиточного  битума к массе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абсолютно сухой  основы  и  массы  покровного  состава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осуществлении технологического контроля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" w:name="sub_100"/>
      <w:bookmarkEnd w:id="2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" w:name="sub_100"/>
      <w:bookmarkStart w:id="4" w:name="sub_100"/>
      <w:bookmarkEnd w:id="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рулонные кровельные и гидроизоляционные битумные, битумно-полимерные и полимерные материалы и устанавливает методы испытаний следующих показателей: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внешнего вида;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линейных размеров и площади;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разрывной силы при растяжении, условной прочности, условного напряжения, относительного удлинения и относительного остаточного удлинения;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сопротивления раздиру;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твердости по Шору 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гибкости;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водопоглощения;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водонепроницаемости;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теплостойкости;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изменения линейных размеров полимерных материалов и изола при нагревании;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потери массы при нагревании;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массы покровного состава и содержания наполнителя;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массы абсолютно сухой основы и отношения массы пропиточного битума к массе абсолютно сухой основы;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массы основы при стандартной влажности;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массы вяжущего, массы вяжущего с наплавляемой стороны, массы основы и содержания наполнителя в вяжущем материале на стекловолокнистой основе;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массы вяжущего и температуры размягчения вяжущего материала типа фольгоизол;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массы растворимой части битумного состава;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массы 1 м2 материала;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температуры хрупкости покровного состава и вяжущего;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температуры размягчения покровного состава и вяжущего для материалов на картонной, асбестовой и стекловолокнистой основах;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потери посыпки;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снижения разрывной силы водонасыщенного материала;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цветостойкости посыпки;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справочной массы рулона;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полноты пропитки;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горючести.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остальных методов и периодичность проведения испытаний устанавливаются в нормативной документации (НД) на продукцию конкретного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Содержание вредных веществ в воздухе при производстве и применении рулонных кровельных и гидроизоляционных материалов определяют по методикам, утвержденным или согласованным органами Государственного санэпиднадзора.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" w:name="sub_200"/>
      <w:bookmarkEnd w:id="5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200"/>
      <w:bookmarkStart w:id="7" w:name="sub_2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4-84 Углерод четыреххлористый технический.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12.1.044-89 ССБТ. Пожаровзрывоопасность веществ и материалов. Номенклатура показателей и методы их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262-93 Резина. Метод определения сопротивления раздиру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263-75 Резина. Метод определения твердости по Шору 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5789-78 Толуол.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6613-86 Сетки проволочные тканые с квадратными ячейками.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9389-75 Проволока стальная углеродистая пружинная.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9572-93 Бензол нефтяной.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9880-76 Толуол каменноугольный и сланцевый.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11358-89 Толщиномеры и стенкомеры индикаторные с ценой деления 0,01 и 0,1 мм.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11506-73 Битумы нефтяные. Метод определения температуры размягчения по кольцу и шару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11507-78 Битумы нефтяные. Метод определения температуры хрупкости по Фраасу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19265-73 Прутки и полосы из быстрорежущей стали.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19728.17-74 Тальк и талькомагнезит. Метод определения потери массы при прокаливании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20015-88 Хлороформ.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20739-75 Битумы нефтяные. Метод определения растворимости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23750-79 Аппараты искусственной погоды на ксеноновых излучателях. Общие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30547-97 Материалы рулонные кровельные и гидроизоляционные. Общие технические условия.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" w:name="sub_300"/>
      <w:bookmarkEnd w:id="8"/>
      <w:r>
        <w:rPr>
          <w:rFonts w:cs="Arial" w:ascii="Arial" w:hAnsi="Arial"/>
          <w:b/>
          <w:bCs/>
          <w:sz w:val="20"/>
          <w:szCs w:val="20"/>
        </w:rPr>
        <w:t>3.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" w:name="sub_300"/>
      <w:bookmarkStart w:id="10" w:name="sub_300"/>
      <w:bookmarkEnd w:id="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3.1. 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3.2.  Проверка внешнего вида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3.3.  Определение линейных размеров и площади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3.4.  Определение разрывной силы при  растяжении, условной прочности,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условного напряжения, относительного удлинения и относительного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остаточного удлинения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3.5.  Определение сопротивления статическому продавливанию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3.6.  Определение сопротивления динамическому продавливанию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3.7.  Определение сопротивления раздиру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3.8.  Определение твердости по Шору 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3.9.  Определение гибкости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3.10. Определение водопоглощения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3.11. Определение водонепроницаемости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3.12. Определение теплостойкости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3.13. Определение изменения линейных размеров полимерных материалов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изола при нагревании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3.14. Определение потери массы при нагревании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3.15. Определение массы покровного состава и содержания наполнителя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3.16. Определение  массы  абсолютно  сухой  основы  и отношения массы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пропиточного битума к массе абсолютно сухой основы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3.17. Определение массы основы при стандартной влажности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3.18. Определение   массы   вяжущего,   массы   основы   и содержание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наполнителя в вяжущем материале на стекловолокнистой основе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3.19. Определение массы вяжущего с наплавляемой стороны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3.20  Определение массы  вяжущего и  температуры размягчения вяжущего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материалов типа фольгоизол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3.21. Определение массы растворимой части битумного состава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3.22. Определение массы 1 м2 материала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3.23. Определение температуры хрупкости покровного состава и вяжущего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3.24. Определение  температуры   размягчения  покровного   состава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вяжущего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3.25. Определение потери посыпки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2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3.26. Определение снижения разрывной силы водонасыщенного материала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2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3.27. Определение цветостойкости посыпки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2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3.28. Определение справочной массы рулона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2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3.29. Определение полноты пропитки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3.30. Определение горючести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3.31. Правила оформления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3.32. Допустимая погрешность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1"/>
      <w:bookmarkEnd w:id="11"/>
      <w:r>
        <w:rPr>
          <w:rFonts w:cs="Arial" w:ascii="Arial" w:hAnsi="Arial"/>
          <w:sz w:val="20"/>
          <w:szCs w:val="20"/>
        </w:rPr>
        <w:t>3.1.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1"/>
      <w:bookmarkStart w:id="13" w:name="sub_31111"/>
      <w:bookmarkEnd w:id="12"/>
      <w:bookmarkEnd w:id="13"/>
      <w:r>
        <w:rPr>
          <w:rFonts w:cs="Arial" w:ascii="Arial" w:hAnsi="Arial"/>
          <w:sz w:val="20"/>
          <w:szCs w:val="20"/>
        </w:rPr>
        <w:t>3.1.1. Объем выборки в зависимости от объема партии устанавливают в соответствии с ГОСТ 30547.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1111"/>
      <w:bookmarkEnd w:id="14"/>
      <w:r>
        <w:rPr>
          <w:rFonts w:cs="Arial" w:ascii="Arial" w:hAnsi="Arial"/>
          <w:sz w:val="20"/>
          <w:szCs w:val="20"/>
        </w:rPr>
        <w:t>3.1.2. Рулоны перед проверкой должны быть предварительно выдержаны не менее 10 ч при температуре воздуха (20 +- 5)°С.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131"/>
      <w:bookmarkEnd w:id="15"/>
      <w:r>
        <w:rPr>
          <w:rFonts w:cs="Arial" w:ascii="Arial" w:hAnsi="Arial"/>
          <w:sz w:val="20"/>
          <w:szCs w:val="20"/>
        </w:rPr>
        <w:t>3.1.3. От каждого рулона, удовлетворяющего требованиям по внешнему виду и размерам, на расстоянии не менее 1 м от конца полотна отрезают на всю ширину полотна полосу длиной не менее 750 мм для испытания основных битумных и битумно-полимерных материалов и не менее 450 мм - для испытания безосновных битумных и битумно-полимерных и всех видов полимерных.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131"/>
      <w:bookmarkEnd w:id="16"/>
      <w:r>
        <w:rPr>
          <w:rFonts w:cs="Arial" w:ascii="Arial" w:hAnsi="Arial"/>
          <w:sz w:val="20"/>
          <w:szCs w:val="20"/>
        </w:rPr>
        <w:t>Для проверки полноты пропитки от каждого рулона отрезают поперечную полосу материала на всю ширину полотна длиной (50 +- 5)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полосы материала по его ширине вырезают образцы для испытаний, при этом из каждых трех образцов два должны быть вырезаны на расстоянии не менее 25 мм от краев и один - посередине полосы.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перед испытанием должны быть предварительно выдержаны не менее 2 ч при температуре (20 +- 5)°С.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Подготовку образцов к испытанию и проведение испытаний, если нет других указаний, следует проводить при температуре (20 +- 5)°С.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3.1.4. Высушивание образцов (проб) до постоянной массы проводят при температуре 105 - 110°C. Расхождение между последовательными взвешиваниями, выполненными не ранее чем через 30 мин высушивания и охлаждения в эксикаторе, не должно превышать 0,04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3.1.5. За величину показателя, имеющего числовое значение, принимают два рулона - среднее арифметическое значение результатов испытаний всех образцов, отобранных от рулона; а для партии - среднее арифметическое значение результатов испытаний всех рулонов в выборке.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2"/>
      <w:bookmarkEnd w:id="17"/>
      <w:r>
        <w:rPr>
          <w:rFonts w:cs="Arial" w:ascii="Arial" w:hAnsi="Arial"/>
          <w:sz w:val="20"/>
          <w:szCs w:val="20"/>
        </w:rPr>
        <w:t>3.2. Проверка внешнего вида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2"/>
      <w:bookmarkEnd w:id="18"/>
      <w:r>
        <w:rPr>
          <w:rFonts w:cs="Arial" w:ascii="Arial" w:hAnsi="Arial"/>
          <w:sz w:val="20"/>
          <w:szCs w:val="20"/>
        </w:rPr>
        <w:t>3.2.1. Упаковку и маркировку рулонов проверяют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3.2.2. Ровность торцов определяют металлическим измерительным инструментом с ценой деления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3.2.3. Равномерность распределения посыпки, наличие или отсутствие слипаемости, дыр, трещин, разрывов и складок, а также количество полотен в рулоне устанавливают визуальным осмотром развернутого на всю длину полотна рулона, а при длине рулона более 15 м - на длине не менее 10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полотен в рулоне длиной более 15 м определяют при намотке.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241"/>
      <w:bookmarkEnd w:id="19"/>
      <w:r>
        <w:rPr>
          <w:rFonts w:cs="Arial" w:ascii="Arial" w:hAnsi="Arial"/>
          <w:sz w:val="20"/>
          <w:szCs w:val="20"/>
        </w:rPr>
        <w:t>3.2.4. Длину надрывов на кромках (краях) полотна измеряют металлическим измерительным инструментом с ценой деления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241"/>
      <w:bookmarkStart w:id="21" w:name="sub_33"/>
      <w:bookmarkEnd w:id="20"/>
      <w:bookmarkEnd w:id="21"/>
      <w:r>
        <w:rPr>
          <w:rFonts w:cs="Arial" w:ascii="Arial" w:hAnsi="Arial"/>
          <w:sz w:val="20"/>
          <w:szCs w:val="20"/>
        </w:rPr>
        <w:t>3.3. Определение линейных размеров и площади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3"/>
      <w:bookmarkStart w:id="23" w:name="sub_3301"/>
      <w:bookmarkEnd w:id="22"/>
      <w:bookmarkEnd w:id="23"/>
      <w:r>
        <w:rPr>
          <w:rFonts w:cs="Arial" w:ascii="Arial" w:hAnsi="Arial"/>
          <w:sz w:val="20"/>
          <w:szCs w:val="20"/>
        </w:rPr>
        <w:t>3.3.1. Линейные размеры (ширину и длину) полотна материала измеряют металлической линейкой и металлической рулеткой с ценой деления 1 мм, толщину (кроме материалов с крупнозернистой или чешуйчатой посыпкой) индикаторным ручным толщиномером с пределом измерений до 10 мм и ценой деления 0,01 мм или другим измерительным инструментом, обеспечивающим ту же погрешность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301"/>
      <w:bookmarkEnd w:id="24"/>
      <w:r>
        <w:rPr>
          <w:rFonts w:cs="Arial" w:ascii="Arial" w:hAnsi="Arial"/>
          <w:sz w:val="20"/>
          <w:szCs w:val="20"/>
        </w:rPr>
        <w:t>Длину полотна материала в рулоне измеряют по краю полотна, в ширину - на расстоянии не менее 1 м от края полотна.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0,1 м (для длины полотна материала) и до 1 мм (для ширины полотна материала).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рулонов длиной более 15 м длину полотна материала в рулоне определяют по счетчику при намотке.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Поверка счетчика должна проводиться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Толщину материала измеряют на трех образцах размерами (100 х 50) +- 1 мм посередине каждого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0,01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3.3.2. Площадь полотна рулона вычисляют по результатам измерений длины и ширины (</w:t>
      </w:r>
      <w:hyperlink w:anchor="sub_3301">
        <w:r>
          <w:rPr>
            <w:rStyle w:val="Style15"/>
            <w:rFonts w:cs="Arial" w:ascii="Arial" w:hAnsi="Arial"/>
            <w:sz w:val="20"/>
            <w:szCs w:val="20"/>
            <w:u w:val="single"/>
          </w:rPr>
          <w:t>3.3.1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0,1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4"/>
      <w:bookmarkEnd w:id="25"/>
      <w:r>
        <w:rPr>
          <w:rFonts w:cs="Arial" w:ascii="Arial" w:hAnsi="Arial"/>
          <w:sz w:val="20"/>
          <w:szCs w:val="20"/>
        </w:rPr>
        <w:t>3.4. Определение разрывной силы при растяжении, условной прочности, условного напряжения, относительного удлинения и относительного остаточного удлинения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4"/>
      <w:bookmarkEnd w:id="26"/>
      <w:r>
        <w:rPr>
          <w:rFonts w:cs="Arial" w:ascii="Arial" w:hAnsi="Arial"/>
          <w:sz w:val="20"/>
          <w:szCs w:val="20"/>
        </w:rPr>
        <w:t>3.4.1. Средства испытания и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Разрывная машина для испытаний, обеспечивающая: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рабочую часть шкалы силоизмерителя в пределах измерении 0 - 1000 Н (0 - 100 кгс) с ценой деления не более 2 Н (0,2 кгс);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предел допускаемой погрешности измерения нагрузки (усилий) не должен превышать +- 1% (для испытания основных материалов и изола);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414"/>
      <w:bookmarkEnd w:id="27"/>
      <w:r>
        <w:rPr>
          <w:rFonts w:cs="Arial" w:ascii="Arial" w:hAnsi="Arial"/>
          <w:sz w:val="20"/>
          <w:szCs w:val="20"/>
        </w:rPr>
        <w:t>- постоянную скорость перемещения подвижного захвата (100 +- 10) мм/мин;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414"/>
      <w:bookmarkEnd w:id="28"/>
      <w:r>
        <w:rPr>
          <w:rFonts w:cs="Arial" w:ascii="Arial" w:hAnsi="Arial"/>
          <w:sz w:val="20"/>
          <w:szCs w:val="20"/>
        </w:rPr>
        <w:t>Разрывная машина для испытаний, обеспечивающая: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рабочую часть шкалы силоизмерителя в пределах измерений 0 - 100 Н (0 - 10 кгс) с ценой деления не более 0,05 Н (0,005 кгс);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предел допускаемой погрешности измерения нагрузки (усилий) не должен превышать +- 1% (для испытания безосновных материалов, кроме изола);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постоянную скорость перемещения подвижного захвата (500 +- 50) мм/мин.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устройства, регистрирующего силу в зависимости от удлинения образца, погрешность регистрации силы на диаграмме не должна превышать +- 2%.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шкалы, градуированной в единицах напряжения, или печатающего устройства суммарная погрешность регистрации показателей не должна превышать +- 5%.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Толщиномер индикаторный ручной с пределом измерений до 10 мм и ценой деления 0,01 мм по ГОСТ 11358 или другой толщиномер, обеспечивающий ту же погрешность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металлическая с ценой деления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3.4.2. Порядок подготовки к проведению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421"/>
      <w:bookmarkEnd w:id="29"/>
      <w:r>
        <w:rPr>
          <w:rFonts w:cs="Arial" w:ascii="Arial" w:hAnsi="Arial"/>
          <w:sz w:val="20"/>
          <w:szCs w:val="20"/>
        </w:rPr>
        <w:t>3.4.2.1. Испытание основных наплавляемых и ненаплавляемых битумных и битумно-полимерных материалов проводят на трех образцах-полосках размерами (300 х 50) +- 1 мм, вырезанных в продольном направлении.</w:t>
      </w:r>
    </w:p>
    <w:p>
      <w:pPr>
        <w:pStyle w:val="Normal"/>
        <w:autoSpaceDE w:val="false"/>
        <w:ind w:firstLine="720"/>
        <w:jc w:val="both"/>
        <w:rPr/>
      </w:pPr>
      <w:bookmarkStart w:id="30" w:name="sub_3421"/>
      <w:bookmarkStart w:id="31" w:name="sub_3422"/>
      <w:bookmarkEnd w:id="30"/>
      <w:bookmarkEnd w:id="31"/>
      <w:r>
        <w:rPr>
          <w:rFonts w:cs="Arial" w:ascii="Arial" w:hAnsi="Arial"/>
          <w:sz w:val="20"/>
          <w:szCs w:val="20"/>
        </w:rPr>
        <w:t xml:space="preserve">3.4.2.2. Испытание безосновных битумных и битумно-полимерных и всех видов полимерных материалов проводят на трех образцах-лопатках, вырубленных в продольном направлении штанцевыми ножами, форма и угол заточки режущей кромки которых должны соответствовать указанным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приложениях А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422"/>
      <w:bookmarkEnd w:id="32"/>
      <w:r>
        <w:rPr>
          <w:rFonts w:cs="Arial" w:ascii="Arial" w:hAnsi="Arial"/>
          <w:sz w:val="20"/>
          <w:szCs w:val="20"/>
        </w:rPr>
        <w:t>Тип образца-лопатки указывают в стандарте или технических условиях на конкретный вид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3.4.2.3. Типы и размеры образцов-лопаток должны соответствовать указанным в таблице 1 и на рисунках 1,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68083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1. Образец-лопатка типа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87768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2. Образец-лопатка типа 2"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размера        │       Размер образца-лопатки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1      │      Тип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длина L_1                    │    250 +- 1     │     115 +- 1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широкой части В             │     60 +- 1     │     25 +- 1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узкой (рабочей) части b     │     50 +- 1     │     6 +- 0,4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узкой (рабочей) части L_2    │    116 +- 1     │     33 +- 1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Радиус большой R                   │     75 +- 1     │     25 +- 1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Радиус малый г                     │        -        │     14 +- 1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424"/>
      <w:bookmarkEnd w:id="33"/>
      <w:r>
        <w:rPr>
          <w:rFonts w:cs="Arial" w:ascii="Arial" w:hAnsi="Arial"/>
          <w:sz w:val="20"/>
          <w:szCs w:val="20"/>
        </w:rPr>
        <w:t>3.4.2.4. Отклонение от ширины ножа на длине рабочего участка не должно быть более 0,025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424"/>
      <w:bookmarkEnd w:id="34"/>
      <w:r>
        <w:rPr>
          <w:rFonts w:cs="Arial" w:ascii="Arial" w:hAnsi="Arial"/>
          <w:sz w:val="20"/>
          <w:szCs w:val="20"/>
        </w:rPr>
        <w:t>Разность между максимальной и минимальной толщиной образца на рабочем участке не должна быть для образца-лопатки типа 1 более 0,2 мм, а для типа 2 - более 0,05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Рабочий участок (I) отмечают параллельными метками, наносимыми штампом, схема которого дана в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, или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Длина рабочего участка (l) для образца-полоски (150 +- 1) мм, для образца-лопатки типа 1 - (100 +- 1) мм, а для образца-лопатки типа 2 - (25,0 +- 0,5)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425"/>
      <w:bookmarkEnd w:id="35"/>
      <w:r>
        <w:rPr>
          <w:rFonts w:cs="Arial" w:ascii="Arial" w:hAnsi="Arial"/>
          <w:sz w:val="20"/>
          <w:szCs w:val="20"/>
        </w:rPr>
        <w:t>3.4.2.5. Для обеспечения одинакового крепления образца в захватах разрывной машины наносят установочные метки, расстояние 1_1 между которыми для образца-полоски - (200+-1) мм, для образца-лопатки типа 1 - (150+-1) мм, для образца-лопатки типа 2 - (50+-1)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425"/>
      <w:bookmarkEnd w:id="36"/>
      <w:r>
        <w:rPr>
          <w:rFonts w:cs="Arial" w:ascii="Arial" w:hAnsi="Arial"/>
          <w:sz w:val="20"/>
          <w:szCs w:val="20"/>
        </w:rPr>
        <w:t>Метки должны быть нанесены симметрично относительно центра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3.4.2.6. Толщину образца-лопатки измеряют в трех точках на рабочем участке. За результат измерения принимают среднее арифметическое результатов трех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ширину рабочего участка образца-лопатки принимают расстояние между режущими кромками ножа на его узкой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43"/>
      <w:bookmarkEnd w:id="37"/>
      <w:r>
        <w:rPr>
          <w:rFonts w:cs="Arial" w:ascii="Arial" w:hAnsi="Arial"/>
          <w:sz w:val="20"/>
          <w:szCs w:val="20"/>
        </w:rPr>
        <w:t>3.4.3. Порядок проведения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43"/>
      <w:bookmarkEnd w:id="38"/>
      <w:r>
        <w:rPr>
          <w:rFonts w:cs="Arial" w:ascii="Arial" w:hAnsi="Arial"/>
          <w:sz w:val="20"/>
          <w:szCs w:val="20"/>
        </w:rPr>
        <w:t>3.4.3.1. Образец помещают в захваты разрывной машины по установочным меткам так, чтобы продольные оси захватов и продольная, ось образца совпали между собой и с направлением движения подвижного захвата. Для образцов-полосок допускается при закреплении образца в зажимах перегибать его концы через специальный стержень во избежание выскальзывания материала из зажима, либо использовать другие способы закрепления образца, обеспечивающие надежность крепления. Устанавливают скорость перемещения подвижного захвата, указанную в стандарте или технических условиях на продукцию конкретного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432"/>
      <w:bookmarkEnd w:id="39"/>
      <w:r>
        <w:rPr>
          <w:rFonts w:cs="Arial" w:ascii="Arial" w:hAnsi="Arial"/>
          <w:sz w:val="20"/>
          <w:szCs w:val="20"/>
        </w:rPr>
        <w:t>3.4.3.2. Для определения разрывной силы, условной прочности, условного напряжения и относительного удлинения фиксируют силу и расстояние между захватами в момент разрыва или максимального значения силы (l_2). При наличии в машине шкалы деформации фиксируют удлинение образца. В случае разрыва образца вне рабочего участка или на его границе результаты испытаний не учитывают и проводят повторные испытания. При проведении испытания на образцах-полосках в случае разрыва образца внутри зажима или на его границе допускается учитывать результаты испытаний, если они выше требований нормативного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432"/>
      <w:bookmarkEnd w:id="40"/>
      <w:r>
        <w:rPr>
          <w:rFonts w:cs="Arial" w:ascii="Arial" w:hAnsi="Arial"/>
          <w:sz w:val="20"/>
          <w:szCs w:val="20"/>
        </w:rPr>
        <w:t>3.4.3.3. Для определения относительного остаточного удлинения части разорванного образца, освобожденные из захватов машины, помещают на горизонтальную поверхность и через (120 +- 2) с после разрыва измеряют расстояние, ограничивающее рабочий участок двух сложенных вместе (без зазора) по месту разрыва частей образца (l_3).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3.4.4. Правила обработки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3.4.4.1. Условную прочность (сигма_р) в мегапаскалях (килограммах-силы на квадратный сантиметр) образца-лопатки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= ──────.                   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 b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- разрывная сила, Н (кгс);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 - ширина образца-лопатки, м (см);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- среднее  значение   толщины образца-лопатки на рабочем участке,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м (см).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0,1 МПа (0,01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3.4.4.2. Условное напряжение (сигма _эпсилон) в мегапаскалях (килограммах-силы на квадратный сантиметр) образца-лопатки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эпсилон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      = ───────────.        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эпсилон      b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     - максимальная сила при испытании на растяжение, Н (кгс);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эпсилон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       - ширина образца-лопатки, м (см);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  - среднее   значение   толщины  образца-лопатки на рабочем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участке, м (см).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0,1 МПа (0,01 кгс/см).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3.4.4.3. Относительное удлинение (эпсилон)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- 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эпсилон = ──────── x 100,            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- расстояние между установочными метками,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- расстояние  между захватами в момент разрыва или максимального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значения силы,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3.4.4.4. Относительное остаточное удлинение (эпсилон_ост)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- 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эпсилон    = ──────── x 100,            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      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- длина рабочего участка образца до испытания,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- длина  рабочего  участка образца (двух сложенных вместе частей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разорванного образца),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5"/>
      <w:bookmarkEnd w:id="41"/>
      <w:r>
        <w:rPr>
          <w:rFonts w:cs="Arial" w:ascii="Arial" w:hAnsi="Arial"/>
          <w:sz w:val="20"/>
          <w:szCs w:val="20"/>
        </w:rPr>
        <w:t>3.5. Определение сопротивления статическому продавливанию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5"/>
      <w:bookmarkEnd w:id="42"/>
      <w:r>
        <w:rPr>
          <w:rFonts w:cs="Arial" w:ascii="Arial" w:hAnsi="Arial"/>
          <w:sz w:val="20"/>
          <w:szCs w:val="20"/>
        </w:rPr>
        <w:t>3.5.1. Средства и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Нагружающее устройство для испытания, принципиальная схема которого приведена на рисунке 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9410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3. Нагружающее устройство для определения сопротивления статическому продавливанию"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для испытания должно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плавное приложение нагрузки (100 +- 10) Н или (250 +- 10) H;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постоянство воздействия нагрузки в течение времени, необходимого для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вертикальный ход индентора не менее 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Стальной шарик диаметром (10,0 +- 0,1)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Подложки размерами (150 х 150 х 20) +- 1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3.5.2. Порядок подготовки к проведению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3.5.2.1. Испытание проводят на трех образцах размерами (150 х 150) +-1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3.5.2.2. На подъемный столик укладывают подложку, материал которой должен быть указан в НД на продукцию конкретного вида. На нее лицевой стороной вверх укладывают образец. В центр образца помещают шарик и перемещают подъемный столик так, чтобы шарик касался индентора. Момент касания определяют по отсчетному устройству.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3.5.3. Порядок проведения испытания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Задают нагрузку, указанную в НД на продукцию конкретного вида, и плавно прикладывают ее к образцу. Образец выдерживают в таком положении в течение (24,0 +- 0,2) ч, затем снимают нагрузку, возвращая индентор в исходное положение, опускают подъемный столик, удаляют шарик и подвергают испытанию на водонепроницаемость по </w:t>
      </w:r>
      <w:hyperlink w:anchor="sub_311">
        <w:r>
          <w:rPr>
            <w:rStyle w:val="Style15"/>
            <w:rFonts w:cs="Arial" w:ascii="Arial" w:hAnsi="Arial"/>
            <w:sz w:val="20"/>
            <w:szCs w:val="20"/>
            <w:u w:val="single"/>
          </w:rPr>
          <w:t>3.11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54"/>
      <w:bookmarkEnd w:id="43"/>
      <w:r>
        <w:rPr>
          <w:rFonts w:cs="Arial" w:ascii="Arial" w:hAnsi="Arial"/>
          <w:sz w:val="20"/>
          <w:szCs w:val="20"/>
        </w:rPr>
        <w:t>3.5.4. Образец считают выдержавшим испытание, если при испытании на водонепроницаемость в условиях, приведенных в НД на продукцию конкретного вида, на его поверхности не будет признаков проникания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54"/>
      <w:bookmarkStart w:id="45" w:name="sub_36"/>
      <w:bookmarkEnd w:id="44"/>
      <w:bookmarkEnd w:id="45"/>
      <w:r>
        <w:rPr>
          <w:rFonts w:cs="Arial" w:ascii="Arial" w:hAnsi="Arial"/>
          <w:sz w:val="20"/>
          <w:szCs w:val="20"/>
        </w:rPr>
        <w:t>3.6. Определение сопротивления динамическому продавливанию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6"/>
      <w:bookmarkStart w:id="47" w:name="sub_361"/>
      <w:bookmarkEnd w:id="46"/>
      <w:bookmarkEnd w:id="47"/>
      <w:r>
        <w:rPr>
          <w:rFonts w:cs="Arial" w:ascii="Arial" w:hAnsi="Arial"/>
          <w:sz w:val="20"/>
          <w:szCs w:val="20"/>
        </w:rPr>
        <w:t>3.6.1. Средства испытания и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61"/>
      <w:bookmarkEnd w:id="48"/>
      <w:r>
        <w:rPr>
          <w:rFonts w:cs="Arial" w:ascii="Arial" w:hAnsi="Arial"/>
          <w:sz w:val="20"/>
          <w:szCs w:val="20"/>
        </w:rPr>
        <w:t>Устройство, схема которого приведена на рисунке 4, или иное устройство, обеспечивающее удар с энергией (9,0 +- 0,1) Дж при массе бойка с индентором, равной (2,00 +- 0,03) кг, расстояние между бойком и ограничителем (l_0 должно составлять (45,9 +- 0,1)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8140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4. Устройство для определения сопротивления динамическому продавливанию"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Подложка размерами (150 х 150 х 20) +- 1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Уровень.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3.6.2. Порядок подготовки к проведению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3.6.2.1. Испытания проводят на трех образцах размерами (150 х 150) +-1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3.6.2.2. Подложку, материал которой должен быть указан в НД на продукцию конкретного вида, устанавливают на столе горизонтально по уровню и сверху укладывают образец лицевой поверхностью вверх. В центр образца устанавливают устройство, обеспечивая плавное касание поверхности индентором.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3.6.3. Порядок проведения испытания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Боек вручную поднимают до касания ограничителя и отпускают. Удаляют устройство и снимают образец. Образец подвергают испытанию на водонепроницаемость по </w:t>
      </w:r>
      <w:hyperlink w:anchor="sub_311">
        <w:r>
          <w:rPr>
            <w:rStyle w:val="Style15"/>
            <w:rFonts w:cs="Arial" w:ascii="Arial" w:hAnsi="Arial"/>
            <w:sz w:val="20"/>
            <w:szCs w:val="20"/>
            <w:u w:val="single"/>
          </w:rPr>
          <w:t>3.11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64"/>
      <w:bookmarkEnd w:id="49"/>
      <w:r>
        <w:rPr>
          <w:rFonts w:cs="Arial" w:ascii="Arial" w:hAnsi="Arial"/>
          <w:sz w:val="20"/>
          <w:szCs w:val="20"/>
        </w:rPr>
        <w:t>3.6.4. Образец считают выдержавшим испытание, если при испытании на водонепроницаемость в условиях, приведенных в НД на продукцию конкретного вида, на его поверхности не будет признаков проникания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64"/>
      <w:bookmarkStart w:id="51" w:name="sub_37"/>
      <w:bookmarkEnd w:id="50"/>
      <w:bookmarkEnd w:id="51"/>
      <w:r>
        <w:rPr>
          <w:rFonts w:cs="Arial" w:ascii="Arial" w:hAnsi="Arial"/>
          <w:sz w:val="20"/>
          <w:szCs w:val="20"/>
        </w:rPr>
        <w:t>3.7. Определение сопротивления раздиру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7"/>
      <w:bookmarkEnd w:id="52"/>
      <w:r>
        <w:rPr>
          <w:rFonts w:cs="Arial" w:ascii="Arial" w:hAnsi="Arial"/>
          <w:sz w:val="20"/>
          <w:szCs w:val="20"/>
        </w:rPr>
        <w:t>Сопротивление раздиру полимерных материалов определяют по ГОСТ 262.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8"/>
      <w:bookmarkEnd w:id="53"/>
      <w:r>
        <w:rPr>
          <w:rFonts w:cs="Arial" w:ascii="Arial" w:hAnsi="Arial"/>
          <w:sz w:val="20"/>
          <w:szCs w:val="20"/>
        </w:rPr>
        <w:t>3.8. Определение твердости по Шору 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8"/>
      <w:bookmarkEnd w:id="54"/>
      <w:r>
        <w:rPr>
          <w:rFonts w:cs="Arial" w:ascii="Arial" w:hAnsi="Arial"/>
          <w:sz w:val="20"/>
          <w:szCs w:val="20"/>
        </w:rPr>
        <w:t>3.8.1. Средства испытания и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Твердомер по ГОСТ 263.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Толщиномер индикаторный ручной с пределом измерения до 10 мм и ценой деления 0,01 мм по ГОСТ 11358 или другой толщиномер, обеспечивающий ту же погрешность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Уровень.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3.8.2. Порядок подготовки к проведению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3.8.2.1. Испытание проводят на образце размерами (55 х 55) +- 1 мм и толщиной не менее 6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3.8.2.2. Образцы размерами (55 х 55) +- 1 мм укладывают в несколько слоев лицевой стороной вверх, при этом общая толщина испытуемого образца должна быть не менее 6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слоев, обеспечивающее достижение такой толщины, должно быть указано в НД на продукцию конкретного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3.8.2.3. Измеряют толщину образца в трех точках, расстояние между которыми должно быть не менее 5 мм, а расстояние от точки измерения до края образца не менее 15 мм. Разность максимального и минимального значений не должна превышать допусков на толщину испытуемого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3.8.3. Порядок проведения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3.8.3.1. Образец укладывают по уровню на гладкую горизонтальную поверхность. Твердомер устанавливают на образец без толчков и ударов в перпендикулярном положении так, чтобы опорная поверхность площадки прибора соприкасалась с поверхностью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Твердомер нагружают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3.8.3.2. Отсчет твердости производят по истечении 3 - 4 с с момента прижатия твердомера к образцу.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3.8.3.3. Твердость измеряют в трех точках (в границах участка измерения толщины) образца, расстояние между которыми должно быть не менее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3.8.4. Правила обработки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твердость по Шору А в условных единицах для материала в рулоне принимают среднее арифметическое результатов трех измерений, округленное до целого числа.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9"/>
      <w:bookmarkEnd w:id="55"/>
      <w:r>
        <w:rPr>
          <w:rFonts w:cs="Arial" w:ascii="Arial" w:hAnsi="Arial"/>
          <w:sz w:val="20"/>
          <w:szCs w:val="20"/>
        </w:rPr>
        <w:t>3.9. Определение гибкости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9"/>
      <w:bookmarkStart w:id="57" w:name="sub_391"/>
      <w:bookmarkEnd w:id="56"/>
      <w:bookmarkEnd w:id="57"/>
      <w:r>
        <w:rPr>
          <w:rFonts w:cs="Arial" w:ascii="Arial" w:hAnsi="Arial"/>
          <w:sz w:val="20"/>
          <w:szCs w:val="20"/>
        </w:rPr>
        <w:t>3.9.1. Средства испытания и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91"/>
      <w:bookmarkEnd w:id="58"/>
      <w:r>
        <w:rPr>
          <w:rFonts w:cs="Arial" w:ascii="Arial" w:hAnsi="Arial"/>
          <w:sz w:val="20"/>
          <w:szCs w:val="20"/>
        </w:rPr>
        <w:t>Камера морозильная или холодильник, обеспечивающая создание заданной температуры.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Брус испытательный (рисунок 5), изготовленный из твердой древесины, пластмассы или другого материала низкой теплопроводности, имеющий с одной стороны закругление радиусом R. Радиус должен быть указан в НД на продукцию конкретного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7713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5. Брус испытательный для определения гибкости"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металлическая с ценой деления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Смесь охлаждающая.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Сосуд.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3.9.2. Порядок подготовки к проведению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3.9.2.1. Испытание проводят на трех образцах размерами (150 х 20) +- 1 мм, вырезанных в продольном направлении.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922"/>
      <w:bookmarkEnd w:id="59"/>
      <w:r>
        <w:rPr>
          <w:rFonts w:cs="Arial" w:ascii="Arial" w:hAnsi="Arial"/>
          <w:sz w:val="20"/>
          <w:szCs w:val="20"/>
        </w:rPr>
        <w:t>3.9.2.2. Образцы и испытательный брус помещают в морозильную камеру, холодильник или охлаждающую смесь и выдерживают при заданной температуре (20,0+-0,5)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922"/>
      <w:bookmarkEnd w:id="60"/>
      <w:r>
        <w:rPr>
          <w:rFonts w:cs="Arial" w:ascii="Arial" w:hAnsi="Arial"/>
          <w:sz w:val="20"/>
          <w:szCs w:val="20"/>
        </w:rPr>
        <w:t>Состав охлаждающей смеси и температуру испытания указывают в НД на продукцию конкретного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проведении испытания при температуре &gt;= 0°С с применением охлаждающей смеси в качестве последней используют воду со льдом, температура которой должна соответствовать установленной в НД на продукцию конкретного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3.9.3. Порядок проведения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931"/>
      <w:bookmarkEnd w:id="61"/>
      <w:r>
        <w:rPr>
          <w:rFonts w:cs="Arial" w:ascii="Arial" w:hAnsi="Arial"/>
          <w:sz w:val="20"/>
          <w:szCs w:val="20"/>
        </w:rPr>
        <w:t>3.9.3.1. По истечении заданного времени образец и испытательный брус извлекают из испытательной среды и прикладывают к ровной поверхности бруса нижней стороной таким образом, чтобы к нему прилегало около 0,25 длины образца. Свободный конец образца изгибают в течение (5 +- 1) с вокруг закругленной части бруса до достижения другой ровной поверхности (образец принимает U-образную форму).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931"/>
      <w:bookmarkStart w:id="63" w:name="sub_3932"/>
      <w:bookmarkEnd w:id="62"/>
      <w:bookmarkEnd w:id="63"/>
      <w:r>
        <w:rPr>
          <w:rFonts w:cs="Arial" w:ascii="Arial" w:hAnsi="Arial"/>
          <w:sz w:val="20"/>
          <w:szCs w:val="20"/>
        </w:rPr>
        <w:t>3.9.3.2. Производят контроль внешнего вида образца. Время с момента извлечения образца из испытательной среды и до конца испытания не должно превышать 15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932"/>
      <w:bookmarkEnd w:id="64"/>
      <w:r>
        <w:rPr>
          <w:rFonts w:cs="Arial" w:ascii="Arial" w:hAnsi="Arial"/>
          <w:sz w:val="20"/>
          <w:szCs w:val="20"/>
        </w:rPr>
        <w:t>3.9.4. Правила обработки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 считают выдержавшим испытание, если на его лицевой стороне (для фольгоизола - на слое вяжущего) не появятся трещины (разрывы слоя вяжущего) и отслаивание вяжущего или посыпки.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10"/>
      <w:bookmarkEnd w:id="65"/>
      <w:r>
        <w:rPr>
          <w:rFonts w:cs="Arial" w:ascii="Arial" w:hAnsi="Arial"/>
          <w:sz w:val="20"/>
          <w:szCs w:val="20"/>
        </w:rPr>
        <w:t>3.10. Определение водопоглощения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10"/>
      <w:bookmarkStart w:id="67" w:name="sub_3101"/>
      <w:bookmarkEnd w:id="66"/>
      <w:bookmarkEnd w:id="67"/>
      <w:r>
        <w:rPr>
          <w:rFonts w:cs="Arial" w:ascii="Arial" w:hAnsi="Arial"/>
          <w:sz w:val="20"/>
          <w:szCs w:val="20"/>
        </w:rPr>
        <w:t>3.10.1. Средства испытания и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101"/>
      <w:bookmarkEnd w:id="68"/>
      <w:r>
        <w:rPr>
          <w:rFonts w:cs="Arial" w:ascii="Arial" w:hAnsi="Arial"/>
          <w:sz w:val="20"/>
          <w:szCs w:val="20"/>
        </w:rPr>
        <w:t>Весы лабораторные с допускаемой погрешностью не более 0,02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Электроплита с закрытой спиралью.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Щипцы тигельные типа ЩТ или пинцет.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Щетка.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Пригруз массой (1,0 +- 0,1)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металлическая с ценой деления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Битум с температурой размягчения не ниже 70°С.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Сосуд для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Емкость металлическая размерами не менее 120 х 250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Ткань хлопчатобумажная или бумага фильтровальная.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3.10.2. Порядок подготовки к проведению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1021"/>
      <w:bookmarkEnd w:id="69"/>
      <w:r>
        <w:rPr>
          <w:rFonts w:cs="Arial" w:ascii="Arial" w:hAnsi="Arial"/>
          <w:sz w:val="20"/>
          <w:szCs w:val="20"/>
        </w:rPr>
        <w:t>3.10.2.1. Испытания проводят на трех образцах размерами [(100 x 100)+-1]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1021"/>
      <w:bookmarkEnd w:id="70"/>
      <w:r>
        <w:rPr>
          <w:rFonts w:cs="Arial" w:ascii="Arial" w:hAnsi="Arial"/>
          <w:sz w:val="20"/>
          <w:szCs w:val="20"/>
        </w:rPr>
        <w:t>3.10.2.2. Пылевидную посыпку с образца материала счищают хлопчатобумажной тканью или щеткой, прокладочный материал (пленку, бумагу и т.п.) перед испытанием удаляют с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1023"/>
      <w:bookmarkEnd w:id="71"/>
      <w:r>
        <w:rPr>
          <w:rFonts w:cs="Arial" w:ascii="Arial" w:hAnsi="Arial"/>
          <w:sz w:val="20"/>
          <w:szCs w:val="20"/>
        </w:rPr>
        <w:t>3.10.2.3. Для материалов с крупнозернистой или чешуйчатой посыпкой допускается проводить испытание на шести образцах размерами [(100 x 100) +-1] мм с изготовлением сдвоенных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1023"/>
      <w:bookmarkEnd w:id="72"/>
      <w:r>
        <w:rPr>
          <w:rFonts w:cs="Arial" w:ascii="Arial" w:hAnsi="Arial"/>
          <w:sz w:val="20"/>
          <w:szCs w:val="20"/>
        </w:rPr>
        <w:t>Для этого каждый из двух образцов берут пинцетом или щипцами лицевой стороной (крупнозернистой или чешуйчатой посыпкой) вниз и подогревают над электроплиткой таким образом, чтобы на поверхности образца, обращенной к плитке, не появились пузыри. Затем оба образца складывают друг с другом подплавленными поверхностями так, чтобы края обоих образцов совпадали между собой, и устанавливают на (30 +- 1) мин пригруз.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1024"/>
      <w:bookmarkEnd w:id="73"/>
      <w:r>
        <w:rPr>
          <w:rFonts w:cs="Arial" w:ascii="Arial" w:hAnsi="Arial"/>
          <w:sz w:val="20"/>
          <w:szCs w:val="20"/>
        </w:rPr>
        <w:t>3.10.2.4. Для устранения влияния капиллярного подсоса торцы образца материала на картонной и асбестовой основах погружают на 3 - 5 мм в битум, разогретый до температуры 160 - 180°С, а затем охлаждают в течение не менее 1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1024"/>
      <w:bookmarkStart w:id="75" w:name="sub_3103"/>
      <w:bookmarkEnd w:id="74"/>
      <w:bookmarkEnd w:id="75"/>
      <w:r>
        <w:rPr>
          <w:rFonts w:cs="Arial" w:ascii="Arial" w:hAnsi="Arial"/>
          <w:sz w:val="20"/>
          <w:szCs w:val="20"/>
        </w:rPr>
        <w:t>3.10.3. Порядок проведения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103"/>
      <w:bookmarkEnd w:id="76"/>
      <w:r>
        <w:rPr>
          <w:rFonts w:cs="Arial" w:ascii="Arial" w:hAnsi="Arial"/>
          <w:sz w:val="20"/>
          <w:szCs w:val="20"/>
        </w:rPr>
        <w:t>Подготовленный образец взвешивают (m_1), а затем погружают на (60+-5)с в сосуд с водой, после чего его извлекают из воды, вытирают хлопчатобумажной тканью или фильтровальной бумагой в течение 30 - 60 с и взвешивают (m_2). Затем образец снова помещают в воду таким образом, чтобы слой воды над ним был не менее 50 мм и выдерживают в течение времени, указанного в НД на продукцию конкретного вида. После этого образец извлекают из воды, осушают и взвешивают (m_3).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с момента извлечения образца из воды до взвешивания не должно превышать 60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3.10.4. Правила обработки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Водопоглощение (W) в процентах по массе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= ─────── x 100.                            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сухого образца,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образца после одноминутной выдержки в воде,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образца после заданной выдержки в воде,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0,1%.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11"/>
      <w:bookmarkEnd w:id="77"/>
      <w:r>
        <w:rPr>
          <w:rFonts w:cs="Arial" w:ascii="Arial" w:hAnsi="Arial"/>
          <w:sz w:val="20"/>
          <w:szCs w:val="20"/>
        </w:rPr>
        <w:t>3.11. Определение водонепроницаемости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11"/>
      <w:bookmarkStart w:id="79" w:name="sub_3111"/>
      <w:bookmarkEnd w:id="78"/>
      <w:bookmarkEnd w:id="79"/>
      <w:r>
        <w:rPr>
          <w:rFonts w:cs="Arial" w:ascii="Arial" w:hAnsi="Arial"/>
          <w:sz w:val="20"/>
          <w:szCs w:val="20"/>
        </w:rPr>
        <w:t>3.11.1. Средства испытания и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111"/>
      <w:bookmarkEnd w:id="80"/>
      <w:r>
        <w:rPr>
          <w:rFonts w:cs="Arial" w:ascii="Arial" w:hAnsi="Arial"/>
          <w:sz w:val="20"/>
          <w:szCs w:val="20"/>
        </w:rPr>
        <w:t>Устройство, схема которого приведена на рисунке 6, или устройство аналогичного типа, снабженное манометром и обеспечивающее создание избыточного гидростатического давления до 0,3 МПа (3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6860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6. Устройство для определение водонепроницаемости"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Труба из нержавеющего металла или металла с антикоррозионным покрытием диаметром 100 - 110 мм, толщиной 1,5 - 2,5 мм, длиной не более 120 мм с одним отшлифованным торцом и риской на внутренней поверхности трубы на высоте не менее 100 мм для установления уровня водяного столба, обеспечивающего создание избыточного гидростатического давления 0,001 МПа (0,01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металлическая с ценой деления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Пластинка стеклянная размерами (150 х 150) +- 1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Емкость металлическая размерами в плане не менее 150 х 150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Подставка, позволяющая производить визуальный осмотр образца в процессе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Бумага фильтровальная.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Битум нефтяной с температурой размягчения не ниже 70°С.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3.11.2. Порядок подготовки к проведению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3.11.2.1. Испытание проводят на трех образцах размерами (150 х 150) +- 1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1122"/>
      <w:bookmarkEnd w:id="81"/>
      <w:r>
        <w:rPr>
          <w:rFonts w:cs="Arial" w:ascii="Arial" w:hAnsi="Arial"/>
          <w:sz w:val="20"/>
          <w:szCs w:val="20"/>
        </w:rPr>
        <w:t>3.11.2.2. Испытание при давлении до 0,3 МПа (3 кгс/см)</w:t>
      </w:r>
    </w:p>
    <w:p>
      <w:pPr>
        <w:pStyle w:val="Normal"/>
        <w:autoSpaceDE w:val="false"/>
        <w:ind w:firstLine="720"/>
        <w:jc w:val="both"/>
        <w:rPr/>
      </w:pPr>
      <w:bookmarkStart w:id="82" w:name="sub_31122"/>
      <w:bookmarkEnd w:id="82"/>
      <w:r>
        <w:rPr>
          <w:rFonts w:cs="Arial" w:ascii="Arial" w:hAnsi="Arial"/>
          <w:sz w:val="20"/>
          <w:szCs w:val="20"/>
        </w:rPr>
        <w:t>В верхней части рабочей камеры устройства (</w:t>
      </w:r>
      <w:hyperlink w:anchor="sub_311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6</w:t>
        </w:r>
      </w:hyperlink>
      <w:r>
        <w:rPr>
          <w:rFonts w:cs="Arial" w:ascii="Arial" w:hAnsi="Arial"/>
          <w:sz w:val="20"/>
          <w:szCs w:val="20"/>
        </w:rPr>
        <w:t>) укладывают резиновую прокладку шириной (15 +- 1) мм, затем образец лицевой стороной (посыпкой) к воде и вторую резиновую прокладку. На образец укладывают контактную сетку толщиной 3 - 4 мм с отверстиями диаметром не более 5 мм, закрывают плитой и плотно прижимают винтами. При помощи кранов устанавливают давление, указанное в НД на продукцию конкретного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1123"/>
      <w:bookmarkEnd w:id="83"/>
      <w:r>
        <w:rPr>
          <w:rFonts w:cs="Arial" w:ascii="Arial" w:hAnsi="Arial"/>
          <w:sz w:val="20"/>
          <w:szCs w:val="20"/>
        </w:rPr>
        <w:t>3.11.2.3. Испытание при давлении не менее 0,001 МПа (0,01 кгс/см)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1123"/>
      <w:bookmarkEnd w:id="84"/>
      <w:r>
        <w:rPr>
          <w:rFonts w:cs="Arial" w:ascii="Arial" w:hAnsi="Arial"/>
          <w:sz w:val="20"/>
          <w:szCs w:val="20"/>
        </w:rPr>
        <w:t>На подставку помещают стеклянную пластинку, сверху - фильтровальную бумагу на всю поверхность пластинки, затем укладывают образец лицевой стороной вверх.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середине образца устанавливают трубу и по ее окружности с образца при необходимости удаляют посыпку на ширину не менее 2 мм. Затем трубу снимают, погружают отшлифованный торец трубы на 10 - 15 мм в битум, нагретый до температуры 120 - 140°С и выдерживают в нем 40 - 60 с, дают стечь избытку битума в течение 5 - 6 с и устанавливают трубу на образец. Подготовленный к испытанию образец охлаждают.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3.11.3. Порядок проведения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3.11.3.1. Испытание при давлении до 0,3 МПа (3 кгс/см)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 выдерживают при заданном давлении в течение времени, установленного в НД на продукцию конкретного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31132"/>
      <w:bookmarkEnd w:id="85"/>
      <w:r>
        <w:rPr>
          <w:rFonts w:cs="Arial" w:ascii="Arial" w:hAnsi="Arial"/>
          <w:sz w:val="20"/>
          <w:szCs w:val="20"/>
        </w:rPr>
        <w:t>3.11.3.2. Испытание при давлении не менее 0,001 МПа (0,01 кгс/см2)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31132"/>
      <w:bookmarkEnd w:id="86"/>
      <w:r>
        <w:rPr>
          <w:rFonts w:cs="Arial" w:ascii="Arial" w:hAnsi="Arial"/>
          <w:sz w:val="20"/>
          <w:szCs w:val="20"/>
        </w:rPr>
        <w:t>В трубу до риски наливают воду, количество которой поддерживают на постоянном уровне в течение времени, установленного в НД на продукцию конкретного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Через каждые 24 ч проверяют наличие мокрого пятна на фильтровальной бумаге. При появлении признаков воды испытание прекращают.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3.11.4. Правила обработки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 считают выдержавшим испытание, если в течение установленного времени при заданном давлении на его поверхности не появится 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312"/>
      <w:bookmarkEnd w:id="87"/>
      <w:r>
        <w:rPr>
          <w:rFonts w:cs="Arial" w:ascii="Arial" w:hAnsi="Arial"/>
          <w:sz w:val="20"/>
          <w:szCs w:val="20"/>
        </w:rPr>
        <w:t>3.12. Определение теплостойкости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12"/>
      <w:bookmarkStart w:id="89" w:name="sub_3121"/>
      <w:bookmarkEnd w:id="88"/>
      <w:bookmarkEnd w:id="89"/>
      <w:r>
        <w:rPr>
          <w:rFonts w:cs="Arial" w:ascii="Arial" w:hAnsi="Arial"/>
          <w:sz w:val="20"/>
          <w:szCs w:val="20"/>
        </w:rPr>
        <w:t>3.12.1. Средства испытания и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3121"/>
      <w:bookmarkEnd w:id="90"/>
      <w:r>
        <w:rPr>
          <w:rFonts w:cs="Arial" w:ascii="Arial" w:hAnsi="Arial"/>
          <w:sz w:val="20"/>
          <w:szCs w:val="20"/>
        </w:rPr>
        <w:t>Шкаф электрический сушильный, обеспечивающий поддержание температуры до 200°С.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металлическая с ценой деления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3.12.2. Порядок подготовки к проведению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проводят на трех образцах размерами (100 х 50) +- 1 мм, вырезанных в продольном направлении.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Сушильный шкаф нагревают до температуры, указанной в НД на продукцию конкретного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 материала подвешивают в вертикальном положении на расстоянии не менее 50 мм от стенок шкафа.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 безосновного материала должен быть закреплен по всей ширине в деревянном зажиме.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3.12.3. Порядок проведения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выдерживают в сушильном шкафу при заданной температуре в течение времени, установленного в НД на продукцию конкретного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Затем образцы извлекают из шкафа, охлаждают и визуально осматривают.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3124"/>
      <w:bookmarkEnd w:id="91"/>
      <w:r>
        <w:rPr>
          <w:rFonts w:cs="Arial" w:ascii="Arial" w:hAnsi="Arial"/>
          <w:sz w:val="20"/>
          <w:szCs w:val="20"/>
        </w:rPr>
        <w:t>3.12.4. Правила обработки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3124"/>
      <w:bookmarkEnd w:id="92"/>
      <w:r>
        <w:rPr>
          <w:rFonts w:cs="Arial" w:ascii="Arial" w:hAnsi="Arial"/>
          <w:sz w:val="20"/>
          <w:szCs w:val="20"/>
        </w:rPr>
        <w:t>Образец считают выдержавшим испытание на теплостойкость, если на его поверхности отсутствуют вздутия и следы перемещения покровного состава или вяжущего и сползание посыпки.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313"/>
      <w:bookmarkEnd w:id="93"/>
      <w:r>
        <w:rPr>
          <w:rFonts w:cs="Arial" w:ascii="Arial" w:hAnsi="Arial"/>
          <w:sz w:val="20"/>
          <w:szCs w:val="20"/>
        </w:rPr>
        <w:t>3.13. Определение изменения линейных размеров полимерных материалов и изола при нагревании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313"/>
      <w:bookmarkStart w:id="95" w:name="sub_31311"/>
      <w:bookmarkEnd w:id="94"/>
      <w:bookmarkEnd w:id="95"/>
      <w:r>
        <w:rPr>
          <w:rFonts w:cs="Arial" w:ascii="Arial" w:hAnsi="Arial"/>
          <w:sz w:val="20"/>
          <w:szCs w:val="20"/>
        </w:rPr>
        <w:t>3.13.1. Средства испытания и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31311"/>
      <w:bookmarkEnd w:id="96"/>
      <w:r>
        <w:rPr>
          <w:rFonts w:cs="Arial" w:ascii="Arial" w:hAnsi="Arial"/>
          <w:sz w:val="20"/>
          <w:szCs w:val="20"/>
        </w:rPr>
        <w:t>Шкаф электрический сушильный, обеспечивающий поддержание температуры до 300°С.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металлическая с ценой деления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Штангенциркуль.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3.13.2. Порядок подготовки к проведению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3.13.2.1. Испытание проводят на трех образцах размерами (100 х 50) +-1 мм, вырезанных в продольном направлении.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3.13.2.2. Замеряют первоначальную длину (l_4) образца штангенциркулем с погрешностью не более 0,2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Сушильный шкаф нагревают до температуры, указанной в НД на продукцию конкретного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 безосновного материала закрепляют по всей ширине в деревянном зажиме и подвешивают в вертикальном положении на расстоянии не менее 50 мм от стенок шкафа.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3.13.3. Порядок проведения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выдерживают в сушильном шкафу при заданной температуре в течение времени, установленного в НД на продукцию конкретного вида. Затем образцы извлекают из шкафа, охлаждают и замеряют длину (l_5).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3.13.4. Правила обработки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длины (Дельта l)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- 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l  = ─────── x 100.                                     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- длина образца до испытания,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- длина образца после испытания,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314"/>
      <w:bookmarkEnd w:id="97"/>
      <w:r>
        <w:rPr>
          <w:rFonts w:cs="Arial" w:ascii="Arial" w:hAnsi="Arial"/>
          <w:sz w:val="20"/>
          <w:szCs w:val="20"/>
        </w:rPr>
        <w:t>3.14. Определение потери массы при нагревании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314"/>
      <w:bookmarkStart w:id="99" w:name="sub_3141"/>
      <w:bookmarkEnd w:id="98"/>
      <w:bookmarkEnd w:id="99"/>
      <w:r>
        <w:rPr>
          <w:rFonts w:cs="Arial" w:ascii="Arial" w:hAnsi="Arial"/>
          <w:sz w:val="20"/>
          <w:szCs w:val="20"/>
        </w:rPr>
        <w:t>3.14.1. Средства испытания и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3141"/>
      <w:bookmarkEnd w:id="100"/>
      <w:r>
        <w:rPr>
          <w:rFonts w:cs="Arial" w:ascii="Arial" w:hAnsi="Arial"/>
          <w:sz w:val="20"/>
          <w:szCs w:val="20"/>
        </w:rPr>
        <w:t>Шкаф электрический сушильный, обеспечивающий поддержание температуры до 200°С.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с допускаемой погрешностью не более 0,05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металлическая с ценой деления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3.14.2. Порядок подготовки к проведению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Сушильный шкаф нагревают до температуры, указанной в НД на продукцию конкретного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 материала взвешивают (m_4) и подвешивают в вертикальном положении на расстоянии не менее 50 мм от стенок шкафа (образец безосновного материала должен быть закреплен по всей ширине в деревянном зажиме).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3.14.3. Порядок проведения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выдерживают в сушильном шкафу при заданной температуре в течение времени, установленного в НД на продукцию конкретного вида. Затем образцы извлекают из шкафа, охлаждают в эксикаторе и взвешивают (m_5).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3.14.4. Порядок обработки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Потерю массы при нагревании (Q)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= ─────── x 100.                                              (7)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образца до испытания,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образца после испытания,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0,1%.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315"/>
      <w:bookmarkEnd w:id="101"/>
      <w:r>
        <w:rPr>
          <w:rFonts w:cs="Arial" w:ascii="Arial" w:hAnsi="Arial"/>
          <w:sz w:val="20"/>
          <w:szCs w:val="20"/>
        </w:rPr>
        <w:t>3.15. Определение массы покровного состава и содержания наполнителя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315"/>
      <w:bookmarkStart w:id="103" w:name="sub_3151"/>
      <w:bookmarkEnd w:id="102"/>
      <w:bookmarkEnd w:id="103"/>
      <w:r>
        <w:rPr>
          <w:rFonts w:cs="Arial" w:ascii="Arial" w:hAnsi="Arial"/>
          <w:sz w:val="20"/>
          <w:szCs w:val="20"/>
        </w:rPr>
        <w:t>3.15.1. Средства испытания и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3151"/>
      <w:bookmarkEnd w:id="104"/>
      <w:r>
        <w:rPr>
          <w:rFonts w:cs="Arial" w:ascii="Arial" w:hAnsi="Arial"/>
          <w:sz w:val="20"/>
          <w:szCs w:val="20"/>
        </w:rPr>
        <w:t>Весы лабораторные с допускаемой погрешностью не более 0,02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Насадка стеклянная лабораторная для экстрагирования типа НЭТ с колбой вместимостью 500 или 1000 см3 и холодильником или аналогичный прибор, обеспечивающий полное экстрагирование образцов и аттестованный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Электропечь камерная.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Электроплитка с закрытой спиралью.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Шкаф электрический сушильный, обеспечивающий поддержание температуры до 200°С.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металлическая с ценой деления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Набор сит с металлическими сетками по ГОСТ 6613.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Щипцы тигельные типа ЩТ или пинцет медицинский.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Тигель.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Баня водяная.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Ткань хлопчатобумажная или бумага фильтровальная.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Щетка волосяная.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Бензол по ГОСТ 9572.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Толуол по ГОСТ 5789 или ГОСТ 9880.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Углерод четыреххлористый технический по ГОСТ 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3.15.2. Порядок подготовки к проведению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3.15.2.1. Испытание проводят на трех образцах размерами (100 х 50) +-1 мм, вырезанных в продольном направлении.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3.15.2.2. Пылевидную посыпку с образца материала счищают хлопчатобумажной тканью или щеткой, а затем образец взвешивают (m_6).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3153"/>
      <w:bookmarkEnd w:id="105"/>
      <w:r>
        <w:rPr>
          <w:rFonts w:cs="Arial" w:ascii="Arial" w:hAnsi="Arial"/>
          <w:sz w:val="20"/>
          <w:szCs w:val="20"/>
        </w:rPr>
        <w:t>3.15.3. Порядок проведения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3153"/>
      <w:bookmarkStart w:id="107" w:name="sub_31531"/>
      <w:bookmarkEnd w:id="106"/>
      <w:bookmarkEnd w:id="107"/>
      <w:r>
        <w:rPr>
          <w:rFonts w:cs="Arial" w:ascii="Arial" w:hAnsi="Arial"/>
          <w:sz w:val="20"/>
          <w:szCs w:val="20"/>
        </w:rPr>
        <w:t>3.15.3.1. Материалы с пылевидной посыпкой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31531"/>
      <w:bookmarkEnd w:id="108"/>
      <w:r>
        <w:rPr>
          <w:rFonts w:cs="Arial" w:ascii="Arial" w:hAnsi="Arial"/>
          <w:sz w:val="20"/>
          <w:szCs w:val="20"/>
        </w:rPr>
        <w:t>Образец материала берут щипцами или пинцетом лицевой стороной вверх и подогревают над электроплиткой таким образом, чтобы на поверхности образца, обращенной к плитке, не появились пузыри. Затем горячим ножом снимают подогретый слой покровного состава материала с нижней стороны до основы, не нарушая при этом ее целостности.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Образец, очищенный с нижней или наплавляемой стороны от покровного состава, взвешивают (m_7).Затем таким же способом снимают покровный состав с лицевой стороны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Образец, очищенный с обеих сторон от покровного состава, взвешивают (m_8).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Покровный состав, снятый с трех образцов (не менее 1 г), помещают в предварительно прокаленный и взвешенный тигель (m_9) и взвешивают (m_10). Тигель с навеской помещают в электропечь, нагревают до температуры (600 +- 10)°С и сжигают навеску до полного озоления остатка.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сжигания тигель с навеской охлаждают в эксикаторе не менее 30 мин и взвешивают (m_11).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Охлаждение и взвешивание повторяют до получения расхождения между последовательными взвешиваниями не более 0,04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содержания наполнителя в покровном составе параллельно определяют содержание сгораемых веществ А в наполнителе по ГОСТ 19728.17 при температуре прокаливания пробы (600+-10)°С.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31532"/>
      <w:bookmarkEnd w:id="109"/>
      <w:r>
        <w:rPr>
          <w:rFonts w:cs="Arial" w:ascii="Arial" w:hAnsi="Arial"/>
          <w:sz w:val="20"/>
          <w:szCs w:val="20"/>
        </w:rPr>
        <w:t>3.15.3.2. Материалы с крупнозернистой или чешуйчатой посыпкой (метод экстрагирования)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31532"/>
      <w:bookmarkEnd w:id="110"/>
      <w:r>
        <w:rPr>
          <w:rFonts w:cs="Arial" w:ascii="Arial" w:hAnsi="Arial"/>
          <w:sz w:val="20"/>
          <w:szCs w:val="20"/>
        </w:rPr>
        <w:t>Слой покровного состава с нижней или наплавляемой стороны образца снимают, как указано выше, после чего образец взвешивают (m_7). Затем снимают слой покровного состава вместе с посыпкой с лицевой стороны образца в сухую предварительно взвешенную экстракционную гильзу (m_12), изготовленную из фильтровальной бумаги, высушенной до постоянной массы, и взвешивают (m_13).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Гильзу с покровным составом и посыпкой помещают в экстрактор, заливают одним из вышеперечисленных растворителей в полуторном или двукратном количестве от рабочего объема экстрактора и начинают экстрагировать. Экстрагирование проводят до появления бесцветного раствора, и затем при бесцветном растворе экстрагируют еще (30 +- 1)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окончания экстрагирования гильзу с содержимым вынимают из экстрактора и выдерживают в вытяжном шкафу для удаления растворителя в течение 20 - 30 мин, а затем высушивают до постоянной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Извлеченный после экстрагирования из гильзы минеральный материал рассеивают на сите с сеткой N 02. Затем взвешивают материал (m_14), прошедший через сито, и материал (m_15), оставшийся на сите.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3.15.3.2а. Материалы с крупнозернистой посыпкой (метод сжигания)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Слой покровного состава с нижней или наплавляемой стороны образца снимают, как указано в </w:t>
      </w:r>
      <w:hyperlink w:anchor="sub_31531">
        <w:r>
          <w:rPr>
            <w:rStyle w:val="Style15"/>
            <w:rFonts w:cs="Arial" w:ascii="Arial" w:hAnsi="Arial"/>
            <w:sz w:val="20"/>
            <w:szCs w:val="20"/>
            <w:u w:val="single"/>
          </w:rPr>
          <w:t>3.15.3.1</w:t>
        </w:r>
      </w:hyperlink>
      <w:r>
        <w:rPr>
          <w:rFonts w:cs="Arial" w:ascii="Arial" w:hAnsi="Arial"/>
          <w:sz w:val="20"/>
          <w:szCs w:val="20"/>
        </w:rPr>
        <w:t>, после чего образец взвешивают (m_7). Затем снимают слой покровного состава вместе с посыпкой с лицевой стороны образца и помещают в предварительно прокаленный и взвешенный тигель (m_9) и взвешивают (m_10). Тигель с навеской помещают в электропечь, нагревают до температуры (600+-10)°С и сжигают навеску до полного озоления остатка.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сжигания тигель с навеской охлаждают в эксикаторе в течение (30 - 40)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Извлеченный после сжигания минеральный остаток рассеивают на сите с сеткой N 02 и взвешивают материал, прошедший через сито (m_14), и материал, оставшийся на сите (m_15).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Параллельно определяют содержание сгораемых веществ в посыпке А_1 и наполнителе А (при его определении в покровном составе) по ГОСТ 19728.17, температура прокаливания (600+-10)°С.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3.15.4. Правила обработки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3.15.4.1. Массу покровного состава с нижней или наплавляемой стороны материала (M_1) в граммах на квадратный метр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(m  - m ) x 200,                                           (10)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1    6    7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образца с покровным составом,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  образца  после  снятия покровного состава с нижней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наплавляемой стороны,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200 - коэффициент приведения площади образца к 1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31542"/>
      <w:bookmarkEnd w:id="111"/>
      <w:r>
        <w:rPr>
          <w:rFonts w:cs="Arial" w:ascii="Arial" w:hAnsi="Arial"/>
          <w:sz w:val="20"/>
          <w:szCs w:val="20"/>
        </w:rPr>
        <w:t>3.15.4.2. Массу покровного состава с лицевой стороны материала (М_2) в граммах на квадратный метр вычисляют по формулам: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31542"/>
      <w:bookmarkEnd w:id="112"/>
      <w:r>
        <w:rPr>
          <w:rFonts w:cs="Arial" w:ascii="Arial" w:hAnsi="Arial"/>
          <w:sz w:val="20"/>
          <w:szCs w:val="20"/>
        </w:rPr>
        <w:t>1) для материалов с пылевидной посыпкой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(m  - m ) x 200,                                            (11)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2    7    8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  образца   после снятия покровного состава с нижней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направляемой и лицевой сторон,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для материалов с крупнозернистой или чешуйчатой посыпкой (метод экстрагирования)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(m  - m  - m   ) x 200,                                     (12)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2    13   12   15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гильзы,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12 - масса гильзы,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  гильзы   с   покровным   составом   и   посыпкой  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экстрагирования,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материала, оставшегося на сите после рассева,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для материалов с крупнозернистой посыпкой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(метод сжигания)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х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= (m   - m  - ──────────) х 200,                            (12а)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10    9   100 - 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  - масса тигля с навеской до прокаливания;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пустого прокаленного тигля,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материала, оставшегося на сите после рассева,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- содержание сгораемых веществ в посыпке, 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3.15.4.3. Массу покровного состава материала (M_3) в граммах на квадратный метр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M  + M .                                                    (13)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3   1    2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31544"/>
      <w:bookmarkEnd w:id="113"/>
      <w:r>
        <w:rPr>
          <w:rFonts w:cs="Arial" w:ascii="Arial" w:hAnsi="Arial"/>
          <w:sz w:val="20"/>
          <w:szCs w:val="20"/>
        </w:rPr>
        <w:t>3.15.4.4. Содержание наполнителя (N) процентах от массы покровного состава вычисляют по формулам: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31544"/>
      <w:bookmarkEnd w:id="114"/>
      <w:r>
        <w:rPr>
          <w:rFonts w:cs="Arial" w:ascii="Arial" w:hAnsi="Arial"/>
          <w:sz w:val="20"/>
          <w:szCs w:val="20"/>
        </w:rPr>
        <w:t>1) для материалов с пылевидной посыпкой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(m  - m ) x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= ────────────────── x 100.                                  (14)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(100 - A)(m  - m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пустого прокаленного тигля,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тигля с навеской до прокаливания,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тигля с навеской после прокаливания,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- содержание сгораемых веществ в наполнителе,%.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для материалов с крупнозернистой или чешуйчатой посыпкой (метод экстрагирования)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x 200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= ───────── x 100,                                           (15)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наполнителя,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- масса покровного состава с лицевой стороны,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200 - коэффициент приведения площади образца к 1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для материалов с крупнозернистой посыпкой (метод сжигания)"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х 100 х 200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= ──────────────── х 100,                                    (15а)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(100 - A) х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  - масса наполнителя,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покровного состава с лицевой стороны,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- содержание сгораемых веществ в наполнителе, 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200 - коэффициент приведения площади образца к 1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осуществлении технологического контроля допускается определять: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содержание массы покровного состава экспресс методом, приведенным в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Г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содержание наполнителя в покровном составе на пробах покровного состава, отобранных в процессе изготовления из покровной ванны, методом сжигания, приведенным в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316"/>
      <w:bookmarkEnd w:id="115"/>
      <w:r>
        <w:rPr>
          <w:rFonts w:cs="Arial" w:ascii="Arial" w:hAnsi="Arial"/>
          <w:sz w:val="20"/>
          <w:szCs w:val="20"/>
        </w:rPr>
        <w:t>3.16. Определение массы абсолютно сухой основы и отношения массы пропиточного битума к массе абсолютно сухой основы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316"/>
      <w:bookmarkStart w:id="117" w:name="sub_3161"/>
      <w:bookmarkEnd w:id="116"/>
      <w:bookmarkEnd w:id="117"/>
      <w:r>
        <w:rPr>
          <w:rFonts w:cs="Arial" w:ascii="Arial" w:hAnsi="Arial"/>
          <w:sz w:val="20"/>
          <w:szCs w:val="20"/>
        </w:rPr>
        <w:t>3.16.1. Средства испытания и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3161"/>
      <w:bookmarkEnd w:id="118"/>
      <w:r>
        <w:rPr>
          <w:rFonts w:cs="Arial" w:ascii="Arial" w:hAnsi="Arial"/>
          <w:sz w:val="20"/>
          <w:szCs w:val="20"/>
        </w:rPr>
        <w:t>Весы лабораторные с допускаемой погрешностью не более 0,02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Насадка стеклянная лабораторная для экстрагирования типа НЭТ с колбой вместимостью 500 или 1000 см3 и холодильником или аналогичный прибор, обеспечивающий полное экстрагирование образцов и аттестованный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Шкаф электрический сушильный, обеспечивающий поддержание температуры до 200°С.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Баня водяная.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Бензол по ГОСТ 9572.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Толуол по ГОСТ 5789 или ГОСТ 9880.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Углерод четыреххлористый технический по ГОСТ 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Бумага фильтровальная.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3.16.2. Порядок подготовки к проведению испытания и проведение испытания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3.16.2.1. Испытание проводят на трех образцах, оставшихся после снятия покровного состава по </w:t>
      </w:r>
      <w:hyperlink w:anchor="sub_3153">
        <w:r>
          <w:rPr>
            <w:rStyle w:val="Style15"/>
            <w:rFonts w:cs="Arial" w:ascii="Arial" w:hAnsi="Arial"/>
            <w:sz w:val="20"/>
            <w:szCs w:val="20"/>
            <w:u w:val="single"/>
          </w:rPr>
          <w:t>3.15.3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3.16.2.2. Экстрагирование проводят в соответствии с </w:t>
      </w:r>
      <w:hyperlink w:anchor="sub_31532">
        <w:r>
          <w:rPr>
            <w:rStyle w:val="Style15"/>
            <w:rFonts w:cs="Arial" w:ascii="Arial" w:hAnsi="Arial"/>
            <w:sz w:val="20"/>
            <w:szCs w:val="20"/>
            <w:u w:val="single"/>
          </w:rPr>
          <w:t>3.15.3.2</w:t>
        </w:r>
      </w:hyperlink>
      <w:r>
        <w:rPr>
          <w:rFonts w:cs="Arial" w:ascii="Arial" w:hAnsi="Arial"/>
          <w:sz w:val="20"/>
          <w:szCs w:val="20"/>
        </w:rPr>
        <w:t>. После окончания экстрагирования образец извлекают из экстрактора, выдерживают в вытяжном шкафу для удаления растворителя в течение 20 - 30 мин, а затем высушивают до постоянной массы (m_16).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3.16.3. Правила обработки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31631"/>
      <w:bookmarkEnd w:id="119"/>
      <w:r>
        <w:rPr>
          <w:rFonts w:cs="Arial" w:ascii="Arial" w:hAnsi="Arial"/>
          <w:sz w:val="20"/>
          <w:szCs w:val="20"/>
        </w:rPr>
        <w:t>3.16.3.1. Массу абсолютно сухой основы (М_4) в граммах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31631"/>
      <w:bookmarkStart w:id="121" w:name="sub_31631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=  m  - (m  - m  ) x K ,                                     (16)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4     16    8    16     1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- масса образца до экстрагирования, определенная, по 3.15.3.1,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- масса образца после экстрагирования,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- коэффициент,  учитывающий  содержание нерастворимых веществ,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не  извлекаемых  при  экстрагировании  и  удержанных в порах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картона, определяемый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100 - 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= ───────── x 100.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К_1 зависит от растворимости битума Д, определяемой по ГОСТ 20739, и составляет при Д - 99% - 0,0101; при Д - 98% - 0,0204.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31632"/>
      <w:bookmarkEnd w:id="122"/>
      <w:r>
        <w:rPr>
          <w:rFonts w:cs="Arial" w:ascii="Arial" w:hAnsi="Arial"/>
          <w:sz w:val="20"/>
          <w:szCs w:val="20"/>
        </w:rPr>
        <w:t>3.16.3.2. Отношение массы пропиточного битума к массе абсолютно сухой основы (О)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31632"/>
      <w:bookmarkStart w:id="124" w:name="sub_31632"/>
      <w:bookmarkEnd w:id="1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(m  - m  ) х (1 + К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8    16          1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 = ───────────────────── x 100.                               (17)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0,01.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осуществлении технологического контроля допускается определять массу абсолютно сухой основы и отношения массы пропиточного битума к массе абсолютно сухой основы экспресс методом, приведенным в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317"/>
      <w:bookmarkEnd w:id="125"/>
      <w:r>
        <w:rPr>
          <w:rFonts w:cs="Arial" w:ascii="Arial" w:hAnsi="Arial"/>
          <w:sz w:val="20"/>
          <w:szCs w:val="20"/>
        </w:rPr>
        <w:t>3.17. Определение массы основы при стандартной или фактической влажности</w:t>
      </w:r>
    </w:p>
    <w:p>
      <w:pPr>
        <w:pStyle w:val="Normal"/>
        <w:autoSpaceDE w:val="false"/>
        <w:ind w:firstLine="720"/>
        <w:jc w:val="both"/>
        <w:rPr/>
      </w:pPr>
      <w:bookmarkStart w:id="126" w:name="sub_317"/>
      <w:bookmarkEnd w:id="126"/>
      <w:r>
        <w:rPr>
          <w:rFonts w:cs="Arial" w:ascii="Arial" w:hAnsi="Arial"/>
          <w:sz w:val="20"/>
          <w:szCs w:val="20"/>
        </w:rPr>
        <w:t xml:space="preserve">Массу основы при стандартной влажности (M_5) в граммах на квадратный метр устанавливают на основе результатов экстрагирования образцов в соответствии с </w:t>
      </w:r>
      <w:hyperlink w:anchor="sub_31532">
        <w:r>
          <w:rPr>
            <w:rStyle w:val="Style15"/>
            <w:rFonts w:cs="Arial" w:ascii="Arial" w:hAnsi="Arial"/>
            <w:sz w:val="20"/>
            <w:szCs w:val="20"/>
            <w:u w:val="single"/>
          </w:rPr>
          <w:t>3.15.3.2</w:t>
        </w:r>
      </w:hyperlink>
      <w:r>
        <w:rPr>
          <w:rFonts w:cs="Arial" w:ascii="Arial" w:hAnsi="Arial"/>
          <w:sz w:val="20"/>
          <w:szCs w:val="20"/>
        </w:rPr>
        <w:t xml:space="preserve"> и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= ─── x 200.                                     (18)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- масса абсолютно сухой основы образца,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- коэффициент приведения массы абсолютно  сухой основы  к  массе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основы при стандартной или фактической влажности, определяемой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19019"/>
      <w:bookmarkStart w:id="128" w:name="sub_19019"/>
      <w:bookmarkEnd w:id="1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19019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100 - 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= ─────────,                                     (19)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Wн  - влажность  основы,  нормированная НД на продукцию конкретного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 или фактическая влажность, % по массе;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200 - коэффициент приведения площади образца к 1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318"/>
      <w:bookmarkEnd w:id="130"/>
      <w:r>
        <w:rPr>
          <w:rFonts w:cs="Arial" w:ascii="Arial" w:hAnsi="Arial"/>
          <w:sz w:val="20"/>
          <w:szCs w:val="20"/>
        </w:rPr>
        <w:t>3.18. Определение массы вяжущего, массы основы и содержания наполнителя в вяжущем материала на стекловолокнистой, комбинированной основе или основе из полимерных волокон (метод экстрагирования).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318"/>
      <w:bookmarkStart w:id="132" w:name="sub_3181"/>
      <w:bookmarkEnd w:id="131"/>
      <w:bookmarkEnd w:id="132"/>
      <w:r>
        <w:rPr>
          <w:rFonts w:cs="Arial" w:ascii="Arial" w:hAnsi="Arial"/>
          <w:sz w:val="20"/>
          <w:szCs w:val="20"/>
        </w:rPr>
        <w:t>3.18.1. Средства испытания и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3181"/>
      <w:bookmarkEnd w:id="133"/>
      <w:r>
        <w:rPr>
          <w:rFonts w:cs="Arial" w:ascii="Arial" w:hAnsi="Arial"/>
          <w:sz w:val="20"/>
          <w:szCs w:val="20"/>
        </w:rPr>
        <w:t>Весы лабораторные с допускаемой погрешностью не более 0,02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Насадка стеклянная лабораторная для экстрагирования типа НЭТ с колбой вместимостью 500 или 1000 см3 и холодильником или аналогичный прибор, обеспечивающий полное экстрагирование образцов и аттестованный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Шкаф электрический сушильный, обеспечивающий поддержание температуры до 200°C.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Электроплитка с закрытой спиралью.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металлическая с ценой деления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Набор сит с металлическими сетками по ГОСТ 6613.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Щипцы тигельные типа ЩТ или пинцет медицинский.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Баня водяная.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Углерод четыреххлористый по ГОСТ 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Хлороформ по ГОСТ 20015.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Трихлорэтилен по ГОСТ 9976.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Ткань хлопчатобумажная или бумага фильтровальная.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Щетка волосяная.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3.18.2. Порядок подготовки к проведению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3.18.2.1. Испытание проводят на трех образцах размерами (100 х 50) +- 1 мм, вырезанных в продольном направлении.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3.18.2.2. Образец материала очищают хлопчатобумажной тканью или щеткой от пылевидной посыпки, помещают в экстракционную гильзу (во избежание потери крупнозернистой или чешуйчатой посыпки и наполнителя во время экстрагирования) и взвешивают (m_17).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3.18.3. Порядок проведения испытания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3.18.3.1. Экстрагирование проводят в соответствии с </w:t>
      </w:r>
      <w:hyperlink w:anchor="sub_31532">
        <w:r>
          <w:rPr>
            <w:rStyle w:val="Style15"/>
            <w:rFonts w:cs="Arial" w:ascii="Arial" w:hAnsi="Arial"/>
            <w:sz w:val="20"/>
            <w:szCs w:val="20"/>
            <w:u w:val="single"/>
          </w:rPr>
          <w:t>3.15.3.2</w:t>
        </w:r>
      </w:hyperlink>
      <w:r>
        <w:rPr>
          <w:rFonts w:cs="Arial" w:ascii="Arial" w:hAnsi="Arial"/>
          <w:sz w:val="20"/>
          <w:szCs w:val="20"/>
        </w:rPr>
        <w:t xml:space="preserve">, используя один из растворителей, перечисленных в </w:t>
      </w:r>
      <w:hyperlink w:anchor="sub_3181">
        <w:r>
          <w:rPr>
            <w:rStyle w:val="Style15"/>
            <w:rFonts w:cs="Arial" w:ascii="Arial" w:hAnsi="Arial"/>
            <w:sz w:val="20"/>
            <w:szCs w:val="20"/>
            <w:u w:val="single"/>
          </w:rPr>
          <w:t>3.18.1</w:t>
        </w:r>
      </w:hyperlink>
      <w:r>
        <w:rPr>
          <w:rFonts w:cs="Arial" w:ascii="Arial" w:hAnsi="Arial"/>
          <w:sz w:val="20"/>
          <w:szCs w:val="20"/>
        </w:rPr>
        <w:t>. По окончании экстрагирования гильзу с образцом извлекают из экстрактора, выдерживают в вытяжном шкафу для удаления растворителя в течение 20 - 30 мин, а затем высушивают до постоянной массы (m_18).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3.18.3.2. Материалы с пылевидной посыпкой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Извлеченные из гильзы после экстрагирования наполнитель и основу взвешивают (соответственно m_19 и m_20).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31833"/>
      <w:bookmarkEnd w:id="134"/>
      <w:r>
        <w:rPr>
          <w:rFonts w:cs="Arial" w:ascii="Arial" w:hAnsi="Arial"/>
          <w:sz w:val="20"/>
          <w:szCs w:val="20"/>
        </w:rPr>
        <w:t>3.18.3.3. Материалы с крупнозернистой и чешуйчатой посыпкой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31833"/>
      <w:bookmarkEnd w:id="135"/>
      <w:r>
        <w:rPr>
          <w:rFonts w:cs="Arial" w:ascii="Arial" w:hAnsi="Arial"/>
          <w:sz w:val="20"/>
          <w:szCs w:val="20"/>
        </w:rPr>
        <w:t>Извлеченный после экстрагирования из гильзы минеральный материал, состоящий из крупнозернистой или чешуйчатой посыпки и наполнителя, рассеивают на сите с сеткой N 02. Наполнитель, прошедший через сито, взвешивают (m_19). Основу материала взвешивают (m_20).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3.18а. Определение массы вяжущего, массы основы и содержания наполнителя в вяжущем материала на стекловолокнистой основе с пылевидной и крупнозернистой посыпкой (метод сжигания).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3.18.1а. Средства испытания и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с допускаемой погрешностью не более 0,02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металлическая с ценой деления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Щипцы тигельные ЩТ или пинцет медицинский.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Набор сит с металлическими сетками по ГОСТ 6613.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Ткань хлопчатобумажная или бумага фильтровальная.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Щетка волосяная.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Электропечь камерная.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Тигель.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3.18.2а. Порядок подготовки к проведению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3.18.2.1а. Испытание проводят на трех образцах размерами [(100 x 50) +-1] мм, вырезанных в продольном направлении.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3.18.2.2а. Образец материала очищают хлопчатобумажной тканью, бумагой или щеткой от пылевидной посыпки и взвешивают (m_17).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3.18.3а. Порядок проведения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3.18.3.1а. Образец, очищенный от пылевидной посыпки, помещают в предварительно прокаленный тигель. Тигель с образцом помещают в электропечь, нагревают до температуры (600+-10)°С и сжигают образец до полного озоления вяжущего.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сжигания тигель охлаждают в эксикаторе в течение (30 - 35)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3.18.3.2а. Материалы с пылевидной посыпкой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Извлеченные из тигля наполнитель и основу взвешивают (соответственно m_19 и m_20).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содержания наполнителя в вяжущем параллельно определяют содержание сгораемых веществ А в наполнителе по ГОСТ 19728.17 при температуре прокаливания пробы (600+-10)°С.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3.18.3.3а. Материалы с крупнозернистой посыпкой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Вынимают из тигля щипцами или пинцетом основу материала и взвешивают (m_20).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тигля извлекают минеральный остаток, состоящий из крупнозернистой посыпки и наполнителя, и рассеивают на сите с сеткой N 02. Затем взвешивают наполнитель (m_19), прошедший через сито, и посыпку (m_19a), оставшуюся на сетке.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Параллельно определяют содержание сгораемых веществ в посыпке А_1 и наполнителе А (при его определении в вяжущем) по ГОСТ 19728.17 при температуре прокаливания (600+-10)°С.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3.18.4а. Правила обработки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3.18.4.1а. Массу вяжущего М_6, г/м2, вычисляют по формулам: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для материалов с пылевидной посыпкой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= (m   - m  ) х 200,                                        (20а)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6     17    20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  - масса образца до сжигания,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основы после сжигания,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200 - коэффициент приведения площади образца к 1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для материалов с крупнозернистой посылкой#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х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= (m   - m   - ───────────) х 200,                          (20б)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17    20    100 - 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  - масса образца до сжигания,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основы после сжигания,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- содержание сгораемых веществ в посыпке;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- масса посыпки, оставшейся на сите после рассева,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200 - коэффициент приведения площади образца к 1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3.18.4.2а. Массу основы M_7, г,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= m   x 200,                                                (21а)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  - масса основы после прокаливания,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200 - коэффициент приведения площади образца к 1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 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3.18.4.3а. Содержание наполнителя N, % от массы вяжущего,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х 100 х 200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= ──────────────── х 100,                                    (22а)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(100 - A) x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  - масса наполнителя,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вяжущего,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- содержание сгораемых веществ в наполнителе, 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200 - коэффициент приведения площади образца к 1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1 %.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осуществлении технологического контроля допускается определять содержание наполнителя в вяжущем на пробах вяжущего, отобранных в процессе изготовления из покровной ванны, методом сжигания, приведенным в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3.18.4. Правила обработки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3.18.4.1. Массу вяжущего (М_6) в граммах на квадратный метр материала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= [(m  - m  )(1 + K ) + m  ] x 200,                          (20)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6      17   18       1     19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- масса образца с гильзой до экстрагирования,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образца с гильзой после экстрагирования,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наполнителя,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   - определяется по </w:t>
      </w:r>
      <w:hyperlink w:anchor="sub_316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3.16.3.1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200 - коэффициент приведения площади образца к 1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3.18.4.2. Массу 1 м2 основы (M_7) в граммах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= [m  - (m  - m  ) x K ] x 200,                              (21)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7     20    17   18     1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основы образца после экстрагирования,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   - определяется по </w:t>
      </w:r>
      <w:hyperlink w:anchor="sub_316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3.16.3.1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Результат округляют до 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3.18.4.3. Содержание наполнителя (N) в процентах от массы вяжущего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x 200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= ───────── x 100.                                            (22)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200 - коэффициент приведения площади образца к 1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- масса вяжущего на 1 м2 материала,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319"/>
      <w:bookmarkEnd w:id="136"/>
      <w:r>
        <w:rPr>
          <w:rFonts w:cs="Arial" w:ascii="Arial" w:hAnsi="Arial"/>
          <w:sz w:val="20"/>
          <w:szCs w:val="20"/>
        </w:rPr>
        <w:t>3.19. Определение массы вяжущего с наплавляемой стороны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319"/>
      <w:bookmarkStart w:id="138" w:name="sub_3191"/>
      <w:bookmarkEnd w:id="137"/>
      <w:bookmarkEnd w:id="138"/>
      <w:r>
        <w:rPr>
          <w:rFonts w:cs="Arial" w:ascii="Arial" w:hAnsi="Arial"/>
          <w:sz w:val="20"/>
          <w:szCs w:val="20"/>
        </w:rPr>
        <w:t>3.19.1. Средства испытания и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3191"/>
      <w:bookmarkEnd w:id="139"/>
      <w:r>
        <w:rPr>
          <w:rFonts w:cs="Arial" w:ascii="Arial" w:hAnsi="Arial"/>
          <w:sz w:val="20"/>
          <w:szCs w:val="20"/>
        </w:rPr>
        <w:t>Весы лабораторные с допускаемой погрешностью не более 0,02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Электроплитка с закрытой спиралью.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Щипцы тигельные типа ЩТ или пинцет медицинский.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металлическая с ценой деления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Ткань хлопчатобумажная.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Щетка.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3.19.2. Порядок подготовки к проведению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3.19.2.1. Испытание проводят на трех образцах размерами (100 x 50) +- 1 мм, вырезанных в продольном направлении.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3.19.2.2. Пылевидную посыпку с образца материала счищают хлопчатобумажной тканью или щеткой, а затем образец взвешивают (m_21).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3.19.3. Порядок проведения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 материала берут щипцами или пинцетом наплавляемой стороной вниз и подогревают над электроплиткой таким образом, чтобы на поверхности образца, обращенной к плитке, не появились пузыри. Затем горячим ножом снимают подогретый слой вяжущего с наплавляемой стороны до основы, не нарушая при этом ее целостности.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Образец, очищенный от вяжущего, взвешивают (m_22).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3.19.4. Правила обработки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Массу вяжущего с наплавляемой стороны материала (M_9) в граммах на квадратный метр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= (m  - m  ) x 200.                                          (23)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9     21   22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образца,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образца после снятия вяжущего,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200 - коэффициент приведения площади образца к 1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320"/>
      <w:bookmarkEnd w:id="140"/>
      <w:r>
        <w:rPr>
          <w:rFonts w:cs="Arial" w:ascii="Arial" w:hAnsi="Arial"/>
          <w:sz w:val="20"/>
          <w:szCs w:val="20"/>
        </w:rPr>
        <w:t>3.20. Определение массы вяжущего и температуры размягчения вяжущего материалов типа фольгоизол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320"/>
      <w:bookmarkStart w:id="142" w:name="sub_3201"/>
      <w:bookmarkEnd w:id="141"/>
      <w:bookmarkEnd w:id="142"/>
      <w:r>
        <w:rPr>
          <w:rFonts w:cs="Arial" w:ascii="Arial" w:hAnsi="Arial"/>
          <w:sz w:val="20"/>
          <w:szCs w:val="20"/>
        </w:rPr>
        <w:t>3.20.1. Средства испытания и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3201"/>
      <w:bookmarkEnd w:id="143"/>
      <w:r>
        <w:rPr>
          <w:rFonts w:cs="Arial" w:ascii="Arial" w:hAnsi="Arial"/>
          <w:sz w:val="20"/>
          <w:szCs w:val="20"/>
        </w:rPr>
        <w:t>Весы лабораторные с допускаемой погрешностью не более 0,02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Шкаф электрический сушильный со смотровым стеклом, обеспечивающий поддержание температуры до 200°С.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металлическая с ценой деления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Бумага писчая.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3.20.2. Порядок подготовки к проведению испытания и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3.20.2.1. Испытания проводят на трех образцах размерами (100 х 100) +- 1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3.20.2.2. От одного рулона партии основы, используемой для изготовления материала, вырезают три образца размерами (100 х 100) +- 1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материала и основы взвешивают (М_обр и М_осн).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Затем с образца материала снимают слой вяжущего массой не менее 15 г в соответствии с </w:t>
      </w:r>
      <w:hyperlink w:anchor="sub_31531">
        <w:r>
          <w:rPr>
            <w:rStyle w:val="Style15"/>
            <w:rFonts w:cs="Arial" w:ascii="Arial" w:hAnsi="Arial"/>
            <w:sz w:val="20"/>
            <w:szCs w:val="20"/>
            <w:u w:val="single"/>
          </w:rPr>
          <w:t>3.15.3.1</w:t>
        </w:r>
      </w:hyperlink>
      <w:r>
        <w:rPr>
          <w:rFonts w:cs="Arial" w:ascii="Arial" w:hAnsi="Arial"/>
          <w:sz w:val="20"/>
          <w:szCs w:val="20"/>
        </w:rPr>
        <w:t>. Из полученной пробы берут навеску массой (12 +- 1) г, скатывают в шарик, который укладывают в центр очерченного на бумаге круга диаметром (60 +- 1) мм и помещают в сушильный шкаф при температуре (18 +- 2)°С на ровную горизонтальную поверхность. Температуру в шкафу поднимают со скоростью 3°С/мин до температуры, при которой шарик растечется по площади 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3.20.3. Правила обработки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3.20.3.1. Массу вяжущего (М_10) в граммах на квадратный метр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= (M    - M   ) x 100.                                      (24)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обр    осн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- масса образца материала,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- масса образца основы,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- коэффициент приведения площади образца к 1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321"/>
      <w:bookmarkEnd w:id="144"/>
      <w:r>
        <w:rPr>
          <w:rFonts w:cs="Arial" w:ascii="Arial" w:hAnsi="Arial"/>
          <w:sz w:val="20"/>
          <w:szCs w:val="20"/>
        </w:rPr>
        <w:t>3.21. Определение массы растворимой части битумного состава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321"/>
      <w:bookmarkStart w:id="146" w:name="sub_3211"/>
      <w:bookmarkEnd w:id="145"/>
      <w:bookmarkEnd w:id="146"/>
      <w:r>
        <w:rPr>
          <w:rFonts w:cs="Arial" w:ascii="Arial" w:hAnsi="Arial"/>
          <w:sz w:val="20"/>
          <w:szCs w:val="20"/>
        </w:rPr>
        <w:t>3.21.1. Средства испытания и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3211"/>
      <w:bookmarkEnd w:id="147"/>
      <w:r>
        <w:rPr>
          <w:rFonts w:cs="Arial" w:ascii="Arial" w:hAnsi="Arial"/>
          <w:sz w:val="20"/>
          <w:szCs w:val="20"/>
        </w:rPr>
        <w:t>Весы лабораторные с допускаемой погрешностью не более 0,02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Насадка стеклянная лабораторная для экстрагирования типа НЭТ с колбой вместимостью 500 или 1000 см3 и холодильником или аналогичный прибор, обеспечивающий полное экстрагирование образцов и аттестованный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Шкаф электрический сушильный, обеспечивающий поддержание температуры до 200°С.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металлическая с ценой деления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Баня водяная.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Углерод четыреххлористый по ГОСТ 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Хлороформ по ГОСТ 20015.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Трихлорэтилен по ГОСТ 9976.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Ткань хлопчатобумажная или бумага фильтровальная.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3.21.2. Порядок подготовки к проведению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3.21.2.1. Испытания проводят на трех образцах размерами (50 х 50) +- 1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3.21.2.2. В сухую экстракционную гильзу, высушенную до постоянной массы, заворачивают образец и взвешивают (m_23).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3.21.3. Порядок проведения испытания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Экстрагирование проводят в соответствии с </w:t>
      </w:r>
      <w:hyperlink w:anchor="sub_31532">
        <w:r>
          <w:rPr>
            <w:rStyle w:val="Style15"/>
            <w:rFonts w:cs="Arial" w:ascii="Arial" w:hAnsi="Arial"/>
            <w:sz w:val="20"/>
            <w:szCs w:val="20"/>
            <w:u w:val="single"/>
          </w:rPr>
          <w:t>3.15.3.2</w:t>
        </w:r>
      </w:hyperlink>
      <w:r>
        <w:rPr>
          <w:rFonts w:cs="Arial" w:ascii="Arial" w:hAnsi="Arial"/>
          <w:sz w:val="20"/>
          <w:szCs w:val="20"/>
        </w:rPr>
        <w:t>. После окончания экстрагирования гильзу вместе с содержимым вынимают из экстрактора, выдерживают в вытяжном шкафу для удаления растворителя в течение 20 - 30 мин, высушивают до постоянной массы и взвешивают (m_24).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3.21.4. Правила обработки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Массу растворимой части битумного состава (М_11) в граммах на квадратный метр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= (m  - m   ) x 400,                                         (25)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11    23   24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гильзы с образцом до экстрагирования,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гильзы с образцом после экстрагирования,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400 - коэффициент приведения площади образца к 1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322"/>
      <w:bookmarkEnd w:id="148"/>
      <w:r>
        <w:rPr>
          <w:rFonts w:cs="Arial" w:ascii="Arial" w:hAnsi="Arial"/>
          <w:sz w:val="20"/>
          <w:szCs w:val="20"/>
        </w:rPr>
        <w:t>3.22. Определение массы 1 м2 материала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322"/>
      <w:bookmarkStart w:id="150" w:name="sub_3221"/>
      <w:bookmarkEnd w:id="149"/>
      <w:bookmarkEnd w:id="150"/>
      <w:r>
        <w:rPr>
          <w:rFonts w:cs="Arial" w:ascii="Arial" w:hAnsi="Arial"/>
          <w:sz w:val="20"/>
          <w:szCs w:val="20"/>
        </w:rPr>
        <w:t>3.22.1. Средства испытания и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3221"/>
      <w:bookmarkEnd w:id="151"/>
      <w:r>
        <w:rPr>
          <w:rFonts w:cs="Arial" w:ascii="Arial" w:hAnsi="Arial"/>
          <w:sz w:val="20"/>
          <w:szCs w:val="20"/>
        </w:rPr>
        <w:t>Весы лабораторные с допускаемой погрешностью не более 0,02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металлическая с ценой деления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3.22.2. Порядок подготовки к проведению испытания, проведение испытания и правила обработки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3.22.2.1. Испытание проводят на трех образцах размерами (100 х 100) +- 1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3.22.2.2. Массу 1 м2 материала (M_12) в граммах устанавливают на основании взвешивания образцов и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= m   x 100,                                                 (26)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образца,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100 - коэффициент приведения площади образца к 1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323"/>
      <w:bookmarkEnd w:id="152"/>
      <w:r>
        <w:rPr>
          <w:rFonts w:cs="Arial" w:ascii="Arial" w:hAnsi="Arial"/>
          <w:sz w:val="20"/>
          <w:szCs w:val="20"/>
        </w:rPr>
        <w:t>3.23. Определение температуры хрупкости покровного состава и вяжущего</w:t>
      </w:r>
    </w:p>
    <w:p>
      <w:pPr>
        <w:pStyle w:val="Normal"/>
        <w:autoSpaceDE w:val="false"/>
        <w:ind w:firstLine="720"/>
        <w:jc w:val="both"/>
        <w:rPr/>
      </w:pPr>
      <w:bookmarkStart w:id="153" w:name="sub_323"/>
      <w:bookmarkEnd w:id="153"/>
      <w:r>
        <w:rPr>
          <w:rFonts w:cs="Arial" w:ascii="Arial" w:hAnsi="Arial"/>
          <w:sz w:val="20"/>
          <w:szCs w:val="20"/>
        </w:rPr>
        <w:t xml:space="preserve">Температуру хрупкости покровного состава и вяжущего определяют по ГОСТ 11507 одной пробе от каждого, отобранного в соответствии с </w:t>
      </w:r>
      <w:hyperlink w:anchor="sub_3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3.1.1</w:t>
        </w:r>
      </w:hyperlink>
      <w:r>
        <w:rPr>
          <w:rFonts w:cs="Arial" w:ascii="Arial" w:hAnsi="Arial"/>
          <w:sz w:val="20"/>
          <w:szCs w:val="20"/>
        </w:rPr>
        <w:t xml:space="preserve"> рулона. Пробы покровного состава снимают с нижней стороны трех образцов размерами (100 х 100) +- 1 мм в соответствии с 3.15.3.1. Допускается отбор проб в процессе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отборе проб в процессе изготовления определение проводят на двух пробах.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одной пробы 50 - 100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324"/>
      <w:bookmarkEnd w:id="154"/>
      <w:r>
        <w:rPr>
          <w:rFonts w:cs="Arial" w:ascii="Arial" w:hAnsi="Arial"/>
          <w:sz w:val="20"/>
          <w:szCs w:val="20"/>
        </w:rPr>
        <w:t>3.24. Определение температуры размягчения покровного состава и вяжущего</w:t>
      </w:r>
    </w:p>
    <w:p>
      <w:pPr>
        <w:pStyle w:val="Normal"/>
        <w:autoSpaceDE w:val="false"/>
        <w:ind w:firstLine="720"/>
        <w:jc w:val="both"/>
        <w:rPr/>
      </w:pPr>
      <w:bookmarkStart w:id="155" w:name="sub_324"/>
      <w:bookmarkEnd w:id="155"/>
      <w:r>
        <w:rPr>
          <w:rFonts w:cs="Arial" w:ascii="Arial" w:hAnsi="Arial"/>
          <w:sz w:val="20"/>
          <w:szCs w:val="20"/>
        </w:rPr>
        <w:t xml:space="preserve">Температуру размягчения покровного состава и вяжущего определяют по ГОСТ 11506 одной пробе от каждого, отобранного в соответствии с </w:t>
      </w:r>
      <w:hyperlink w:anchor="sub_3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3.1.1</w:t>
        </w:r>
      </w:hyperlink>
      <w:r>
        <w:rPr>
          <w:rFonts w:cs="Arial" w:ascii="Arial" w:hAnsi="Arial"/>
          <w:sz w:val="20"/>
          <w:szCs w:val="20"/>
        </w:rPr>
        <w:t xml:space="preserve"> рулона. Разрешается применять гладкое или ступенчатое кольцо с верхним внутренним диаметром (17,7 +- 0,2)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Пробы покровного состава снимают с нижней стороны трех образцов размерами (100 х 100) +- 1 мм в соответствии с </w:t>
      </w:r>
      <w:hyperlink w:anchor="sub_31531">
        <w:r>
          <w:rPr>
            <w:rStyle w:val="Style15"/>
            <w:rFonts w:cs="Arial" w:ascii="Arial" w:hAnsi="Arial"/>
            <w:sz w:val="20"/>
            <w:szCs w:val="20"/>
            <w:u w:val="single"/>
          </w:rPr>
          <w:t>3.15.3.1</w:t>
        </w:r>
      </w:hyperlink>
      <w:r>
        <w:rPr>
          <w:rFonts w:cs="Arial" w:ascii="Arial" w:hAnsi="Arial"/>
          <w:sz w:val="20"/>
          <w:szCs w:val="20"/>
        </w:rPr>
        <w:t>. Допускается отбор проб в процессе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отборе проб в процессе изготовления определение проводят на двух пробах.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одной пробы 50 - 100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325"/>
      <w:bookmarkEnd w:id="156"/>
      <w:r>
        <w:rPr>
          <w:rFonts w:cs="Arial" w:ascii="Arial" w:hAnsi="Arial"/>
          <w:sz w:val="20"/>
          <w:szCs w:val="20"/>
        </w:rPr>
        <w:t>3.25. Определение потери посыпки.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325"/>
      <w:bookmarkStart w:id="158" w:name="sub_3251"/>
      <w:bookmarkEnd w:id="157"/>
      <w:bookmarkEnd w:id="158"/>
      <w:r>
        <w:rPr>
          <w:rFonts w:cs="Arial" w:ascii="Arial" w:hAnsi="Arial"/>
          <w:sz w:val="20"/>
          <w:szCs w:val="20"/>
        </w:rPr>
        <w:t>3.25.1. Устройство, схема которого приведена на рисунке 7, или устройство аналогичного типа с рабочим органом в виде щетки, обеспечивающее перемещение образца на расстояние (120+-2) мм. Щетка представляет собой металлический блок размерами ((60 x 40) +-2] мм и может быть изготовлена в двух вариантах: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3251"/>
      <w:bookmarkEnd w:id="159"/>
      <w:r>
        <w:rPr>
          <w:rFonts w:cs="Arial" w:ascii="Arial" w:hAnsi="Arial"/>
          <w:sz w:val="20"/>
          <w:szCs w:val="20"/>
        </w:rPr>
        <w:t>- с 880 отверстиями, расположенными равномерно по всей площади щетки на расстоянии (1,65+-0,05) мм друг от друга, в каждое из которых вставлено волокно, выступающее на (16+-0,5)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22 отверстиями, просверленными с помощью сверла на глубину (16,0+-0,5) мм на расстоянии (10,0+-0,5) мм друг от друга, в каждое из которых вставлены 40 волокон, выступающих на (16,0+-0,5)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Волокна изготовлены из стальной пружинной проволоки класса 2 диаметром 0,2 мм нормальной точности по ГОСТ 9389.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использование щетки в виде блока из дерева или другого материала размерами [(60 х 40)+-2] мм с прикрепленной к нему с игольчатой лентой 1, 2, 3 номер 14 (диаметр проволоки - 0,5 мм) для шерсточесальных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64744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7. Устройство для определения потери посыпки"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с допускаемой погрешностью не более 0,02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металлическая с ценой деления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3.25.2. Порядок подготовки к проведению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3.25.2.1. Испытание проводят на трех образцах размерами (170 х 50) +- 1 мм, вырезанный в продольном направлении.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32522"/>
      <w:bookmarkEnd w:id="160"/>
      <w:r>
        <w:rPr>
          <w:rFonts w:cs="Arial" w:ascii="Arial" w:hAnsi="Arial"/>
          <w:sz w:val="20"/>
          <w:szCs w:val="20"/>
        </w:rPr>
        <w:t>3.25.2.2. Образец взвешивают (m_26) и закрепляют зажимными винтами на подвижной каретке устройства посыпкой вверх. Устанавливают груз массой (2,0+-0,1) кг и вращением рукоятки пластину с образцом перемещают в двух взаимно противоположных направлениях под щеткой с грузом один раз, если иное количество перемещений не установлено в нормативном документе на конкретные виды материалов. Время одного перемещения в двух взаимно противоположных направлениях - (30+-1) с. После испытания образец встряхивают для освобождения от отставшей посыпки и взвешивают (m_27).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32522"/>
      <w:bookmarkEnd w:id="161"/>
      <w:r>
        <w:rPr>
          <w:rFonts w:cs="Arial" w:ascii="Arial" w:hAnsi="Arial"/>
          <w:sz w:val="20"/>
          <w:szCs w:val="20"/>
        </w:rPr>
        <w:t>3.25.3. Правила обработки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Потерю посыпки (П) в граммах на образец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= m   - m  ,                                                  (27)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26    27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образца до испытания,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образца после испытания,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0,1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326"/>
      <w:bookmarkEnd w:id="162"/>
      <w:r>
        <w:rPr>
          <w:rFonts w:cs="Arial" w:ascii="Arial" w:hAnsi="Arial"/>
          <w:sz w:val="20"/>
          <w:szCs w:val="20"/>
        </w:rPr>
        <w:t>3.26. Определение снижения разрывной силы водонасыщенного материала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326"/>
      <w:bookmarkStart w:id="164" w:name="sub_3261"/>
      <w:bookmarkEnd w:id="163"/>
      <w:bookmarkEnd w:id="164"/>
      <w:r>
        <w:rPr>
          <w:rFonts w:cs="Arial" w:ascii="Arial" w:hAnsi="Arial"/>
          <w:sz w:val="20"/>
          <w:szCs w:val="20"/>
        </w:rPr>
        <w:t>3.26.1. Средства испытания и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3261"/>
      <w:bookmarkEnd w:id="165"/>
      <w:r>
        <w:rPr>
          <w:rFonts w:cs="Arial" w:ascii="Arial" w:hAnsi="Arial"/>
          <w:sz w:val="20"/>
          <w:szCs w:val="20"/>
        </w:rPr>
        <w:t>Машина разрывная, имеющая рабочую часть шкалы силоизмерителя в пределах измерений 0 - 1000 Н (1 -100 кгс) с ценой деления не более 2 Н (0,2 кгс) и допускаемой погрешностью показаний измеряемой нагрузки не более +- 1%. Машина должна обеспечивать постоянную скорость перемещения подвижного захвата (50 +- 5) мм/мин.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металлическая с ценой деления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Битум с температурой размягчения не ниже 70°С.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Емкость металлическая размерами (320 х 50) +- 10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Сосуд для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Ткань хлопчатобумажная или бумага фильтровальная.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3.26.2. Порядок подготовки к проведению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3.26.2.1. Испытание проводят на двух образцах-полосках размерами (300 х 200) +- 1 мм, вырезанных в продольном направлении.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3.26.2.2. Перед испытанием проводят обработку торцов одной полосы, для чего торцы полосы погружают на 3 - 5 мин в битум, разогретый до температуры 160 - 180°C, а затем охлаждают.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3.26.3. Порядок проведения испытания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Обработанную полосу помещают в сосуд с водой таким образом, чтобы слой воды над ней был не менее 50 мм и выдерживают не менее 24 ч. Затем полосу вынимают из воды, осушают хлопчатобумажной тканью или фильтровальной бумагой. Из сухой и водонасыщенной полос вырезают в продольном направлении по три образца размерами (220 х 50) +- 1 мм и проводят испытания в соответствии с </w:t>
      </w:r>
      <w:hyperlink w:anchor="sub_343">
        <w:r>
          <w:rPr>
            <w:rStyle w:val="Style15"/>
            <w:rFonts w:cs="Arial" w:ascii="Arial" w:hAnsi="Arial"/>
            <w:sz w:val="20"/>
            <w:szCs w:val="20"/>
            <w:u w:val="single"/>
          </w:rPr>
          <w:t>3.4.3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проводят не позднее чем через 20 мин после извлечения полосы из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3.26.4. Правила обработки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Снижение разрывной силы водонасыщенного материала (Дельта Р)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- 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   нас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Р  = ─────────── x 100,                       (28)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- разрывная сила сухого образца, Н (кгс);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- разрывная сила водонасыщенного образца, Н (кгс).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327"/>
      <w:bookmarkEnd w:id="166"/>
      <w:r>
        <w:rPr>
          <w:rFonts w:cs="Arial" w:ascii="Arial" w:hAnsi="Arial"/>
          <w:sz w:val="20"/>
          <w:szCs w:val="20"/>
        </w:rPr>
        <w:t>3.27. Определение цветостойкости посыпки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327"/>
      <w:bookmarkStart w:id="168" w:name="sub_3271"/>
      <w:bookmarkEnd w:id="167"/>
      <w:bookmarkEnd w:id="168"/>
      <w:r>
        <w:rPr>
          <w:rFonts w:cs="Arial" w:ascii="Arial" w:hAnsi="Arial"/>
          <w:sz w:val="20"/>
          <w:szCs w:val="20"/>
        </w:rPr>
        <w:t>3.27.1. Аппарат искусственной погоды (АИП) типа "Ксенотест" с ксеноновым излучателем по ГОСТ 23750 или другой аппарат, обеспечивающий: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3271"/>
      <w:bookmarkEnd w:id="169"/>
      <w:r>
        <w:rPr>
          <w:rFonts w:cs="Arial" w:ascii="Arial" w:hAnsi="Arial"/>
          <w:sz w:val="20"/>
          <w:szCs w:val="20"/>
        </w:rPr>
        <w:t>- создание, регулирование и поддержание заданных значений температуры с допустимой погрешностью не более +- 2°С;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интенсивность ультрафиолетового излучения в диапазоне длин волн (280 - 400) нм не ниже 60 вт/м: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вращение барабана испытательной камеры вокруг источника светового излучения со скоростью не более 1 об/мин, если в конструкции АИП предусмотрено вращение испытательной камеры.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АИП должен быть укомплектован: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кассетами или другими устройствами для закрепления образцов на барабане испытательной камеры;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термометром с черной панелью, установленным в держателе таким образом, чтобы его черная сторона была обращена к лампе;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фотоинтенсиметром, обеспечивающим измерение интенсивности УФ-области (240 - 400) нм с погрешностью измерения не более 15%.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Бумага светонепроницаемая;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металлическая с ценой деления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3.27.2. Порядок подготовки к проведению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32721"/>
      <w:bookmarkEnd w:id="170"/>
      <w:r>
        <w:rPr>
          <w:rFonts w:cs="Arial" w:ascii="Arial" w:hAnsi="Arial"/>
          <w:sz w:val="20"/>
          <w:szCs w:val="20"/>
        </w:rPr>
        <w:t>3.27.2.1. Цветостойкость посыпки определяют на образцах, полученных путем нанесения посыпки на твердую подложку (бумага, картон, рулонный материал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32721"/>
      <w:bookmarkEnd w:id="171"/>
      <w:r>
        <w:rPr>
          <w:rFonts w:cs="Arial" w:ascii="Arial" w:hAnsi="Arial"/>
          <w:sz w:val="20"/>
          <w:szCs w:val="20"/>
        </w:rPr>
        <w:t>3.27.2.2. Испытание проводят на трех образцах размерами [(100 x 50) +-1]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3.27.2.3. Образцы закрепляют на кассетах или других приспособлениях и размещают их на барабане испытательной камеры АИП; расстояние от центра источника излучения до поверхности образцов должно составлять (40+-5) см. Половину каждого образца закрывают 3 - 4 слоями светонепроницаемой бумаги.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3.27.2.4. Значение температуры на поверхности образцов при облучении (по термометру с черной панелью) устанавливают в пределах (55+-3)°С.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3273"/>
      <w:bookmarkEnd w:id="172"/>
      <w:r>
        <w:rPr>
          <w:rFonts w:cs="Arial" w:ascii="Arial" w:hAnsi="Arial"/>
          <w:sz w:val="20"/>
          <w:szCs w:val="20"/>
        </w:rPr>
        <w:t>3.27.3. Порядок проведения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3273"/>
      <w:bookmarkEnd w:id="173"/>
      <w:r>
        <w:rPr>
          <w:rFonts w:cs="Arial" w:ascii="Arial" w:hAnsi="Arial"/>
          <w:sz w:val="20"/>
          <w:szCs w:val="20"/>
        </w:rPr>
        <w:t>Образцы облучают в течение времени, указанного в НД на продукцию конкретного вида, а затем их осматривают.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3.27.4. Правила обработки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 считают выдержавшим испытание, если при визуальном сравнении испытанной (открытой) половины образца с закрытой от облучения половиной образца не будет установлено изменение цвета посыпки.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328"/>
      <w:bookmarkEnd w:id="174"/>
      <w:r>
        <w:rPr>
          <w:rFonts w:cs="Arial" w:ascii="Arial" w:hAnsi="Arial"/>
          <w:sz w:val="20"/>
          <w:szCs w:val="20"/>
        </w:rPr>
        <w:t>3.28. Определение справочной массы рулона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328"/>
      <w:bookmarkEnd w:id="175"/>
      <w:r>
        <w:rPr>
          <w:rFonts w:cs="Arial" w:ascii="Arial" w:hAnsi="Arial"/>
          <w:sz w:val="20"/>
          <w:szCs w:val="20"/>
        </w:rPr>
        <w:t>Справочную массу рулона определяют взвешиванием на весах с допустимой погрешностью не более 0,5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329"/>
      <w:bookmarkEnd w:id="176"/>
      <w:r>
        <w:rPr>
          <w:rFonts w:cs="Arial" w:ascii="Arial" w:hAnsi="Arial"/>
          <w:sz w:val="20"/>
          <w:szCs w:val="20"/>
        </w:rPr>
        <w:t>3.29. Определение полноты пропитки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329"/>
      <w:bookmarkEnd w:id="177"/>
      <w:r>
        <w:rPr>
          <w:rFonts w:cs="Arial" w:ascii="Arial" w:hAnsi="Arial"/>
          <w:sz w:val="20"/>
          <w:szCs w:val="20"/>
        </w:rPr>
        <w:t>Для определения полноты пропитки поперечную полосу материала разрывают в пяти местах таким образом, чтобы обнажился внутренний слой основы. Материал считают выдержавшим испытание, если при визуальном осмотре не обнаружено наличие светлых прослоек непропитанной основы и посторонних включений.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330"/>
      <w:bookmarkEnd w:id="178"/>
      <w:r>
        <w:rPr>
          <w:rFonts w:cs="Arial" w:ascii="Arial" w:hAnsi="Arial"/>
          <w:sz w:val="20"/>
          <w:szCs w:val="20"/>
        </w:rPr>
        <w:t>3.30. Определение горючести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330"/>
      <w:bookmarkEnd w:id="179"/>
      <w:r>
        <w:rPr>
          <w:rFonts w:cs="Arial" w:ascii="Arial" w:hAnsi="Arial"/>
          <w:sz w:val="20"/>
          <w:szCs w:val="20"/>
        </w:rPr>
        <w:t>Группу горючести определяет разработчик новой продукции при постановке ее на производство по ГОСТ 12.1.044.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331"/>
      <w:bookmarkEnd w:id="180"/>
      <w:r>
        <w:rPr>
          <w:rFonts w:cs="Arial" w:ascii="Arial" w:hAnsi="Arial"/>
          <w:sz w:val="20"/>
          <w:szCs w:val="20"/>
        </w:rPr>
        <w:t>3.31. Правила оформления результатов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331"/>
      <w:bookmarkEnd w:id="181"/>
      <w:r>
        <w:rPr>
          <w:rFonts w:cs="Arial" w:ascii="Arial" w:hAnsi="Arial"/>
          <w:sz w:val="20"/>
          <w:szCs w:val="20"/>
        </w:rPr>
        <w:t>В протоколе об испытании в соответствии с требованиями, указанными в НТД на продукцию конкретного вида, со ссылкой на данный стандарт, следует указать: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наименование испытанного материала по НТД;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внешний вид - упаковка и маркировка, ровность торцов, равномерность распределения посыпки, наличие или отсутствие слипаемости, дыр, трещин разрывов и складок, количество полотен в рулоне, длина надрывов;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линейные размеры и площадь - длина в метрах, ширина и толщина в миллиметрах, площадь в квадратных метрах;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разрывную силу при растяжении в Н (кгс), условную прочность в МПа (кгс/см), условное напряжение в МПа (кгс/см2), относительное и относительное остаточное удлинение в процентах;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сопротивление статическому продавливанию - наличие (или отсутствие) воды на поверхности образца после испытания при давлении не менее 0,001 МПа (0,01 кгс/см2) в течение не менее 24 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сопротивление динамическому продавливанию - наличие (или отсутствие) воды на поверхности образца после испытания при давлении не менее 0,001 МПа (0,01 кгс/см2) в течение не менее 24 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сопротивление раздиру полимерных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твердость по Шору А в условных единицах;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гибкость - наличие (или отсутствие) трещин на поверхности образца;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водопоглощение в процентах по массе;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водонепроницаемость - наличие (или отсутствие) воды на поверхности образца;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теплостойкость - наличие (или отсутствие) вздутий и следов перемещения покровного состава;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изменение линейных размеров при нагревании в процентах;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14) потерю массы при нагревании в процентах;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15) массу покровного состава в г/м2 и содержание наполнителя в процентах;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16) массу абсолютно сухой основы в г/м2 и отношение массы пропиточного битума к массе абсолютно сухой основы;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17) массу основы при стандартной влажности в г/м2;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18) массу вяжущего в г/м2, массу основы в г/м2 и содержание наполнителя в процентах в вяжущем материалов на стекловолокнистой основе;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19) массу вяжущего с направляемой стороны в г/м2;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20) массу вяжущего в г/м2 и температуру размягчения вяжущего в °С материалов типа фольгоизол;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21) массу растворимой части битумного состава в г/м2;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22) массу 1 м2 материала в граммах;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23) температуру хрупкости покровного состава и вяжущего в 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24) температуру размягчения покровного состава в 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25) потерю посыпки в г/образец;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26) снижение разрывной силы водонасыщенного материала в 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27) цветостойкость посыпки - наличие (или отсутствие) изменения цвета;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28) полноту пропитки - наличие (или отсутствие) светлых прослоек непропитанной основы и посторонних включений;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29) горючесть;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30) дату и место проведения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332"/>
      <w:bookmarkEnd w:id="182"/>
      <w:r>
        <w:rPr>
          <w:rFonts w:cs="Arial" w:ascii="Arial" w:hAnsi="Arial"/>
          <w:sz w:val="20"/>
          <w:szCs w:val="20"/>
        </w:rPr>
        <w:t>3.32. Допустимая погрешность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332"/>
      <w:bookmarkEnd w:id="183"/>
      <w:r>
        <w:rPr>
          <w:rFonts w:cs="Arial" w:ascii="Arial" w:hAnsi="Arial"/>
          <w:sz w:val="20"/>
          <w:szCs w:val="20"/>
        </w:rPr>
        <w:t>Допустимая погрешность методов испытания - 10%.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4" w:name="sub_1000"/>
      <w:bookmarkEnd w:id="184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5" w:name="sub_1000"/>
      <w:bookmarkEnd w:id="185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и угол заточки режущей кромки ножа для вырубки образцов-лопаток</w:t>
        <w:br/>
        <w:t>типа 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331597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А.1. Форма и угол заточки режущей кромки ножа для вырубки образцов-лопаток типа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6" w:name="sub_2000"/>
      <w:bookmarkEnd w:id="186"/>
      <w:r>
        <w:rPr>
          <w:rFonts w:cs="Arial" w:ascii="Arial" w:hAnsi="Arial"/>
          <w:b/>
          <w:bCs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7" w:name="sub_2000"/>
      <w:bookmarkEnd w:id="187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и угол заточки режущей кромки ножа для вырубки образцов-лопаток</w:t>
        <w:br/>
        <w:t>типа 2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321754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Б.1. Форма и угол заточки режущей кромки ножа для вырубки образцов-лопаток типа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8" w:name="sub_3000"/>
      <w:bookmarkEnd w:id="188"/>
      <w:r>
        <w:rPr>
          <w:rFonts w:cs="Arial" w:ascii="Arial" w:hAnsi="Arial"/>
          <w:b/>
          <w:bCs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9" w:name="sub_3000"/>
      <w:bookmarkEnd w:id="189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Схема штампа для нанесения меток на образец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4026535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B.1. Схема штампа для нанесения меток на образец"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0" w:name="sub_4000"/>
      <w:bookmarkEnd w:id="190"/>
      <w:r>
        <w:rPr>
          <w:rFonts w:cs="Arial" w:ascii="Arial" w:hAnsi="Arial"/>
          <w:b/>
          <w:bCs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1" w:name="sub_4000"/>
      <w:bookmarkEnd w:id="191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Методы определения содержания наполнителя, массы абсолютно сухой основы,</w:t>
        <w:br/>
        <w:t>отношения массы пропиточного битума к массе абсолютно сухой основы и</w:t>
        <w:br/>
        <w:t>массы покровного состава при осуществлении технологического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Г.1. Метод определения содержания наполнителя в покровном составе или вяжущем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Г.1.1. Средства испытания и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с допускаемой погрешностью 0,02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Тигель.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Электропечь камерная.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Г.1.2. Отбор проб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Пробы покровного состава или вяжущего отбирают в процессе изготовления из покровной ванны. Определение производят на двух пробах. Объем одной пробы - (50 - 100)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Г.1.3. Порядок проведения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каждой отобранной пробы берут навеску покровного состава или вяжущего (массой не менее 1 г), помещают в предварительно прокаленный и взвешенный тигель (m_9) и взвешивают (m_10). Тигель с навеской помещают в электропечь, нагревают до температуры (600+-10)°С и сжигают навеску до полного озоления покровного состава или вяжущего.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сжигания тигель с навеской охлаждают в эксикаторе в течение не менее 30 мин и взвешивают (m_11).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Охлаждение и взвешивание повторяют до получения расхождения между последовательными взвешиваниями не более 0,04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Параллельно определяют содержание сгораемых веществ в наполнителе по ГОСТ 19728.17 при температуре прокаливания (600+-10)°С.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Г.1.4. Правила обработки результатов испытания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Содержание наполнителя N % от массы покровного состава или вяжущего, вычисляют по формуле (14) </w:t>
      </w:r>
      <w:hyperlink w:anchor="sub_31544">
        <w:r>
          <w:rPr>
            <w:rStyle w:val="Style15"/>
            <w:rFonts w:cs="Arial" w:ascii="Arial" w:hAnsi="Arial"/>
            <w:sz w:val="20"/>
            <w:szCs w:val="20"/>
            <w:u w:val="single"/>
          </w:rPr>
          <w:t>(3.15.4.4)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Г.2. Экспресс-метод определения массы абсолютно сухой основы, отношения массы пропиточного битума к массе абсолютно основы, массы покровного состава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Г.2.1. Средства испытания и вспомогательные устройства Весы лабораторные с допускаемой погрешностью не более 0,02 г. Линейка металлическая с ценой деления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Г.2.2. Порядок подготовки к проведению испытания и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проводят на образцах размерами [(100 x 50) +-1] мм, вырезанных в продольном направлении.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Последовательно отбирают и взвешивают образцы с технологической линии по ходу процесса производства: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образец основы на размоточном станке (m_1э);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образец пропитанной основы после пропиточной ванны (m_2э);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образец с покровным составом после покровной ванны (m_3э).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Последние два образца перед взвешиванием охлаждают в течение (30 - 40)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Г.2.3. Правила обработки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Г.2.3.1. Массу абсолютно сухой основы m_4э, г,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= m   x K ,                                                (Г.1)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1э    1э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  - масса основы при стандартной или фактической влажности,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- коэффициент приведения массы абсолютно сухой основы к массе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основы при стандартной или фактической влажности, определяемый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 </w:t>
      </w:r>
      <w:hyperlink w:anchor="sub_190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формуле (19)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(3.17)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Г.2.3.2. Отношение массы пропиточного битума к массе абсолютно сухой основы O_э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O  = m   - m  /m  ,                                            (Г.2)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    2э    4э  4э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  - масса образца пропитанной основы,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образца абсолютно сухой основы,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Г.2.3.3. Массу покровного состава M_1э, г/м2,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= (m   - m  ) x 200,                                       (Г.3)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1э     3э    2э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  - масса образца пропитанной основы,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образца с покровным составом,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200 - коэффициент приведения площади образца к 1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2007-02-27T14:19:00Z</dcterms:created>
  <dc:creator>VIKTOR</dc:creator>
  <dc:description/>
  <dc:language>ru-RU</dc:language>
  <cp:lastModifiedBy>VIKTOR</cp:lastModifiedBy>
  <dcterms:modified xsi:type="dcterms:W3CDTF">2007-03-13T07:35:00Z</dcterms:modified>
  <cp:revision>3</cp:revision>
  <dc:subject/>
  <dc:title/>
</cp:coreProperties>
</file>