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23161-78</w:t>
        <w:br/>
        <w:t>"Грунты. Метод лабораторного определения характеристик просадочности"</w:t>
        <w:br/>
        <w:t>(утв. и введен в действие постановлением Госстроя СССР от 29 мая 1978 г. N 102)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Laboratory method forof subsiding charachteristics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 испытаний  просадочного  грунта  в компрессионном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Графики  испытания  просадочного  грунта в компрессионном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глинистые просадочные грунты и устанавливает метод лабораторного определения характеристик просадочности при замачивании грунта водой (относительной просадочности и начального просадочного давления).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Характеристики просадочности следует определять по относительной деформации, полученной по результатам испытаний образцов грунта ненарушенного сложения в компрессионных приборах.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надлежит проводить на образцах грунта с замачиванием их водой при давлении, последовательно увеличиваемом ступенями.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Испытания просадочных грунтов в компрессионных приборах следует выполнять по схемам: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"одной кривой" - для определения относительной просадочности при одной заданной величине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"двух кривых" - для определения относительной просадочности при различных давлениях и начального просадочного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Образцы грунтов (монолиты) для испытаний следует отбирать из открытых выработок - шурфов, котлованов, расчисток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образцов из скважин допускается производить при помощи грунтоносов, обеспечивающих сохранение природного сложения и влажности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образцов грунтов надлежит производить по ГОСТ 12071-72.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Термины и определения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испытаний просадочных грунтов надлежит применять компрессионные приборы, состоящие из следующих основных узлов и деталей: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рабочего кольца с внутренним диаметром 70-90 мм и высотой от 20 до 30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цилиндрической обоймы;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перфорированного штампа;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поддона с емкостью для воды и перфорированной крышкой;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индикаторов с ценой деления шкалы 0,01 мм для измерений вертикальных деформаций образца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механизма вертикальной нагрузки образца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Конструкция компрессионного прибора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воды к образцу снизу и отвод 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центрированную передачу нагрузки на штамп (образец грунта);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нагрузки на штамп ступенями давления от 0,1 до 0,5 кгс/см2;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постоянство каждой ступени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неподвижность рабочего кольца при испытаниях;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вертикальных деформаций образцов грунта с точностью 0,01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Компрессионные приборы необходимо тарировать не реже одного раза в год для учета из собственных упругих деформаций при определении деформаций образцов грунта. Для тарировки прибора в рабочее кольцо следует заложить специальный металлический вкладыш с двумя бумажными фильтрами, смоченными водой, и производить нагрузку ступенями давления 0,5 кгс/см2, выдерживая их по 2 мин, до максимального давления на вкладыш 8,0 кгс/см2, измеряя по индикаторам упругие деформации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тарировки следует составить таблицу величин упругих деформаций прибора при различных давлениях (r).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Образцы грунта для испытаний следует отбирать из монолита рабочим кольцом компрессионного прибора методом режущего кольца по ГОСТ 5182-78 с учетом выполнения следующего требования: подготовленные образцы грунта при испытании должны иметь по отношению к направлению нагрузки ориентировку, соответствующую залеганию грунта в массиве.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Подготовленный образец грунта в рабочем кольце следует сразу же взвесить с точностью 0,01 гс и поместить в компрессионный прибор.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3"/>
      <w:bookmarkEnd w:id="9"/>
      <w:r>
        <w:rPr>
          <w:rFonts w:cs="Arial" w:ascii="Arial" w:hAnsi="Arial"/>
          <w:sz w:val="20"/>
          <w:szCs w:val="20"/>
        </w:rPr>
        <w:t>3.3. Для испытываемых образцов грунта необходимо определить физические характеристики: влажность - по ГОСТ 5180-75, удельный вес - по ГОСТ 5181-78, объемный вес и объемный вес скелета - по ГОСТ 5182-78, влажность на границах раскатывания и текучести - по ГОСТ 5183-77, а также вычислить коэффициент пористости, степень влажности и число пластичности.</w:t>
      </w:r>
    </w:p>
    <w:p>
      <w:pPr>
        <w:pStyle w:val="Normal"/>
        <w:autoSpaceDE w:val="false"/>
        <w:ind w:firstLine="720"/>
        <w:jc w:val="both"/>
        <w:rPr/>
      </w:pPr>
      <w:bookmarkStart w:id="10" w:name="sub_33"/>
      <w:bookmarkEnd w:id="10"/>
      <w:r>
        <w:rPr>
          <w:rFonts w:cs="Arial" w:ascii="Arial" w:hAnsi="Arial"/>
          <w:sz w:val="20"/>
          <w:szCs w:val="20"/>
        </w:rPr>
        <w:t>3.4. Рабочее кольцо с образцом грунта следует поместить на крышку поддона компрессионного прибора острым краем вверх (предварительно торцы образцы покрыть бумажным фильтром) и затем произвести сборку компрессионного прибора: завинтить соединительную муфту и установить штамп. К собранному прибору необходимо присоединить механизм нагрузки, далее следует укрепить индикаторы и записать их начальные показания в рабочем журнале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4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400"/>
      <w:bookmarkStart w:id="13" w:name="sub_4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1"/>
      <w:bookmarkEnd w:id="14"/>
      <w:r>
        <w:rPr>
          <w:rFonts w:cs="Arial" w:ascii="Arial" w:hAnsi="Arial"/>
          <w:sz w:val="20"/>
          <w:szCs w:val="20"/>
        </w:rPr>
        <w:t>4.1. При испытаниях по схеме "одной кривой" нагрузку штампа на образец грунта с природной влажностью следует производить ступенями до заданного давления Р_з. Величину Р_з следует принимать равной (с погрешностью +-10%) суммарному давлению от собственного веса грунта в водонасыщенном состоянии и от проектируемого фундамента или только от веса грунта (в зависимости от вида просадочных деформаций, для расчета которых определяются характеристики просадочности) на глубине отбора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1"/>
      <w:bookmarkEnd w:id="15"/>
      <w:r>
        <w:rPr>
          <w:rFonts w:cs="Arial" w:ascii="Arial" w:hAnsi="Arial"/>
          <w:sz w:val="20"/>
          <w:szCs w:val="20"/>
        </w:rPr>
        <w:t>После условной стабилизации осадки образца грунта на последней ступени давления, соответствующей Р_з, образец грунта необходимо замочить водой, продолжая замачивание до условной стабилизации просадки.</w:t>
      </w:r>
    </w:p>
    <w:p>
      <w:pPr>
        <w:pStyle w:val="Normal"/>
        <w:autoSpaceDE w:val="false"/>
        <w:ind w:firstLine="720"/>
        <w:jc w:val="both"/>
        <w:rPr/>
      </w:pPr>
      <w:bookmarkStart w:id="16" w:name="sub_42"/>
      <w:bookmarkEnd w:id="16"/>
      <w:r>
        <w:rPr>
          <w:rFonts w:cs="Arial" w:ascii="Arial" w:hAnsi="Arial"/>
          <w:sz w:val="20"/>
          <w:szCs w:val="20"/>
        </w:rPr>
        <w:t xml:space="preserve">4.2. Испытания по схеме "двух кривых" надлежит проводить на двух образцах грунта, отобранных из одного монолита. Один образец следует испытывать в соответствии с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4.1</w:t>
        </w:r>
      </w:hyperlink>
      <w:r>
        <w:rPr>
          <w:rFonts w:cs="Arial" w:ascii="Arial" w:hAnsi="Arial"/>
          <w:sz w:val="20"/>
          <w:szCs w:val="20"/>
        </w:rPr>
        <w:t>, второй образец необходимо до его нагрузки замочить (без применения арретира) до полного водонасыщения, начиная замачивание не менее чем за 3 ч до передачи первой ступени давления при испытаниях просадочных супесей и 6 ч - при испытаниях просадочных суглинков и глин. Затем следует производить нагрузку штампа на образец ступенями до заданного давления Р_з, продолжая замачивание.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2"/>
      <w:bookmarkEnd w:id="17"/>
      <w:r>
        <w:rPr>
          <w:rFonts w:cs="Arial" w:ascii="Arial" w:hAnsi="Arial"/>
          <w:sz w:val="20"/>
          <w:szCs w:val="20"/>
        </w:rPr>
        <w:t>Величину P_з в испытаниях по схеме "двух кривых" следует принимать в интервале 2,0-4,0 кгс/см2 с учетом предполагаемого суммарного давления в основании проектируемых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грунта, испытываемые по схеме "двух кривых", не должны отличаться по объемному весу скелета более чем на 0,03 гс/см3 и по влажности - на 2% (0,02 долей единицы)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Ступени давления в испытаниях по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следует принимать равными 0,5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случаях, при испытаниях по схеме "одной кривой" и Р_з &lt; 1,5 кгс/см2, ступени давления должны составлять 0,25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Каждую ступень давления необходимо выдерживать до условной стабилизации осадки образца грунта. За условную стабилизацию осадки и просадки надлежит принимать приращение деформации образца, не превышающее 0,01 мм за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После приложения каждой ступени давления или после замачивания образца грунта следует производить отсчеты по индикаторам, регистрирующим деформации образца: через 5, 10 и 30 мин от начала испытаний, затем через каждый час до конца рабочего дня, а в последующие дни через каждые 3 ч до условной стабилизации деформаций.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4.5. Замачивание образцов грунта водой следут производить снизу вверх в последовательности, определяемой схемой испытаний (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) при неизменном градиенте напора, равном 1-1,1. Воду необходимо залить в поддон компрессионного прибора через отводную трубку с воронкой и затем поддерживать уровень воды в воронке по верхнему торцу образца грунта до окончания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замачивания образцов грунта надлежит использовать воду питьевого качества температурой 10-25°С.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После окончания испытаний необходимо слить воду из прибора, быстро разгрузить образец грунта, извлечь рабочее кольцо с образцом, удалить капли воды с его поверхности при помощи фильтровальной бумаги, взвесить рабочее кольцо с образцом для определения объемного веса скелета грунта после испытаний и отобрать две пробы для испытания на влажность.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51"/>
      <w:bookmarkEnd w:id="21"/>
      <w:r>
        <w:rPr>
          <w:rFonts w:cs="Arial" w:ascii="Arial" w:hAnsi="Arial"/>
          <w:sz w:val="20"/>
          <w:szCs w:val="20"/>
        </w:rPr>
        <w:t>5.1. По результатам испытаний просадочного грунта в компрессионном приборе следует определять с соответствующими записями в журнале испытаний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1"/>
      <w:bookmarkEnd w:id="22"/>
      <w:r>
        <w:rPr>
          <w:rFonts w:cs="Arial" w:ascii="Arial" w:hAnsi="Arial"/>
          <w:sz w:val="20"/>
          <w:szCs w:val="20"/>
        </w:rPr>
        <w:t>а) величины абсолютного сжатия (осадки) образца грунта Дельта h_i в мм с точностью 0,01, вычисленные как средние арифметические значения показаний индикаторов;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величины относительного сжатия образцов грунта дельта_i с точностью 0,001 при соответствующих значениях давления Р_i и условно стабилизированных деформациях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9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99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= ─────────────,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   r        - поправка на упругую деформацию прибора  при  давлении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определяемая  по результатам тарировки (п.3.1),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- высота  образца грунта  с  природной  влажностью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природном  давлении  (на  глубине  отбора   образца),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9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Дельта h      ,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9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 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   h_н      - начальная  высота  образца  грунта  (высота  рабочего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кольца),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     - абсолютное  сжатие   образца   грунта   с   природной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влажностью при природном давлении,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" w:name="sub_52"/>
      <w:bookmarkEnd w:id="27"/>
      <w:r>
        <w:rPr>
          <w:rFonts w:cs="Arial" w:ascii="Arial" w:hAnsi="Arial"/>
          <w:sz w:val="20"/>
          <w:szCs w:val="20"/>
        </w:rPr>
        <w:t>5.2. По величинам относительного сжатия образцов дельта следует строить график зависимости дельта =f(P) с отображением просадочных деформаций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2"/>
      <w:bookmarkEnd w:id="28"/>
      <w:r>
        <w:rPr>
          <w:rFonts w:cs="Arial" w:ascii="Arial" w:hAnsi="Arial"/>
          <w:sz w:val="20"/>
          <w:szCs w:val="20"/>
        </w:rPr>
        <w:t>В случаях набухания образца грунта, замачиваемого до нагрузки (при испытаниях по схеме "двух кривых"), необходимо определять свободное относительное набухание дельта_н, как отношение увеличения высоты образца к его начальной высоте; точку, соответствующую дельта_н, следует включать в график дельта = f(Р), откладывая ее на оси ординат вверх от оси абсцисс.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5.3. Относительную просадочность грунта дельта_пр при заданном давлении Р_з по испытаниям по схеме "одной кривой" следует определять как дополнительное относительное сжатие образца грунта в результате замачивания (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93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    h' -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9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    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= ────────── = ────────,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   h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Дельта   -  дополнительное сжатие  (просадка)  грунта  в  результате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замачивания;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'      -  высота  образца  грунта  с  природной   влажностью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заданном давлении;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-  высота  образца  грунта  после  дополнительного   сжатия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     (просадки) в результате замачивания.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Величины относительной просадочности дельта_пр для различных давлений при испытаниях по схеме "двух кривых" надлежит определять как разность значений относительного сжатия образцов в водонасыщенном состоянии дельта_в и природной влажности дельта_е или разности ординат соответствующих кривых графика дельта = f(Р). По значениям дельта_пр следует строить график зависимости относительной просадочности от давления дельта_пр = f(Р)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5.4. Начальное просадочное давление Р_пр следует определять по графику зависимости относительной просадочности от давления дельта_пр = f(Р), принимая за величину Р_пр то давление, при котором относительная просадочность составляет 0,01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5.5. Результаты определения относительной просадочности необходимо выражать с точностью 0,001, начального просадочного давления - с точностью 0,1 кгс/см2 и регистрировать в журнале испытаний с указанием наименования вида грунта и значений его физических характеристик (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│                Определение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Давление         начальное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│Минимальное    давление,     при   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просадочное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│проявляются просадочные свойства грунта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полном водонасыщении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Просадочность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│Отношение дополнительного уменьшения  высоты│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относительная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│образца грунта в результате его  замачивания│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определенном  вертикальном   давлении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образца с  природной  влажностью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природном давлении на глубине отбора образца│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Сжатие   образца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│Уменьшение первоначальной высоты  образца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абсолютное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│результате   уплотнения   при   определенном│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давлении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Сжатие   образца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 абсолютного   сжатия   к   высоте│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относительное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│образца с природной влажностью при природном│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 на глубине отбора образца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Стабилизация        осадки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│Приращение  величины   осадки     образца 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образца грунта условная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│времени,    характеризующее     практическое│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затухание деформации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Стабилизация      просадки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│Приращение величины осадки образца грунта 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образца грунта условная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│времени,    характеризующее     практическое│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затухание   дополнительной     деформации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замачивания (просадки)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Ступень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│Величина приращения  давления  при  передаче│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через штамп на образец грунта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2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испытаний просадочного грунта в компрессионном приборе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         Пункт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        Объект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Шурф (скважина) N ____________ Глубина и дата отбора образца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грунта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 номер испытания ________ Краткие сведения  о  компрессионном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приборе (номер, тип, механизм передачи нагрузки)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проведения испытаний (схема и пр.)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Данные о рабочем кольце: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 m_к _____________; высота h_к __________; внутренний  диаметр   d_к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___________; объем V_к ______________; передаточное число системы рычагов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компрессионного прибора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испытаний: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начало _________________________ окончание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00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физических характеристик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2001"/>
      <w:bookmarkStart w:id="37" w:name="sub_2001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┌─────┬──────────┬─────────┬─────────┬────────┬────────┬────────┬───────┐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гамма│ гамма_ск │ Гамма_s │    W    │  W_p   │  W_L   │  J_L   │   G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├─────┼──────────┼─────────┼─────────┼────────┼────────┼────────┼───────┤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│ 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│ 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│ 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│ 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│ 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│ 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└─────┴──────────┴─────────┴─────────┴────────┴────────┴────────┴───────┘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00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Результаты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002"/>
      <w:bookmarkStart w:id="40" w:name="sub_2002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┬─────────┬────────┬───────────┬───────────────────┬────────┬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Лабора-│ Дата │Время│Вес груза│Давление│Поправка на│      Показания    │Деформа-│Относитель-│Сведения│Приме-│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торный │      │     │    на   │   на   │деформацию │      индикатов    │   ция  │ ное сжатие│   о    │чания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   │     │ подвеске│образец,│прибора, мм├─────┬─────┬───────┤образца,│(набухание)│замачи-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испыта-│      │     │ рычага, │ кгс/см2│           │  _  │  _  │среднее│   мм   │  образца  │ вании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    │     │   кгс   │        │           │     │     │       │        │           │образца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┼─────────┼────────┼───────────┼─────┼─────┼───────┼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   │        │           │     │     │       │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┴─────────┴────────┴───────────┴─────┴─────┴───────┴────────┴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"___" __________ 19__ г.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3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3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Графики</w:t>
        <w:br/>
        <w:t>испытания просадочного грунта в компрессионном приборе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4799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"Графики испытания просадочного грунта в компрессионном приборе"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2007-02-05T16:30:00Z</dcterms:created>
  <dc:creator>Виктор</dc:creator>
  <dc:description/>
  <dc:language>ru-RU</dc:language>
  <cp:lastModifiedBy>Виктор</cp:lastModifiedBy>
  <dcterms:modified xsi:type="dcterms:W3CDTF">2007-02-05T16:30:00Z</dcterms:modified>
  <cp:revision>2</cp:revision>
  <dc:subject/>
  <dc:title/>
</cp:coreProperties>
</file>