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38DA" w:rsidRPr="00DD38DA" w:rsidRDefault="00DD38DA" w:rsidP="00DD38DA">
      <w:pPr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Arial" w:hAnsi="Arial" w:cs="Arial"/>
          <w:b/>
          <w:bCs/>
          <w:sz w:val="20"/>
          <w:szCs w:val="20"/>
        </w:rPr>
      </w:pPr>
      <w:r w:rsidRPr="00DD38DA">
        <w:rPr>
          <w:rFonts w:ascii="Arial" w:hAnsi="Arial" w:cs="Arial"/>
          <w:b/>
          <w:bCs/>
          <w:sz w:val="20"/>
          <w:szCs w:val="20"/>
        </w:rPr>
        <w:t>Государственный стандарт СССР ГОСТ 22687.2-85</w:t>
      </w:r>
      <w:r w:rsidRPr="00DD38DA">
        <w:rPr>
          <w:rFonts w:ascii="Arial" w:hAnsi="Arial" w:cs="Arial"/>
          <w:b/>
          <w:bCs/>
          <w:sz w:val="20"/>
          <w:szCs w:val="20"/>
        </w:rPr>
        <w:br/>
        <w:t>"Стойки цилиндрические железобетонные центрифугированные для опор высоковольтных линий электропередачи. Конструкция и размеры"</w:t>
      </w:r>
      <w:r w:rsidRPr="00DD38DA">
        <w:rPr>
          <w:rFonts w:ascii="Arial" w:hAnsi="Arial" w:cs="Arial"/>
          <w:b/>
          <w:bCs/>
          <w:sz w:val="20"/>
          <w:szCs w:val="20"/>
        </w:rPr>
        <w:br/>
        <w:t>(введен в действие постановлением Госстроя СССР от 25 октября 1984 г. N 180)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DD38DA" w:rsidRPr="00DD38DA" w:rsidRDefault="00DD38DA" w:rsidP="00DD38DA">
      <w:pPr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Arial" w:hAnsi="Arial" w:cs="Arial"/>
          <w:b/>
          <w:bCs/>
          <w:sz w:val="20"/>
          <w:szCs w:val="20"/>
        </w:rPr>
      </w:pPr>
      <w:r w:rsidRPr="00DD38DA">
        <w:rPr>
          <w:rFonts w:ascii="Arial" w:hAnsi="Arial" w:cs="Arial"/>
          <w:b/>
          <w:bCs/>
          <w:sz w:val="20"/>
          <w:szCs w:val="20"/>
          <w:lang w:val="en-US"/>
        </w:rPr>
        <w:t xml:space="preserve">Centrifugal cylinder reinforced concrete posts for high-voltage transmission lines. </w:t>
      </w:r>
      <w:proofErr w:type="spellStart"/>
      <w:r w:rsidRPr="00DD38DA">
        <w:rPr>
          <w:rFonts w:ascii="Arial" w:hAnsi="Arial" w:cs="Arial"/>
          <w:b/>
          <w:bCs/>
          <w:sz w:val="20"/>
          <w:szCs w:val="20"/>
        </w:rPr>
        <w:t>Structure</w:t>
      </w:r>
      <w:proofErr w:type="spellEnd"/>
      <w:r w:rsidRPr="00DD38DA">
        <w:rPr>
          <w:rFonts w:ascii="Arial" w:hAnsi="Arial" w:cs="Arial"/>
          <w:b/>
          <w:bCs/>
          <w:sz w:val="20"/>
          <w:szCs w:val="20"/>
        </w:rPr>
        <w:t xml:space="preserve"> </w:t>
      </w:r>
      <w:proofErr w:type="spellStart"/>
      <w:r w:rsidRPr="00DD38DA">
        <w:rPr>
          <w:rFonts w:ascii="Arial" w:hAnsi="Arial" w:cs="Arial"/>
          <w:b/>
          <w:bCs/>
          <w:sz w:val="20"/>
          <w:szCs w:val="20"/>
        </w:rPr>
        <w:t>and</w:t>
      </w:r>
      <w:proofErr w:type="spellEnd"/>
      <w:r w:rsidRPr="00DD38DA">
        <w:rPr>
          <w:rFonts w:ascii="Arial" w:hAnsi="Arial" w:cs="Arial"/>
          <w:b/>
          <w:bCs/>
          <w:sz w:val="20"/>
          <w:szCs w:val="20"/>
        </w:rPr>
        <w:t xml:space="preserve"> </w:t>
      </w:r>
      <w:proofErr w:type="spellStart"/>
      <w:r w:rsidRPr="00DD38DA">
        <w:rPr>
          <w:rFonts w:ascii="Arial" w:hAnsi="Arial" w:cs="Arial"/>
          <w:b/>
          <w:bCs/>
          <w:sz w:val="20"/>
          <w:szCs w:val="20"/>
        </w:rPr>
        <w:t>dimensions</w:t>
      </w:r>
      <w:proofErr w:type="spellEnd"/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20"/>
          <w:szCs w:val="20"/>
        </w:rPr>
      </w:pPr>
      <w:r w:rsidRPr="00DD38DA">
        <w:rPr>
          <w:rFonts w:ascii="Arial" w:hAnsi="Arial" w:cs="Arial"/>
          <w:sz w:val="20"/>
          <w:szCs w:val="20"/>
        </w:rPr>
        <w:t>Срок введения 1 января 1986 г.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0"/>
          <w:szCs w:val="20"/>
        </w:rPr>
      </w:pPr>
      <w:r w:rsidRPr="00DD38DA">
        <w:rPr>
          <w:rFonts w:ascii="Arial" w:hAnsi="Arial" w:cs="Arial"/>
          <w:sz w:val="20"/>
          <w:szCs w:val="20"/>
        </w:rPr>
        <w:t>Несоблюдение стандарта преследуется по закону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0"/>
          <w:szCs w:val="20"/>
        </w:rPr>
      </w:pPr>
      <w:bookmarkStart w:id="0" w:name="sub_1"/>
      <w:r w:rsidRPr="00DD38DA">
        <w:rPr>
          <w:rFonts w:ascii="Arial" w:hAnsi="Arial" w:cs="Arial"/>
          <w:sz w:val="20"/>
          <w:szCs w:val="20"/>
        </w:rPr>
        <w:t>1. Настоящий стандарт распространяется на железобетонные предварительно напряженные цилиндрические стойки кольцевого сечения, изготовляемые методом центрифугирования из тяжелого бетона и предназначенные для опор линий электропередачи напряжением 35-750 кВ, и устанавливает конструкцию указанных стоек.</w:t>
      </w:r>
    </w:p>
    <w:bookmarkEnd w:id="0"/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0"/>
          <w:szCs w:val="20"/>
        </w:rPr>
      </w:pPr>
      <w:r w:rsidRPr="00DD38DA">
        <w:rPr>
          <w:rFonts w:ascii="Arial" w:hAnsi="Arial" w:cs="Arial"/>
          <w:sz w:val="20"/>
          <w:szCs w:val="20"/>
        </w:rPr>
        <w:t>Стойки предназначены для применения: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0"/>
          <w:szCs w:val="20"/>
        </w:rPr>
      </w:pPr>
      <w:r w:rsidRPr="00DD38DA">
        <w:rPr>
          <w:rFonts w:ascii="Arial" w:hAnsi="Arial" w:cs="Arial"/>
          <w:sz w:val="20"/>
          <w:szCs w:val="20"/>
        </w:rPr>
        <w:t xml:space="preserve">при расчетной температуре наружного воздуха (температуре наружного воздуха наиболее холодной пятидневки района строительства согласно </w:t>
      </w:r>
      <w:proofErr w:type="spellStart"/>
      <w:r w:rsidRPr="00DD38DA">
        <w:rPr>
          <w:rFonts w:ascii="Arial" w:hAnsi="Arial" w:cs="Arial"/>
          <w:sz w:val="20"/>
          <w:szCs w:val="20"/>
        </w:rPr>
        <w:t>СНиП</w:t>
      </w:r>
      <w:proofErr w:type="spellEnd"/>
      <w:r w:rsidRPr="00DD38DA">
        <w:rPr>
          <w:rFonts w:ascii="Arial" w:hAnsi="Arial" w:cs="Arial"/>
          <w:sz w:val="20"/>
          <w:szCs w:val="20"/>
        </w:rPr>
        <w:t xml:space="preserve"> 2.01.01-82) до минус 55</w:t>
      </w:r>
      <w:proofErr w:type="gramStart"/>
      <w:r w:rsidRPr="00DD38DA">
        <w:rPr>
          <w:rFonts w:ascii="Arial" w:hAnsi="Arial" w:cs="Arial"/>
          <w:sz w:val="20"/>
          <w:szCs w:val="20"/>
        </w:rPr>
        <w:t>°С</w:t>
      </w:r>
      <w:proofErr w:type="gramEnd"/>
      <w:r w:rsidRPr="00DD38DA">
        <w:rPr>
          <w:rFonts w:ascii="Arial" w:hAnsi="Arial" w:cs="Arial"/>
          <w:sz w:val="20"/>
          <w:szCs w:val="20"/>
        </w:rPr>
        <w:t xml:space="preserve"> включительно;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0"/>
          <w:szCs w:val="20"/>
        </w:rPr>
      </w:pPr>
      <w:r w:rsidRPr="00DD38DA">
        <w:rPr>
          <w:rFonts w:ascii="Arial" w:hAnsi="Arial" w:cs="Arial"/>
          <w:sz w:val="20"/>
          <w:szCs w:val="20"/>
        </w:rPr>
        <w:t xml:space="preserve">в I-VII районах по давлению ветра и в I-V районах по толщине стенки гололеда согласно </w:t>
      </w:r>
      <w:proofErr w:type="spellStart"/>
      <w:r w:rsidRPr="00DD38DA">
        <w:rPr>
          <w:rFonts w:ascii="Arial" w:hAnsi="Arial" w:cs="Arial"/>
          <w:sz w:val="20"/>
          <w:szCs w:val="20"/>
        </w:rPr>
        <w:t>СНиП</w:t>
      </w:r>
      <w:proofErr w:type="spellEnd"/>
      <w:r w:rsidRPr="00DD38DA">
        <w:rPr>
          <w:rFonts w:ascii="Arial" w:hAnsi="Arial" w:cs="Arial"/>
          <w:sz w:val="20"/>
          <w:szCs w:val="20"/>
        </w:rPr>
        <w:t xml:space="preserve"> 2.01.07-85;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0"/>
          <w:szCs w:val="20"/>
        </w:rPr>
      </w:pPr>
      <w:r w:rsidRPr="00DD38DA">
        <w:rPr>
          <w:rFonts w:ascii="Arial" w:hAnsi="Arial" w:cs="Arial"/>
          <w:sz w:val="20"/>
          <w:szCs w:val="20"/>
        </w:rPr>
        <w:t>при сейсмичности площадки строительства до 9 баллов включительно.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0"/>
          <w:szCs w:val="20"/>
        </w:rPr>
      </w:pPr>
      <w:r w:rsidRPr="00DD38DA">
        <w:rPr>
          <w:rFonts w:ascii="Arial" w:hAnsi="Arial" w:cs="Arial"/>
          <w:sz w:val="20"/>
          <w:szCs w:val="20"/>
        </w:rPr>
        <w:t xml:space="preserve">Стойки, предназначенные для эксплуатации в среде с агрессивной степенью воздействия на железобетонные конструкции, должны удовлетворять дополнительным требованиям, установленным проектной документацией согласно </w:t>
      </w:r>
      <w:proofErr w:type="spellStart"/>
      <w:r w:rsidRPr="00DD38DA">
        <w:rPr>
          <w:rFonts w:ascii="Arial" w:hAnsi="Arial" w:cs="Arial"/>
          <w:sz w:val="20"/>
          <w:szCs w:val="20"/>
        </w:rPr>
        <w:t>СНиП</w:t>
      </w:r>
      <w:proofErr w:type="spellEnd"/>
      <w:r w:rsidRPr="00DD38DA">
        <w:rPr>
          <w:rFonts w:ascii="Arial" w:hAnsi="Arial" w:cs="Arial"/>
          <w:sz w:val="20"/>
          <w:szCs w:val="20"/>
        </w:rPr>
        <w:t xml:space="preserve"> 2.03.11-85 и указанным в заказе на изготовление стоек.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0"/>
          <w:szCs w:val="20"/>
        </w:rPr>
      </w:pPr>
      <w:bookmarkStart w:id="1" w:name="sub_2"/>
      <w:r w:rsidRPr="00DD38DA">
        <w:rPr>
          <w:rFonts w:ascii="Arial" w:hAnsi="Arial" w:cs="Arial"/>
          <w:sz w:val="20"/>
          <w:szCs w:val="20"/>
        </w:rPr>
        <w:t>2. Форма и основные параметры стоек - по ГОСТ 22687.0-85.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0"/>
          <w:szCs w:val="20"/>
        </w:rPr>
      </w:pPr>
      <w:bookmarkStart w:id="2" w:name="sub_3"/>
      <w:bookmarkEnd w:id="1"/>
      <w:r w:rsidRPr="00DD38DA">
        <w:rPr>
          <w:rFonts w:ascii="Arial" w:hAnsi="Arial" w:cs="Arial"/>
          <w:sz w:val="20"/>
          <w:szCs w:val="20"/>
        </w:rPr>
        <w:t xml:space="preserve">3. Технические показатели стоек приведены в </w:t>
      </w:r>
      <w:hyperlink w:anchor="sub_1111" w:history="1">
        <w:r w:rsidRPr="00DD38DA">
          <w:rPr>
            <w:rFonts w:ascii="Arial" w:hAnsi="Arial" w:cs="Arial"/>
            <w:sz w:val="20"/>
            <w:szCs w:val="20"/>
            <w:u w:val="single"/>
          </w:rPr>
          <w:t>табл. 1</w:t>
        </w:r>
      </w:hyperlink>
      <w:r w:rsidRPr="00DD38DA">
        <w:rPr>
          <w:rFonts w:ascii="Arial" w:hAnsi="Arial" w:cs="Arial"/>
          <w:sz w:val="20"/>
          <w:szCs w:val="20"/>
        </w:rPr>
        <w:t>.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0"/>
          <w:szCs w:val="20"/>
        </w:rPr>
      </w:pPr>
      <w:bookmarkStart w:id="3" w:name="sub_4"/>
      <w:bookmarkEnd w:id="2"/>
      <w:r w:rsidRPr="00DD38DA">
        <w:rPr>
          <w:rFonts w:ascii="Arial" w:hAnsi="Arial" w:cs="Arial"/>
          <w:sz w:val="20"/>
          <w:szCs w:val="20"/>
        </w:rPr>
        <w:t>4. Стойки должны удовлетворять всем требованиям ГОСТ 22687.0-85 и настоящего стандарта.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0"/>
          <w:szCs w:val="20"/>
        </w:rPr>
      </w:pPr>
      <w:bookmarkStart w:id="4" w:name="sub_5"/>
      <w:bookmarkEnd w:id="3"/>
      <w:r w:rsidRPr="00DD38DA">
        <w:rPr>
          <w:rFonts w:ascii="Arial" w:hAnsi="Arial" w:cs="Arial"/>
          <w:sz w:val="20"/>
          <w:szCs w:val="20"/>
        </w:rPr>
        <w:t xml:space="preserve">5. Конструкция и размеры стоек должны соответствовать </w:t>
      </w:r>
      <w:proofErr w:type="gramStart"/>
      <w:r w:rsidRPr="00DD38DA">
        <w:rPr>
          <w:rFonts w:ascii="Arial" w:hAnsi="Arial" w:cs="Arial"/>
          <w:sz w:val="20"/>
          <w:szCs w:val="20"/>
        </w:rPr>
        <w:t>указанным</w:t>
      </w:r>
      <w:proofErr w:type="gramEnd"/>
      <w:r w:rsidRPr="00DD38DA">
        <w:rPr>
          <w:rFonts w:ascii="Arial" w:hAnsi="Arial" w:cs="Arial"/>
          <w:sz w:val="20"/>
          <w:szCs w:val="20"/>
        </w:rPr>
        <w:t xml:space="preserve"> на </w:t>
      </w:r>
      <w:hyperlink w:anchor="sub_2221" w:history="1">
        <w:r w:rsidRPr="00DD38DA">
          <w:rPr>
            <w:rFonts w:ascii="Arial" w:hAnsi="Arial" w:cs="Arial"/>
            <w:sz w:val="20"/>
            <w:szCs w:val="20"/>
            <w:u w:val="single"/>
          </w:rPr>
          <w:t>черт. 1</w:t>
        </w:r>
      </w:hyperlink>
      <w:r w:rsidRPr="00DD38DA">
        <w:rPr>
          <w:rFonts w:ascii="Arial" w:hAnsi="Arial" w:cs="Arial"/>
          <w:sz w:val="20"/>
          <w:szCs w:val="20"/>
        </w:rPr>
        <w:t>.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0"/>
          <w:szCs w:val="20"/>
        </w:rPr>
      </w:pPr>
      <w:bookmarkStart w:id="5" w:name="sub_6"/>
      <w:bookmarkEnd w:id="4"/>
      <w:r w:rsidRPr="00DD38DA">
        <w:rPr>
          <w:rFonts w:ascii="Arial" w:hAnsi="Arial" w:cs="Arial"/>
          <w:sz w:val="20"/>
          <w:szCs w:val="20"/>
        </w:rPr>
        <w:t xml:space="preserve">6. Показатели расхода стали на стойку приведены в </w:t>
      </w:r>
      <w:hyperlink w:anchor="sub_1112" w:history="1">
        <w:r w:rsidRPr="00DD38DA">
          <w:rPr>
            <w:rFonts w:ascii="Arial" w:hAnsi="Arial" w:cs="Arial"/>
            <w:sz w:val="20"/>
            <w:szCs w:val="20"/>
            <w:u w:val="single"/>
          </w:rPr>
          <w:t>табл. 2</w:t>
        </w:r>
      </w:hyperlink>
      <w:r w:rsidRPr="00DD38DA">
        <w:rPr>
          <w:rFonts w:ascii="Arial" w:hAnsi="Arial" w:cs="Arial"/>
          <w:sz w:val="20"/>
          <w:szCs w:val="20"/>
        </w:rPr>
        <w:t>.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0"/>
          <w:szCs w:val="20"/>
        </w:rPr>
      </w:pPr>
      <w:bookmarkStart w:id="6" w:name="sub_7"/>
      <w:bookmarkEnd w:id="5"/>
      <w:r w:rsidRPr="00DD38DA">
        <w:rPr>
          <w:rFonts w:ascii="Arial" w:hAnsi="Arial" w:cs="Arial"/>
          <w:sz w:val="20"/>
          <w:szCs w:val="20"/>
        </w:rPr>
        <w:t xml:space="preserve">7. Арматурные каркасы стоек и расположение закладных изделий в стойках должны соответствовать </w:t>
      </w:r>
      <w:proofErr w:type="gramStart"/>
      <w:r w:rsidRPr="00DD38DA">
        <w:rPr>
          <w:rFonts w:ascii="Arial" w:hAnsi="Arial" w:cs="Arial"/>
          <w:sz w:val="20"/>
          <w:szCs w:val="20"/>
        </w:rPr>
        <w:t>указанным</w:t>
      </w:r>
      <w:proofErr w:type="gramEnd"/>
      <w:r w:rsidRPr="00DD38DA">
        <w:rPr>
          <w:rFonts w:ascii="Arial" w:hAnsi="Arial" w:cs="Arial"/>
          <w:sz w:val="20"/>
          <w:szCs w:val="20"/>
        </w:rPr>
        <w:t xml:space="preserve"> на </w:t>
      </w:r>
      <w:hyperlink w:anchor="sub_2222" w:history="1">
        <w:r w:rsidRPr="00DD38DA">
          <w:rPr>
            <w:rFonts w:ascii="Arial" w:hAnsi="Arial" w:cs="Arial"/>
            <w:sz w:val="20"/>
            <w:szCs w:val="20"/>
            <w:u w:val="single"/>
          </w:rPr>
          <w:t>черт. 2-20</w:t>
        </w:r>
      </w:hyperlink>
      <w:r w:rsidRPr="00DD38DA">
        <w:rPr>
          <w:rFonts w:ascii="Arial" w:hAnsi="Arial" w:cs="Arial"/>
          <w:sz w:val="20"/>
          <w:szCs w:val="20"/>
        </w:rPr>
        <w:t>.</w:t>
      </w:r>
    </w:p>
    <w:bookmarkEnd w:id="6"/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0"/>
          <w:szCs w:val="20"/>
        </w:rPr>
      </w:pPr>
      <w:r w:rsidRPr="00DD38DA">
        <w:rPr>
          <w:rFonts w:ascii="Arial" w:hAnsi="Arial" w:cs="Arial"/>
          <w:sz w:val="20"/>
          <w:szCs w:val="20"/>
        </w:rPr>
        <w:t xml:space="preserve">Расположение напрягаемой арматуры должно соответствовать </w:t>
      </w:r>
      <w:proofErr w:type="gramStart"/>
      <w:r w:rsidRPr="00DD38DA">
        <w:rPr>
          <w:rFonts w:ascii="Arial" w:hAnsi="Arial" w:cs="Arial"/>
          <w:sz w:val="20"/>
          <w:szCs w:val="20"/>
        </w:rPr>
        <w:t>приведенному</w:t>
      </w:r>
      <w:proofErr w:type="gramEnd"/>
      <w:r w:rsidRPr="00DD38DA">
        <w:rPr>
          <w:rFonts w:ascii="Arial" w:hAnsi="Arial" w:cs="Arial"/>
          <w:sz w:val="20"/>
          <w:szCs w:val="20"/>
        </w:rPr>
        <w:t xml:space="preserve"> на </w:t>
      </w:r>
      <w:hyperlink w:anchor="sub_22221" w:history="1">
        <w:r w:rsidRPr="00DD38DA">
          <w:rPr>
            <w:rFonts w:ascii="Arial" w:hAnsi="Arial" w:cs="Arial"/>
            <w:sz w:val="20"/>
            <w:szCs w:val="20"/>
            <w:u w:val="single"/>
          </w:rPr>
          <w:t>черт. 21-22</w:t>
        </w:r>
      </w:hyperlink>
      <w:r w:rsidRPr="00DD38DA">
        <w:rPr>
          <w:rFonts w:ascii="Arial" w:hAnsi="Arial" w:cs="Arial"/>
          <w:sz w:val="20"/>
          <w:szCs w:val="20"/>
        </w:rPr>
        <w:t>.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0"/>
          <w:szCs w:val="20"/>
        </w:rPr>
      </w:pPr>
      <w:r w:rsidRPr="00DD38DA">
        <w:rPr>
          <w:rFonts w:ascii="Arial" w:hAnsi="Arial" w:cs="Arial"/>
          <w:b/>
          <w:bCs/>
          <w:sz w:val="20"/>
          <w:szCs w:val="20"/>
        </w:rPr>
        <w:t>Примечание.</w:t>
      </w:r>
      <w:r w:rsidRPr="00DD38DA">
        <w:rPr>
          <w:rFonts w:ascii="Arial" w:hAnsi="Arial" w:cs="Arial"/>
          <w:sz w:val="20"/>
          <w:szCs w:val="20"/>
        </w:rPr>
        <w:t xml:space="preserve"> На чертежах арматурных каркасов напрягаемая арматура обозначена цифрой 1 и выделена жирными линиями.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0"/>
          <w:szCs w:val="20"/>
        </w:rPr>
      </w:pPr>
      <w:bookmarkStart w:id="7" w:name="sub_8"/>
      <w:r w:rsidRPr="00DD38DA">
        <w:rPr>
          <w:rFonts w:ascii="Arial" w:hAnsi="Arial" w:cs="Arial"/>
          <w:sz w:val="20"/>
          <w:szCs w:val="20"/>
        </w:rPr>
        <w:t>8. Стыковые соединения стержневой напрягаемой арматуры следует выполнять контактной стыковой сваркой по ГОСТ 14098-85.</w:t>
      </w:r>
    </w:p>
    <w:bookmarkEnd w:id="7"/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ind w:left="139" w:firstLine="139"/>
        <w:jc w:val="both"/>
        <w:rPr>
          <w:rFonts w:ascii="Arial" w:hAnsi="Arial" w:cs="Arial"/>
          <w:i/>
          <w:iCs/>
          <w:sz w:val="20"/>
          <w:szCs w:val="20"/>
        </w:rPr>
      </w:pPr>
      <w:bookmarkStart w:id="8" w:name="sub_236205824"/>
      <w:r w:rsidRPr="00DD38DA">
        <w:rPr>
          <w:rFonts w:ascii="Arial" w:hAnsi="Arial" w:cs="Arial"/>
          <w:i/>
          <w:iCs/>
          <w:sz w:val="20"/>
          <w:szCs w:val="20"/>
        </w:rPr>
        <w:t xml:space="preserve">Взамен </w:t>
      </w:r>
      <w:proofErr w:type="spellStart"/>
      <w:r w:rsidRPr="00DD38DA">
        <w:rPr>
          <w:rFonts w:ascii="Arial" w:hAnsi="Arial" w:cs="Arial"/>
          <w:i/>
          <w:iCs/>
          <w:sz w:val="20"/>
          <w:szCs w:val="20"/>
        </w:rPr>
        <w:t>ГОСТа</w:t>
      </w:r>
      <w:proofErr w:type="spellEnd"/>
      <w:r w:rsidRPr="00DD38DA">
        <w:rPr>
          <w:rFonts w:ascii="Arial" w:hAnsi="Arial" w:cs="Arial"/>
          <w:i/>
          <w:iCs/>
          <w:sz w:val="20"/>
          <w:szCs w:val="20"/>
        </w:rPr>
        <w:t xml:space="preserve"> 14098-85 постановлением Госстроя СССР от 28 ноября 1991 г. N 19 утвержден и введен в действие с 1 июля 1992 г. ГОСТ 14098-91</w:t>
      </w:r>
    </w:p>
    <w:bookmarkEnd w:id="8"/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iCs/>
          <w:sz w:val="20"/>
          <w:szCs w:val="20"/>
        </w:rPr>
      </w:pP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0"/>
          <w:szCs w:val="20"/>
        </w:rPr>
      </w:pPr>
      <w:bookmarkStart w:id="9" w:name="sub_9"/>
      <w:r w:rsidRPr="00DD38DA">
        <w:rPr>
          <w:rFonts w:ascii="Arial" w:hAnsi="Arial" w:cs="Arial"/>
          <w:sz w:val="20"/>
          <w:szCs w:val="20"/>
        </w:rPr>
        <w:t xml:space="preserve">9. Усилия натяжения напрягаемой арматуры, контролируемые по окончании натяжения на упоры, должны соответствовать </w:t>
      </w:r>
      <w:proofErr w:type="gramStart"/>
      <w:r w:rsidRPr="00DD38DA">
        <w:rPr>
          <w:rFonts w:ascii="Arial" w:hAnsi="Arial" w:cs="Arial"/>
          <w:sz w:val="20"/>
          <w:szCs w:val="20"/>
        </w:rPr>
        <w:t>приведенным</w:t>
      </w:r>
      <w:proofErr w:type="gramEnd"/>
      <w:r w:rsidRPr="00DD38DA">
        <w:rPr>
          <w:rFonts w:ascii="Arial" w:hAnsi="Arial" w:cs="Arial"/>
          <w:sz w:val="20"/>
          <w:szCs w:val="20"/>
        </w:rPr>
        <w:t xml:space="preserve"> в </w:t>
      </w:r>
      <w:hyperlink w:anchor="sub_1112" w:history="1">
        <w:r w:rsidRPr="00DD38DA">
          <w:rPr>
            <w:rFonts w:ascii="Arial" w:hAnsi="Arial" w:cs="Arial"/>
            <w:sz w:val="20"/>
            <w:szCs w:val="20"/>
            <w:u w:val="single"/>
          </w:rPr>
          <w:t>табл. 2</w:t>
        </w:r>
      </w:hyperlink>
      <w:r w:rsidRPr="00DD38DA">
        <w:rPr>
          <w:rFonts w:ascii="Arial" w:hAnsi="Arial" w:cs="Arial"/>
          <w:sz w:val="20"/>
          <w:szCs w:val="20"/>
        </w:rPr>
        <w:t>.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0"/>
          <w:szCs w:val="20"/>
        </w:rPr>
      </w:pPr>
      <w:bookmarkStart w:id="10" w:name="sub_10"/>
      <w:bookmarkEnd w:id="9"/>
      <w:r w:rsidRPr="00DD38DA">
        <w:rPr>
          <w:rFonts w:ascii="Arial" w:hAnsi="Arial" w:cs="Arial"/>
          <w:sz w:val="20"/>
          <w:szCs w:val="20"/>
        </w:rPr>
        <w:t>10. Поперечное армирование стоек выполняют из спирали с переменным шагом по длине стойки.</w:t>
      </w:r>
    </w:p>
    <w:bookmarkEnd w:id="10"/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0"/>
          <w:szCs w:val="20"/>
        </w:rPr>
      </w:pPr>
      <w:r w:rsidRPr="00DD38DA">
        <w:rPr>
          <w:rFonts w:ascii="Arial" w:hAnsi="Arial" w:cs="Arial"/>
          <w:sz w:val="20"/>
          <w:szCs w:val="20"/>
        </w:rPr>
        <w:t xml:space="preserve">Значения шага спирали по длине стойки должны соответствовать </w:t>
      </w:r>
      <w:proofErr w:type="gramStart"/>
      <w:r w:rsidRPr="00DD38DA">
        <w:rPr>
          <w:rFonts w:ascii="Arial" w:hAnsi="Arial" w:cs="Arial"/>
          <w:sz w:val="20"/>
          <w:szCs w:val="20"/>
        </w:rPr>
        <w:t>указанным</w:t>
      </w:r>
      <w:proofErr w:type="gramEnd"/>
      <w:r w:rsidRPr="00DD38DA">
        <w:rPr>
          <w:rFonts w:ascii="Arial" w:hAnsi="Arial" w:cs="Arial"/>
          <w:sz w:val="20"/>
          <w:szCs w:val="20"/>
        </w:rPr>
        <w:t xml:space="preserve"> в </w:t>
      </w:r>
      <w:hyperlink w:anchor="sub_1114" w:history="1">
        <w:r w:rsidRPr="00DD38DA">
          <w:rPr>
            <w:rFonts w:ascii="Arial" w:hAnsi="Arial" w:cs="Arial"/>
            <w:sz w:val="20"/>
            <w:szCs w:val="20"/>
            <w:u w:val="single"/>
          </w:rPr>
          <w:t>табл. 4</w:t>
        </w:r>
      </w:hyperlink>
      <w:r w:rsidRPr="00DD38DA">
        <w:rPr>
          <w:rFonts w:ascii="Arial" w:hAnsi="Arial" w:cs="Arial"/>
          <w:sz w:val="20"/>
          <w:szCs w:val="20"/>
        </w:rPr>
        <w:t>.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0"/>
          <w:szCs w:val="20"/>
        </w:rPr>
      </w:pPr>
      <w:bookmarkStart w:id="11" w:name="sub_11"/>
      <w:r w:rsidRPr="00DD38DA">
        <w:rPr>
          <w:rFonts w:ascii="Arial" w:hAnsi="Arial" w:cs="Arial"/>
          <w:sz w:val="20"/>
          <w:szCs w:val="20"/>
        </w:rPr>
        <w:t>11. Спираль следует привязывать вязальной проволокой к продольной арматуре в каждом третьем пересечении.</w:t>
      </w:r>
    </w:p>
    <w:bookmarkEnd w:id="11"/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0"/>
          <w:szCs w:val="20"/>
        </w:rPr>
      </w:pPr>
      <w:r w:rsidRPr="00DD38DA">
        <w:rPr>
          <w:rFonts w:ascii="Arial" w:hAnsi="Arial" w:cs="Arial"/>
          <w:sz w:val="20"/>
          <w:szCs w:val="20"/>
        </w:rPr>
        <w:t>При механической намотке спирали с натяжением не менее 1 кН (0,1 тс) привязку спирали к продольной арматуре осуществляют только на концевых участках длиной 0,5 м.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0"/>
          <w:szCs w:val="20"/>
        </w:rPr>
      </w:pPr>
      <w:bookmarkStart w:id="12" w:name="sub_12"/>
      <w:r w:rsidRPr="00DD38DA">
        <w:rPr>
          <w:rFonts w:ascii="Arial" w:hAnsi="Arial" w:cs="Arial"/>
          <w:sz w:val="20"/>
          <w:szCs w:val="20"/>
        </w:rPr>
        <w:t>12. Монтажные кольца устанавливают с шагом 1,0 м по длине стойки, а также в местах окончания стержней ненапрягаемой арматуры и в местах установки закладных изделий с обязательной приваркой колец к концам стержней ненапрягаемой арматуры, к закладным изделиям и смежным с ними стержням продольной арматуры.</w:t>
      </w:r>
    </w:p>
    <w:bookmarkEnd w:id="12"/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20"/>
          <w:szCs w:val="20"/>
        </w:rPr>
      </w:pPr>
      <w:bookmarkStart w:id="13" w:name="sub_1111"/>
      <w:r w:rsidRPr="00DD38DA">
        <w:rPr>
          <w:rFonts w:ascii="Arial" w:hAnsi="Arial" w:cs="Arial"/>
          <w:b/>
          <w:bCs/>
          <w:sz w:val="20"/>
          <w:szCs w:val="20"/>
        </w:rPr>
        <w:t>Таблица 1</w:t>
      </w:r>
    </w:p>
    <w:bookmarkEnd w:id="13"/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DD38DA">
        <w:rPr>
          <w:rFonts w:ascii="Courier New" w:hAnsi="Courier New" w:cs="Courier New"/>
          <w:noProof/>
          <w:sz w:val="20"/>
          <w:szCs w:val="20"/>
        </w:rPr>
        <w:lastRenderedPageBreak/>
        <w:t>┌─────────────────┬─────────┬──────────┬──────────────────────────────────────────┬────────────────┐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DD38DA">
        <w:rPr>
          <w:rFonts w:ascii="Courier New" w:hAnsi="Courier New" w:cs="Courier New"/>
          <w:noProof/>
          <w:sz w:val="20"/>
          <w:szCs w:val="20"/>
        </w:rPr>
        <w:t>│   Обозначение   │Объем бе-│  Класс   │  Предельный  момент кН х м (тс х м)      │ Масса изделия, │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DD38DA">
        <w:rPr>
          <w:rFonts w:ascii="Courier New" w:hAnsi="Courier New" w:cs="Courier New"/>
          <w:noProof/>
          <w:sz w:val="20"/>
          <w:szCs w:val="20"/>
        </w:rPr>
        <w:t>│      стоек      │тона, м3 │  бетона  ├────────────────────┬─────────────────────┤       кг       │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DD38DA">
        <w:rPr>
          <w:rFonts w:ascii="Courier New" w:hAnsi="Courier New" w:cs="Courier New"/>
          <w:noProof/>
          <w:sz w:val="20"/>
          <w:szCs w:val="20"/>
        </w:rPr>
        <w:t>│                 │         │          │   по прочности     │по трещинообразованию│                │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DD38DA">
        <w:rPr>
          <w:rFonts w:ascii="Courier New" w:hAnsi="Courier New" w:cs="Courier New"/>
          <w:noProof/>
          <w:sz w:val="20"/>
          <w:szCs w:val="20"/>
        </w:rPr>
        <w:t>├─────────────────┼─────────┼──────────┼────────────────────┼─────────────────────┼────────────────┤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DD38DA">
        <w:rPr>
          <w:rFonts w:ascii="Courier New" w:hAnsi="Courier New" w:cs="Courier New"/>
          <w:noProof/>
          <w:sz w:val="20"/>
          <w:szCs w:val="20"/>
        </w:rPr>
        <w:t>│    СЦ26.1-1.0   │  2,4    │   В40    │   443,3  (45,2)    │      85,7  (8,74)   │      6790      │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DD38DA">
        <w:rPr>
          <w:rFonts w:ascii="Courier New" w:hAnsi="Courier New" w:cs="Courier New"/>
          <w:noProof/>
          <w:sz w:val="20"/>
          <w:szCs w:val="20"/>
        </w:rPr>
        <w:t>│    СЦ26.1-1.1   │         │          │   437,7  (44,63)   │     109,2 (11,14)   │      6688      │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DD38DA">
        <w:rPr>
          <w:rFonts w:ascii="Courier New" w:hAnsi="Courier New" w:cs="Courier New"/>
          <w:noProof/>
          <w:sz w:val="20"/>
          <w:szCs w:val="20"/>
        </w:rPr>
        <w:t>├─────────────────┼─────────┼──────────┼────────────────────┼─────────────────────┼────────────────┤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DD38DA">
        <w:rPr>
          <w:rFonts w:ascii="Courier New" w:hAnsi="Courier New" w:cs="Courier New"/>
          <w:noProof/>
          <w:sz w:val="20"/>
          <w:szCs w:val="20"/>
        </w:rPr>
        <w:t>│    СЦ20.1-1.1   │  3,06   │          │  1032,7 (105,23)   │     283,3 (28,89)   │      8538      │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DD38DA">
        <w:rPr>
          <w:rFonts w:ascii="Courier New" w:hAnsi="Courier New" w:cs="Courier New"/>
          <w:noProof/>
          <w:sz w:val="20"/>
          <w:szCs w:val="20"/>
        </w:rPr>
        <w:t>├─────────────────┼─────────┤          ├────────────────────┼─────────────────────┼────────────────┤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DD38DA">
        <w:rPr>
          <w:rFonts w:ascii="Courier New" w:hAnsi="Courier New" w:cs="Courier New"/>
          <w:noProof/>
          <w:sz w:val="20"/>
          <w:szCs w:val="20"/>
        </w:rPr>
        <w:t>│    СЦ20.2-1.0   │         │          │  1246,1 (127,07)   │     263,6 (26,88)   │     10276      │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DD38DA">
        <w:rPr>
          <w:rFonts w:ascii="Courier New" w:hAnsi="Courier New" w:cs="Courier New"/>
          <w:noProof/>
          <w:sz w:val="20"/>
          <w:szCs w:val="20"/>
        </w:rPr>
        <w:t>├─────────────────┤         │          ├────────────────────┼─────────────────────┼────────────────┤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DD38DA">
        <w:rPr>
          <w:rFonts w:ascii="Courier New" w:hAnsi="Courier New" w:cs="Courier New"/>
          <w:noProof/>
          <w:sz w:val="20"/>
          <w:szCs w:val="20"/>
        </w:rPr>
        <w:t>│    СЦ20.2-1.1   │         │          │  1236,4 (126,08)   │     296,5 (30,23)   │     10156      │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DD38DA">
        <w:rPr>
          <w:rFonts w:ascii="Courier New" w:hAnsi="Courier New" w:cs="Courier New"/>
          <w:noProof/>
          <w:sz w:val="20"/>
          <w:szCs w:val="20"/>
        </w:rPr>
        <w:t>├─────────────────┤         │          ├────────────────────┼─────────────────────┼────────────────┤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DD38DA">
        <w:rPr>
          <w:rFonts w:ascii="Courier New" w:hAnsi="Courier New" w:cs="Courier New"/>
          <w:noProof/>
          <w:sz w:val="20"/>
          <w:szCs w:val="20"/>
        </w:rPr>
        <w:t>│    СЦ20.2-1.2   │  3,65   │          │  1199,9 (122,36)   │     284,5 (29,01)   │     10076      │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DD38DA">
        <w:rPr>
          <w:rFonts w:ascii="Courier New" w:hAnsi="Courier New" w:cs="Courier New"/>
          <w:noProof/>
          <w:sz w:val="20"/>
          <w:szCs w:val="20"/>
        </w:rPr>
        <w:t>├─────────────────┤         │          ├────────────────────┼─────────────────────┼────────────────┤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DD38DA">
        <w:rPr>
          <w:rFonts w:ascii="Courier New" w:hAnsi="Courier New" w:cs="Courier New"/>
          <w:noProof/>
          <w:sz w:val="20"/>
          <w:szCs w:val="20"/>
        </w:rPr>
        <w:t>│    СЦ20.2-2.1   │         │   В45    │  1236,4 (126,08)   │     296,5 (30,23)   │     10318      │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DD38DA">
        <w:rPr>
          <w:rFonts w:ascii="Courier New" w:hAnsi="Courier New" w:cs="Courier New"/>
          <w:noProof/>
          <w:sz w:val="20"/>
          <w:szCs w:val="20"/>
        </w:rPr>
        <w:t>├─────────────────┼─────────┤          ├────────────────────┼─────────────────────┼────────────────┤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DD38DA">
        <w:rPr>
          <w:rFonts w:ascii="Courier New" w:hAnsi="Courier New" w:cs="Courier New"/>
          <w:noProof/>
          <w:sz w:val="20"/>
          <w:szCs w:val="20"/>
        </w:rPr>
        <w:t>│    СЦ20.3-1.0н  │         │          │  1174,4 (119,76)   │     272,1 (27,75)   │      9997      │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DD38DA">
        <w:rPr>
          <w:rFonts w:ascii="Courier New" w:hAnsi="Courier New" w:cs="Courier New"/>
          <w:noProof/>
          <w:sz w:val="20"/>
          <w:szCs w:val="20"/>
        </w:rPr>
        <w:t>├─────────────────┤         │          ├────────────────────┼─────────────────────┼────────────────┤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DD38DA">
        <w:rPr>
          <w:rFonts w:ascii="Courier New" w:hAnsi="Courier New" w:cs="Courier New"/>
          <w:noProof/>
          <w:sz w:val="20"/>
          <w:szCs w:val="20"/>
        </w:rPr>
        <w:t>│    СЦ20.3-1.1н  │         │          │  1190,4 (121,39)   │     284,8 (29,04)   │      9878      │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DD38DA">
        <w:rPr>
          <w:rFonts w:ascii="Courier New" w:hAnsi="Courier New" w:cs="Courier New"/>
          <w:noProof/>
          <w:sz w:val="20"/>
          <w:szCs w:val="20"/>
        </w:rPr>
        <w:t>├─────────────────┤         │          ├────────────────────┼─────────────────────┼────────────────┤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DD38DA">
        <w:rPr>
          <w:rFonts w:ascii="Courier New" w:hAnsi="Courier New" w:cs="Courier New"/>
          <w:noProof/>
          <w:sz w:val="20"/>
          <w:szCs w:val="20"/>
        </w:rPr>
        <w:t>│    СЦ20.3-1.0в  │  3,47   │          │   901,0  (91,88)   │     245,9 (25,07)   │      9813      │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DD38DA">
        <w:rPr>
          <w:rFonts w:ascii="Courier New" w:hAnsi="Courier New" w:cs="Courier New"/>
          <w:noProof/>
          <w:sz w:val="20"/>
          <w:szCs w:val="20"/>
        </w:rPr>
        <w:t>├─────────────────┤         │          ├────────────────────┼─────────────────────┼────────────────┤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DD38DA">
        <w:rPr>
          <w:rFonts w:ascii="Courier New" w:hAnsi="Courier New" w:cs="Courier New"/>
          <w:noProof/>
          <w:sz w:val="20"/>
          <w:szCs w:val="20"/>
        </w:rPr>
        <w:t>│    СЦ20.3-1.1в  │         │          │   901,3  (91,89)   │     275,1 (28,05)   │      9620      │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DD38DA">
        <w:rPr>
          <w:rFonts w:ascii="Courier New" w:hAnsi="Courier New" w:cs="Courier New"/>
          <w:noProof/>
          <w:sz w:val="20"/>
          <w:szCs w:val="20"/>
        </w:rPr>
        <w:t>├─────────────────┼─────────┼──────────┼────────────────────┼─────────────────────┼────────────────┤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DD38DA">
        <w:rPr>
          <w:rFonts w:ascii="Courier New" w:hAnsi="Courier New" w:cs="Courier New"/>
          <w:noProof/>
          <w:sz w:val="20"/>
          <w:szCs w:val="20"/>
        </w:rPr>
        <w:t>│    СЦ22.1-1.0   │         │          │   454,8  (46,38)   │      78,1  (7,96)   │      5869      │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DD38DA">
        <w:rPr>
          <w:rFonts w:ascii="Courier New" w:hAnsi="Courier New" w:cs="Courier New"/>
          <w:noProof/>
          <w:sz w:val="20"/>
          <w:szCs w:val="20"/>
        </w:rPr>
        <w:t>├─────────────────┤  2,09   │          ├────────────────────┼─────────────────────┼────────────────┤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DD38DA">
        <w:rPr>
          <w:rFonts w:ascii="Courier New" w:hAnsi="Courier New" w:cs="Courier New"/>
          <w:noProof/>
          <w:sz w:val="20"/>
          <w:szCs w:val="20"/>
        </w:rPr>
        <w:t>│    СЦ22.1-1.1   │         │          │   473,3  (48,26)   │      79,2  (8,08)   │      5817      │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DD38DA">
        <w:rPr>
          <w:rFonts w:ascii="Courier New" w:hAnsi="Courier New" w:cs="Courier New"/>
          <w:noProof/>
          <w:sz w:val="20"/>
          <w:szCs w:val="20"/>
        </w:rPr>
        <w:t>├─────────────────┼─────────┤          ├────────────────────┼─────────────────────┼────────────────┤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DD38DA">
        <w:rPr>
          <w:rFonts w:ascii="Courier New" w:hAnsi="Courier New" w:cs="Courier New"/>
          <w:noProof/>
          <w:sz w:val="20"/>
          <w:szCs w:val="20"/>
        </w:rPr>
        <w:lastRenderedPageBreak/>
        <w:t>│    СЦ26.2-1.0   │         │          │   327,9  (33,44)   │     125,4 (12,79)   │      6192      │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DD38DA">
        <w:rPr>
          <w:rFonts w:ascii="Courier New" w:hAnsi="Courier New" w:cs="Courier New"/>
          <w:noProof/>
          <w:sz w:val="20"/>
          <w:szCs w:val="20"/>
        </w:rPr>
        <w:t>├─────────────────┤         │          ├────────────────────┼─────────────────────┼────────────────┤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DD38DA">
        <w:rPr>
          <w:rFonts w:ascii="Courier New" w:hAnsi="Courier New" w:cs="Courier New"/>
          <w:noProof/>
          <w:sz w:val="20"/>
          <w:szCs w:val="20"/>
        </w:rPr>
        <w:t>│    СЦ26.3-1.0   │         │          │   367,9  (37,52)   │      89,4  (9,12)   │      6244      │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DD38DA">
        <w:rPr>
          <w:rFonts w:ascii="Courier New" w:hAnsi="Courier New" w:cs="Courier New"/>
          <w:noProof/>
          <w:sz w:val="20"/>
          <w:szCs w:val="20"/>
        </w:rPr>
        <w:t>├─────────────────┤         │          ├────────────────────┼─────────────────────┼────────────────┤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DD38DA">
        <w:rPr>
          <w:rFonts w:ascii="Courier New" w:hAnsi="Courier New" w:cs="Courier New"/>
          <w:noProof/>
          <w:sz w:val="20"/>
          <w:szCs w:val="20"/>
        </w:rPr>
        <w:t>│    СЦ26.3-1.1   │  2,2    │   В40    │   330,9  (33,74)   │     113,1 (11,53)   │      6142      │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DD38DA">
        <w:rPr>
          <w:rFonts w:ascii="Courier New" w:hAnsi="Courier New" w:cs="Courier New"/>
          <w:noProof/>
          <w:sz w:val="20"/>
          <w:szCs w:val="20"/>
        </w:rPr>
        <w:t>├─────────────────┤         │          ├────────────────────┼─────────────────────┼────────────────┤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DD38DA">
        <w:rPr>
          <w:rFonts w:ascii="Courier New" w:hAnsi="Courier New" w:cs="Courier New"/>
          <w:noProof/>
          <w:sz w:val="20"/>
          <w:szCs w:val="20"/>
        </w:rPr>
        <w:t>│    СЦ26.3-1.2   │         │          │   336,0  (34,26)   │     140,0 (14,28)   │      6132      │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DD38DA">
        <w:rPr>
          <w:rFonts w:ascii="Courier New" w:hAnsi="Courier New" w:cs="Courier New"/>
          <w:noProof/>
          <w:sz w:val="20"/>
          <w:szCs w:val="20"/>
        </w:rPr>
        <w:t>├─────────────────┤         │          ├────────────────────┼─────────────────────┼────────────────┤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DD38DA">
        <w:rPr>
          <w:rFonts w:ascii="Courier New" w:hAnsi="Courier New" w:cs="Courier New"/>
          <w:noProof/>
          <w:sz w:val="20"/>
          <w:szCs w:val="20"/>
        </w:rPr>
        <w:t>│    СЦ26.3-2.0   │         │          │   367,9 (37,52)    │      89,4  (9,12)   │      6177      │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DD38DA">
        <w:rPr>
          <w:rFonts w:ascii="Courier New" w:hAnsi="Courier New" w:cs="Courier New"/>
          <w:noProof/>
          <w:sz w:val="20"/>
          <w:szCs w:val="20"/>
        </w:rPr>
        <w:t>├─────────────────┤         │          ├────────────────────┼─────────────────────┼────────────────┤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DD38DA">
        <w:rPr>
          <w:rFonts w:ascii="Courier New" w:hAnsi="Courier New" w:cs="Courier New"/>
          <w:noProof/>
          <w:sz w:val="20"/>
          <w:szCs w:val="20"/>
        </w:rPr>
        <w:t>│    СЦ26.3-2.1   │         │          │   330,9 (33,74)    │     113,1 (11,53)   │      6096      │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DD38DA">
        <w:rPr>
          <w:rFonts w:ascii="Courier New" w:hAnsi="Courier New" w:cs="Courier New"/>
          <w:noProof/>
          <w:sz w:val="20"/>
          <w:szCs w:val="20"/>
        </w:rPr>
        <w:t>└─────────────────┴─────────┴──────────┴────────────────────┴─────────────────────┴────────────────┘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0"/>
          <w:szCs w:val="20"/>
        </w:rPr>
      </w:pPr>
      <w:r w:rsidRPr="00DD38DA">
        <w:rPr>
          <w:rFonts w:ascii="Arial" w:hAnsi="Arial" w:cs="Arial"/>
          <w:sz w:val="20"/>
          <w:szCs w:val="20"/>
        </w:rPr>
        <w:t>При вычислении массы изделия средняя плотность бетона принята 2500 кг/м3.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0"/>
          <w:szCs w:val="20"/>
        </w:rPr>
      </w:pPr>
      <w:r w:rsidRPr="00DD38DA">
        <w:rPr>
          <w:rFonts w:ascii="Arial" w:hAnsi="Arial" w:cs="Arial"/>
          <w:sz w:val="20"/>
          <w:szCs w:val="20"/>
        </w:rPr>
        <w:t>Два монтажных кольца по концам стойки следует приварить ко всем стержням ненапрягаемой продольной арматуры.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0"/>
          <w:szCs w:val="20"/>
        </w:rPr>
      </w:pPr>
      <w:r w:rsidRPr="00DD38DA">
        <w:rPr>
          <w:rFonts w:ascii="Arial" w:hAnsi="Arial" w:cs="Arial"/>
          <w:b/>
          <w:bCs/>
          <w:sz w:val="20"/>
          <w:szCs w:val="20"/>
        </w:rPr>
        <w:t>Примечание.</w:t>
      </w:r>
      <w:r w:rsidRPr="00DD38DA">
        <w:rPr>
          <w:rFonts w:ascii="Arial" w:hAnsi="Arial" w:cs="Arial"/>
          <w:sz w:val="20"/>
          <w:szCs w:val="20"/>
        </w:rPr>
        <w:t xml:space="preserve"> На развертках арматурных каркасов монтажные кольца показаны поперечными линиями.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0"/>
          <w:szCs w:val="20"/>
        </w:rPr>
      </w:pPr>
      <w:bookmarkStart w:id="14" w:name="sub_13"/>
      <w:r w:rsidRPr="00DD38DA">
        <w:rPr>
          <w:rFonts w:ascii="Arial" w:hAnsi="Arial" w:cs="Arial"/>
          <w:sz w:val="20"/>
          <w:szCs w:val="20"/>
        </w:rPr>
        <w:t xml:space="preserve">13. Спецификация арматурных элементов на стойку приведена в </w:t>
      </w:r>
      <w:hyperlink w:anchor="sub_1113" w:history="1">
        <w:r w:rsidRPr="00DD38DA">
          <w:rPr>
            <w:rFonts w:ascii="Arial" w:hAnsi="Arial" w:cs="Arial"/>
            <w:sz w:val="20"/>
            <w:szCs w:val="20"/>
            <w:u w:val="single"/>
          </w:rPr>
          <w:t>табл. 3</w:t>
        </w:r>
      </w:hyperlink>
      <w:r w:rsidRPr="00DD38DA">
        <w:rPr>
          <w:rFonts w:ascii="Arial" w:hAnsi="Arial" w:cs="Arial"/>
          <w:sz w:val="20"/>
          <w:szCs w:val="20"/>
        </w:rPr>
        <w:t>.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0"/>
          <w:szCs w:val="20"/>
        </w:rPr>
      </w:pPr>
      <w:bookmarkStart w:id="15" w:name="sub_14"/>
      <w:bookmarkEnd w:id="14"/>
      <w:r w:rsidRPr="00DD38DA">
        <w:rPr>
          <w:rFonts w:ascii="Arial" w:hAnsi="Arial" w:cs="Arial"/>
          <w:sz w:val="20"/>
          <w:szCs w:val="20"/>
        </w:rPr>
        <w:t xml:space="preserve">14. Расстояния между закладными изделиями по длине стойки приведены в </w:t>
      </w:r>
      <w:hyperlink w:anchor="sub_1115" w:history="1">
        <w:r w:rsidRPr="00DD38DA">
          <w:rPr>
            <w:rFonts w:ascii="Arial" w:hAnsi="Arial" w:cs="Arial"/>
            <w:sz w:val="20"/>
            <w:szCs w:val="20"/>
            <w:u w:val="single"/>
          </w:rPr>
          <w:t>табл. 5</w:t>
        </w:r>
      </w:hyperlink>
      <w:r w:rsidRPr="00DD38DA">
        <w:rPr>
          <w:rFonts w:ascii="Arial" w:hAnsi="Arial" w:cs="Arial"/>
          <w:sz w:val="20"/>
          <w:szCs w:val="20"/>
        </w:rPr>
        <w:t>.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0"/>
          <w:szCs w:val="20"/>
        </w:rPr>
      </w:pPr>
      <w:bookmarkStart w:id="16" w:name="sub_15"/>
      <w:bookmarkEnd w:id="15"/>
      <w:r w:rsidRPr="00DD38DA">
        <w:rPr>
          <w:rFonts w:ascii="Arial" w:hAnsi="Arial" w:cs="Arial"/>
          <w:sz w:val="20"/>
          <w:szCs w:val="20"/>
        </w:rPr>
        <w:t xml:space="preserve">15. Фланцевые соединения секций стоек СЦ20.3-1.1н и СЦ20.3-1.1в, СЦ20.3-1.0н и СЦ20.3-1.0в должны соответствовать </w:t>
      </w:r>
      <w:proofErr w:type="gramStart"/>
      <w:r w:rsidRPr="00DD38DA">
        <w:rPr>
          <w:rFonts w:ascii="Arial" w:hAnsi="Arial" w:cs="Arial"/>
          <w:sz w:val="20"/>
          <w:szCs w:val="20"/>
        </w:rPr>
        <w:t>указанным</w:t>
      </w:r>
      <w:proofErr w:type="gramEnd"/>
      <w:r w:rsidRPr="00DD38DA">
        <w:rPr>
          <w:rFonts w:ascii="Arial" w:hAnsi="Arial" w:cs="Arial"/>
          <w:sz w:val="20"/>
          <w:szCs w:val="20"/>
        </w:rPr>
        <w:t xml:space="preserve"> на </w:t>
      </w:r>
      <w:hyperlink w:anchor="sub_22223" w:history="1">
        <w:r w:rsidRPr="00DD38DA">
          <w:rPr>
            <w:rFonts w:ascii="Arial" w:hAnsi="Arial" w:cs="Arial"/>
            <w:sz w:val="20"/>
            <w:szCs w:val="20"/>
            <w:u w:val="single"/>
          </w:rPr>
          <w:t>черт. 23</w:t>
        </w:r>
      </w:hyperlink>
      <w:r w:rsidRPr="00DD38DA">
        <w:rPr>
          <w:rFonts w:ascii="Arial" w:hAnsi="Arial" w:cs="Arial"/>
          <w:sz w:val="20"/>
          <w:szCs w:val="20"/>
        </w:rPr>
        <w:t xml:space="preserve"> и </w:t>
      </w:r>
      <w:hyperlink w:anchor="sub_22224" w:history="1">
        <w:r w:rsidRPr="00DD38DA">
          <w:rPr>
            <w:rFonts w:ascii="Arial" w:hAnsi="Arial" w:cs="Arial"/>
            <w:sz w:val="20"/>
            <w:szCs w:val="20"/>
            <w:u w:val="single"/>
          </w:rPr>
          <w:t>24</w:t>
        </w:r>
      </w:hyperlink>
      <w:r w:rsidRPr="00DD38DA">
        <w:rPr>
          <w:rFonts w:ascii="Arial" w:hAnsi="Arial" w:cs="Arial"/>
          <w:sz w:val="20"/>
          <w:szCs w:val="20"/>
        </w:rPr>
        <w:t>.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0"/>
          <w:szCs w:val="20"/>
        </w:rPr>
      </w:pPr>
      <w:bookmarkStart w:id="17" w:name="sub_16"/>
      <w:bookmarkEnd w:id="16"/>
      <w:r w:rsidRPr="00DD38DA">
        <w:rPr>
          <w:rFonts w:ascii="Arial" w:hAnsi="Arial" w:cs="Arial"/>
          <w:sz w:val="20"/>
          <w:szCs w:val="20"/>
        </w:rPr>
        <w:t>16. Конструкция закладных изделий, а также подпятников стоек приведена в ГОСТ 22687.3-85.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0"/>
          <w:szCs w:val="20"/>
        </w:rPr>
      </w:pPr>
      <w:bookmarkStart w:id="18" w:name="sub_17"/>
      <w:bookmarkEnd w:id="17"/>
      <w:r w:rsidRPr="00DD38DA">
        <w:rPr>
          <w:rFonts w:ascii="Arial" w:hAnsi="Arial" w:cs="Arial"/>
          <w:sz w:val="20"/>
          <w:szCs w:val="20"/>
        </w:rPr>
        <w:t xml:space="preserve">17. Схемы </w:t>
      </w:r>
      <w:proofErr w:type="spellStart"/>
      <w:r w:rsidRPr="00DD38DA">
        <w:rPr>
          <w:rFonts w:ascii="Arial" w:hAnsi="Arial" w:cs="Arial"/>
          <w:sz w:val="20"/>
          <w:szCs w:val="20"/>
        </w:rPr>
        <w:t>опирания</w:t>
      </w:r>
      <w:proofErr w:type="spellEnd"/>
      <w:r w:rsidRPr="00DD38DA">
        <w:rPr>
          <w:rFonts w:ascii="Arial" w:hAnsi="Arial" w:cs="Arial"/>
          <w:sz w:val="20"/>
          <w:szCs w:val="20"/>
        </w:rPr>
        <w:t xml:space="preserve"> и </w:t>
      </w:r>
      <w:proofErr w:type="spellStart"/>
      <w:r w:rsidRPr="00DD38DA">
        <w:rPr>
          <w:rFonts w:ascii="Arial" w:hAnsi="Arial" w:cs="Arial"/>
          <w:sz w:val="20"/>
          <w:szCs w:val="20"/>
        </w:rPr>
        <w:t>загружения</w:t>
      </w:r>
      <w:proofErr w:type="spellEnd"/>
      <w:r w:rsidRPr="00DD38DA">
        <w:rPr>
          <w:rFonts w:ascii="Arial" w:hAnsi="Arial" w:cs="Arial"/>
          <w:sz w:val="20"/>
          <w:szCs w:val="20"/>
        </w:rPr>
        <w:t xml:space="preserve"> стоек при испытании </w:t>
      </w:r>
      <w:proofErr w:type="spellStart"/>
      <w:r w:rsidRPr="00DD38DA">
        <w:rPr>
          <w:rFonts w:ascii="Arial" w:hAnsi="Arial" w:cs="Arial"/>
          <w:sz w:val="20"/>
          <w:szCs w:val="20"/>
        </w:rPr>
        <w:t>нагружением</w:t>
      </w:r>
      <w:proofErr w:type="spellEnd"/>
      <w:r w:rsidRPr="00DD38DA">
        <w:rPr>
          <w:rFonts w:ascii="Arial" w:hAnsi="Arial" w:cs="Arial"/>
          <w:sz w:val="20"/>
          <w:szCs w:val="20"/>
        </w:rPr>
        <w:t xml:space="preserve"> по прочности, жесткости и </w:t>
      </w:r>
      <w:proofErr w:type="spellStart"/>
      <w:r w:rsidRPr="00DD38DA">
        <w:rPr>
          <w:rFonts w:ascii="Arial" w:hAnsi="Arial" w:cs="Arial"/>
          <w:sz w:val="20"/>
          <w:szCs w:val="20"/>
        </w:rPr>
        <w:t>трещиностойкости</w:t>
      </w:r>
      <w:proofErr w:type="spellEnd"/>
      <w:r w:rsidRPr="00DD38DA">
        <w:rPr>
          <w:rFonts w:ascii="Arial" w:hAnsi="Arial" w:cs="Arial"/>
          <w:sz w:val="20"/>
          <w:szCs w:val="20"/>
        </w:rPr>
        <w:t xml:space="preserve"> приведены в обязательном </w:t>
      </w:r>
      <w:hyperlink w:anchor="sub_1000" w:history="1">
        <w:r w:rsidRPr="00DD38DA">
          <w:rPr>
            <w:rFonts w:ascii="Arial" w:hAnsi="Arial" w:cs="Arial"/>
            <w:sz w:val="20"/>
            <w:szCs w:val="20"/>
            <w:u w:val="single"/>
          </w:rPr>
          <w:t>приложении 1</w:t>
        </w:r>
      </w:hyperlink>
      <w:r w:rsidRPr="00DD38DA">
        <w:rPr>
          <w:rFonts w:ascii="Arial" w:hAnsi="Arial" w:cs="Arial"/>
          <w:sz w:val="20"/>
          <w:szCs w:val="20"/>
        </w:rPr>
        <w:t>.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0"/>
          <w:szCs w:val="20"/>
        </w:rPr>
      </w:pPr>
      <w:bookmarkStart w:id="19" w:name="sub_18"/>
      <w:bookmarkEnd w:id="18"/>
      <w:r w:rsidRPr="00DD38DA">
        <w:rPr>
          <w:rFonts w:ascii="Arial" w:hAnsi="Arial" w:cs="Arial"/>
          <w:sz w:val="20"/>
          <w:szCs w:val="20"/>
        </w:rPr>
        <w:t xml:space="preserve">18. Значения контрольной нагрузки по проверке прочности, жесткости и </w:t>
      </w:r>
      <w:proofErr w:type="spellStart"/>
      <w:r w:rsidRPr="00DD38DA">
        <w:rPr>
          <w:rFonts w:ascii="Arial" w:hAnsi="Arial" w:cs="Arial"/>
          <w:sz w:val="20"/>
          <w:szCs w:val="20"/>
        </w:rPr>
        <w:t>трещиностойкости</w:t>
      </w:r>
      <w:proofErr w:type="spellEnd"/>
      <w:r w:rsidRPr="00DD38DA">
        <w:rPr>
          <w:rFonts w:ascii="Arial" w:hAnsi="Arial" w:cs="Arial"/>
          <w:sz w:val="20"/>
          <w:szCs w:val="20"/>
        </w:rPr>
        <w:t xml:space="preserve"> при испытании по схеме нормального режима, а также значения контрольного прогиба и контрольной ширины раскрытия трещин указаны в обязательном </w:t>
      </w:r>
      <w:hyperlink w:anchor="sub_2000" w:history="1">
        <w:r w:rsidRPr="00DD38DA">
          <w:rPr>
            <w:rFonts w:ascii="Arial" w:hAnsi="Arial" w:cs="Arial"/>
            <w:sz w:val="20"/>
            <w:szCs w:val="20"/>
            <w:u w:val="single"/>
          </w:rPr>
          <w:t>приложении 2</w:t>
        </w:r>
      </w:hyperlink>
      <w:r w:rsidRPr="00DD38DA">
        <w:rPr>
          <w:rFonts w:ascii="Arial" w:hAnsi="Arial" w:cs="Arial"/>
          <w:sz w:val="20"/>
          <w:szCs w:val="20"/>
        </w:rPr>
        <w:t>.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0"/>
          <w:szCs w:val="20"/>
        </w:rPr>
      </w:pPr>
      <w:bookmarkStart w:id="20" w:name="sub_19"/>
      <w:bookmarkEnd w:id="19"/>
      <w:r w:rsidRPr="00DD38DA">
        <w:rPr>
          <w:rFonts w:ascii="Arial" w:hAnsi="Arial" w:cs="Arial"/>
          <w:sz w:val="20"/>
          <w:szCs w:val="20"/>
        </w:rPr>
        <w:t xml:space="preserve">19. Значения контрольной нагрузки при испытании по схеме аварийного режима приведены в обязательном </w:t>
      </w:r>
      <w:hyperlink w:anchor="sub_1000" w:history="1">
        <w:r w:rsidRPr="00DD38DA">
          <w:rPr>
            <w:rFonts w:ascii="Arial" w:hAnsi="Arial" w:cs="Arial"/>
            <w:sz w:val="20"/>
            <w:szCs w:val="20"/>
            <w:u w:val="single"/>
          </w:rPr>
          <w:t>приложении 1</w:t>
        </w:r>
      </w:hyperlink>
      <w:r w:rsidRPr="00DD38DA">
        <w:rPr>
          <w:rFonts w:ascii="Arial" w:hAnsi="Arial" w:cs="Arial"/>
          <w:sz w:val="20"/>
          <w:szCs w:val="20"/>
        </w:rPr>
        <w:t>.</w:t>
      </w:r>
    </w:p>
    <w:bookmarkEnd w:id="20"/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0"/>
          <w:szCs w:val="20"/>
        </w:rPr>
      </w:pPr>
      <w:r w:rsidRPr="00DD38DA"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>
            <wp:extent cx="2447925" cy="340042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ind w:left="139" w:firstLine="139"/>
        <w:jc w:val="both"/>
        <w:rPr>
          <w:rFonts w:ascii="Arial" w:hAnsi="Arial" w:cs="Arial"/>
          <w:sz w:val="20"/>
          <w:szCs w:val="20"/>
        </w:rPr>
      </w:pPr>
      <w:bookmarkStart w:id="21" w:name="sub_2221"/>
      <w:r w:rsidRPr="00DD38DA">
        <w:rPr>
          <w:rFonts w:ascii="Arial" w:hAnsi="Arial" w:cs="Arial"/>
          <w:sz w:val="20"/>
          <w:szCs w:val="20"/>
        </w:rPr>
        <w:t>"Черт. 1"</w:t>
      </w:r>
    </w:p>
    <w:bookmarkEnd w:id="21"/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20"/>
          <w:szCs w:val="20"/>
        </w:rPr>
      </w:pPr>
      <w:bookmarkStart w:id="22" w:name="sub_1112"/>
      <w:r w:rsidRPr="00DD38DA">
        <w:rPr>
          <w:rFonts w:ascii="Arial" w:hAnsi="Arial" w:cs="Arial"/>
          <w:b/>
          <w:bCs/>
          <w:sz w:val="20"/>
          <w:szCs w:val="20"/>
        </w:rPr>
        <w:t>Таблица 2</w:t>
      </w:r>
    </w:p>
    <w:bookmarkEnd w:id="22"/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20"/>
          <w:szCs w:val="20"/>
        </w:rPr>
        <w:sectPr w:rsidR="00DD38DA" w:rsidRPr="00DD38DA">
          <w:pgSz w:w="11906" w:h="16838"/>
          <w:pgMar w:top="1440" w:right="850" w:bottom="1440" w:left="850" w:header="720" w:footer="720" w:gutter="0"/>
          <w:cols w:space="720"/>
          <w:noEndnote/>
        </w:sectPr>
      </w:pP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DD38DA">
        <w:rPr>
          <w:rFonts w:ascii="Courier New" w:hAnsi="Courier New" w:cs="Courier New"/>
          <w:noProof/>
          <w:sz w:val="20"/>
          <w:szCs w:val="20"/>
        </w:rPr>
        <w:t>┌───────────┬───────────┬───────────────────────────────────────────────────────────────────┬────────┬──────┬─────────────┬────────────┐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DD38DA">
        <w:rPr>
          <w:rFonts w:ascii="Courier New" w:hAnsi="Courier New" w:cs="Courier New"/>
          <w:noProof/>
          <w:sz w:val="20"/>
          <w:szCs w:val="20"/>
        </w:rPr>
        <w:t>│Обозначение│Расстояние │                              Расход материалов                    │Заклад- │Общий │  Контроли-  │    Код     │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DD38DA">
        <w:rPr>
          <w:rFonts w:ascii="Courier New" w:hAnsi="Courier New" w:cs="Courier New"/>
          <w:noProof/>
          <w:sz w:val="20"/>
          <w:szCs w:val="20"/>
        </w:rPr>
        <w:t>│   стоек   │от наружной├───────────────────────────┬────────────┬─────────────┬────────────┤  ные   │расход│   руемое    │            │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DD38DA">
        <w:rPr>
          <w:rFonts w:ascii="Courier New" w:hAnsi="Courier New" w:cs="Courier New"/>
          <w:noProof/>
          <w:sz w:val="20"/>
          <w:szCs w:val="20"/>
        </w:rPr>
        <w:t>│           │поверхности│   Арматура продольная     │  Спираль   │  Монтажные  │  Стержни   │изделия,│стали,│  натяжение, │            │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DD38DA">
        <w:rPr>
          <w:rFonts w:ascii="Courier New" w:hAnsi="Courier New" w:cs="Courier New"/>
          <w:noProof/>
          <w:sz w:val="20"/>
          <w:szCs w:val="20"/>
        </w:rPr>
        <w:t>│           │ стойки до ├─────────────┬─────────────┤            │    кольца   │ заземления │ масса, │  кг  │   кН (тс)   │            │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DD38DA">
        <w:rPr>
          <w:rFonts w:ascii="Courier New" w:hAnsi="Courier New" w:cs="Courier New"/>
          <w:noProof/>
          <w:sz w:val="20"/>
          <w:szCs w:val="20"/>
        </w:rPr>
        <w:t>│           │    оси    │ напрягаемая │ненапрягаемая│            │             │            │   кг   │      │             │            │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DD38DA">
        <w:rPr>
          <w:rFonts w:ascii="Courier New" w:hAnsi="Courier New" w:cs="Courier New"/>
          <w:noProof/>
          <w:sz w:val="20"/>
          <w:szCs w:val="20"/>
        </w:rPr>
        <w:t>│           │продольной ├──────┬──────┼──────┬──────┼──────┬─────┼──────┬──────┼──────┬─────┤        │      │             │            │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proofErr w:type="gramStart"/>
      <w:r w:rsidRPr="00DD38DA">
        <w:rPr>
          <w:rFonts w:ascii="Courier New" w:hAnsi="Courier New" w:cs="Courier New"/>
          <w:noProof/>
          <w:sz w:val="20"/>
          <w:szCs w:val="20"/>
        </w:rPr>
        <w:t>│           │ арматуры, │Сорта-│Mаcca,│Сорта-│Масса,│Сорта-│Мас- │Сорта-│Масса,│Сорта-│Мас- │        │      │             │            │</w:t>
      </w:r>
      <w:proofErr w:type="gramEnd"/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DD38DA">
        <w:rPr>
          <w:rFonts w:ascii="Courier New" w:hAnsi="Courier New" w:cs="Courier New"/>
          <w:noProof/>
          <w:sz w:val="20"/>
          <w:szCs w:val="20"/>
        </w:rPr>
        <w:t>│           │    мм     │ мент │  кг  │ мент │  кг  │ мент │ са, │ мент │  кг  │ мент │ са, │        │      │             │            │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DD38DA">
        <w:rPr>
          <w:rFonts w:ascii="Courier New" w:hAnsi="Courier New" w:cs="Courier New"/>
          <w:noProof/>
          <w:sz w:val="20"/>
          <w:szCs w:val="20"/>
        </w:rPr>
        <w:t>│           │           │      │      │      │      │      │ кг  │      │      │      │ кг  │        │      │             │            │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DD38DA">
        <w:rPr>
          <w:rFonts w:ascii="Courier New" w:hAnsi="Courier New" w:cs="Courier New"/>
          <w:noProof/>
          <w:sz w:val="20"/>
          <w:szCs w:val="20"/>
        </w:rPr>
        <w:t>├───────────┼───────────┼──────┼──────┼──────┼──────┼──────┼─────┼──────┼──────┼──────┼─────┼────────┼──────┼─────────────┼────────────┤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DD38DA">
        <w:rPr>
          <w:rFonts w:ascii="Courier New" w:hAnsi="Courier New" w:cs="Courier New"/>
          <w:noProof/>
          <w:sz w:val="20"/>
          <w:szCs w:val="20"/>
        </w:rPr>
        <w:t>│СЦ26.1-1.0 │           │D12AIV│328,2 │D12AIV│304,4 │      │ 61,9│      │ 23,5 │D12AIV│ 46,9│  25,2  │ 790,1│ 838 (85,45) │58 6311 0090│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DD38DA">
        <w:rPr>
          <w:rFonts w:ascii="Courier New" w:hAnsi="Courier New" w:cs="Courier New"/>
          <w:noProof/>
          <w:sz w:val="20"/>
          <w:szCs w:val="20"/>
        </w:rPr>
        <w:t>├───────────┤    24     ├──────┼──────┼──────┼──────┤ D4BI ├─────┤ D8AI ├──────┼──────┼─────┼────────┼──────┼─────────────┼────────────┤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DD38DA">
        <w:rPr>
          <w:rFonts w:ascii="Courier New" w:hAnsi="Courier New" w:cs="Courier New"/>
          <w:noProof/>
          <w:sz w:val="20"/>
          <w:szCs w:val="20"/>
        </w:rPr>
        <w:t>│СЦ26.1-1.1 │           │D12AV │328,2 │D12AV │201,8 │      │ 61,9│      │ 23,5 │D12AV │ 46,9│  25,2  │ 687,5│1118 (114,0) │58 6311 0091│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DD38DA">
        <w:rPr>
          <w:rFonts w:ascii="Courier New" w:hAnsi="Courier New" w:cs="Courier New"/>
          <w:noProof/>
          <w:sz w:val="20"/>
          <w:szCs w:val="20"/>
        </w:rPr>
        <w:t>├───────────┼───────────┼──────┼──────┼──────┼──────┼──────┼─────┼──────┼──────┼──────┼─────┼────────┼──────┼─────────────┼────────────┤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DD38DA">
        <w:rPr>
          <w:rFonts w:ascii="Courier New" w:hAnsi="Courier New" w:cs="Courier New"/>
          <w:noProof/>
          <w:sz w:val="20"/>
          <w:szCs w:val="20"/>
        </w:rPr>
        <w:t>│           │           │      │      │      │      │      │     │D12AI │  4,2 │      │     │        │      │             │            │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DD38DA">
        <w:rPr>
          <w:rFonts w:ascii="Courier New" w:hAnsi="Courier New" w:cs="Courier New"/>
          <w:noProof/>
          <w:sz w:val="20"/>
          <w:szCs w:val="20"/>
        </w:rPr>
        <w:t>│СЦ20.2-1.1 │    30     │D12AV │390,7 │D12AV │256,0 │      │118,6├──────┼──────┤D12AV │ 35,5│  54,4  │ 888,0│1757 (179,16)│58 6311 0092│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DD38DA">
        <w:rPr>
          <w:rFonts w:ascii="Courier New" w:hAnsi="Courier New" w:cs="Courier New"/>
          <w:noProof/>
          <w:sz w:val="20"/>
          <w:szCs w:val="20"/>
        </w:rPr>
        <w:t>│           │           │      │      │      │      │      │     │ D8AI │ 28,6 │      │     │        │      │             │            │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DD38DA">
        <w:rPr>
          <w:rFonts w:ascii="Courier New" w:hAnsi="Courier New" w:cs="Courier New"/>
          <w:noProof/>
          <w:sz w:val="20"/>
          <w:szCs w:val="20"/>
        </w:rPr>
        <w:t>├───────────┼───────────┼──────┼──────┼──────┼──────┤      ├─────┼──────┼──────┼──────┼─────┼────────┼──────┼─────────────┼────────────┤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DD38DA">
        <w:rPr>
          <w:rFonts w:ascii="Courier New" w:hAnsi="Courier New" w:cs="Courier New"/>
          <w:noProof/>
          <w:sz w:val="20"/>
          <w:szCs w:val="20"/>
        </w:rPr>
        <w:t>│СЦ20.2-1.0 │           │D14AIV│531,5 │D14AIV│370,1 │      │118,6│      │ 30,8 │D14AIV│ 48,3│  51,6  │1150,9│1755 (178,96)│58 6311 0093│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DD38DA">
        <w:rPr>
          <w:rFonts w:ascii="Courier New" w:hAnsi="Courier New" w:cs="Courier New"/>
          <w:noProof/>
          <w:sz w:val="20"/>
          <w:szCs w:val="20"/>
        </w:rPr>
        <w:t>├───────────┤           ├──────┼──────┼──────┼──────┤      ├─────┤      ├──────┼──────┼─────┼────────┼──────┼─────────────┼────────────┤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DD38DA">
        <w:rPr>
          <w:rFonts w:ascii="Courier New" w:hAnsi="Courier New" w:cs="Courier New"/>
          <w:noProof/>
          <w:sz w:val="20"/>
          <w:szCs w:val="20"/>
        </w:rPr>
        <w:t>│СЦ20.2-1.1 │           │D14AV │531,5 │D14AV │249,7 │      │118,6│      │ 30,8 │D14AV │ 48,3│  51,6  │1030,5│1939 (197,72)│58 6311 0094│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DD38DA">
        <w:rPr>
          <w:rFonts w:ascii="Courier New" w:hAnsi="Courier New" w:cs="Courier New"/>
          <w:noProof/>
          <w:sz w:val="20"/>
          <w:szCs w:val="20"/>
        </w:rPr>
        <w:t>├───────────┤    31     ├──────┼──────┼──────┼──────┤      ├─────┤      ├──────┼──────┼─────┼────────┼──────┼─────────────┼────────────┤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DD38DA">
        <w:rPr>
          <w:rFonts w:ascii="Courier New" w:hAnsi="Courier New" w:cs="Courier New"/>
          <w:noProof/>
          <w:sz w:val="20"/>
          <w:szCs w:val="20"/>
        </w:rPr>
        <w:t>│СЦ20.2-1.2 │           │D14AVI│386,6 │D14AVI│314,8 │      │118,6│      │ 30,8 │D14AVI│ 48,3│  51,6  │ 950,7│1763 (179,78)│58 6311 0095│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DD38DA">
        <w:rPr>
          <w:rFonts w:ascii="Courier New" w:hAnsi="Courier New" w:cs="Courier New"/>
          <w:noProof/>
          <w:sz w:val="20"/>
          <w:szCs w:val="20"/>
        </w:rPr>
        <w:t>├───────────┤           ├──────┼──────┼──────┼──────┤      ├─────┤      ├──────┼──────┼─────┼────────┼──────┼─────────────┼────────────┤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DD38DA">
        <w:rPr>
          <w:rFonts w:ascii="Courier New" w:hAnsi="Courier New" w:cs="Courier New"/>
          <w:noProof/>
          <w:sz w:val="20"/>
          <w:szCs w:val="20"/>
        </w:rPr>
        <w:t>│СЦ20.2-2.1 │           │D14AV │531,5 │D14AV │325,3 │      │198,7│      │ 30,3 │D14AV │ 48,3│  58,8  │1192,9│1939 (197,72)│58 6311 0096│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DD38DA">
        <w:rPr>
          <w:rFonts w:ascii="Courier New" w:hAnsi="Courier New" w:cs="Courier New"/>
          <w:noProof/>
          <w:sz w:val="20"/>
          <w:szCs w:val="20"/>
        </w:rPr>
        <w:t>├───────────┼───────────┼──────┼──────┼──────┼──────┤      ├─────┤      ├──────┼──────┼─────┼────────┼──────┼─────────────┼────────────┤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DD38DA">
        <w:rPr>
          <w:rFonts w:ascii="Courier New" w:hAnsi="Courier New" w:cs="Courier New"/>
          <w:noProof/>
          <w:sz w:val="20"/>
          <w:szCs w:val="20"/>
        </w:rPr>
        <w:t>│           │           │      │      │      │      │      │     │      │      │      │     │ 155,8  │1321,8│             │            │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DD38DA">
        <w:rPr>
          <w:rFonts w:ascii="Courier New" w:hAnsi="Courier New" w:cs="Courier New"/>
          <w:noProof/>
          <w:sz w:val="20"/>
          <w:szCs w:val="20"/>
        </w:rPr>
        <w:t>│СЦ20.3-1.0н│           │D16AIV│694,3 │D16AIV│214,1 │D5BI  │111,2│ D8AI │ 20,3 │DI6AIV│126,1│ ─────  │──────│1822 (185,79)│58 6311 0097│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DD38DA">
        <w:rPr>
          <w:rFonts w:ascii="Courier New" w:hAnsi="Courier New" w:cs="Courier New"/>
          <w:noProof/>
          <w:sz w:val="20"/>
          <w:szCs w:val="20"/>
        </w:rPr>
        <w:t>│           │           │      │      │      │      │      │     │      │      │      │     │ 150,8  │1316,8│             │            │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DD38DA">
        <w:rPr>
          <w:rFonts w:ascii="Courier New" w:hAnsi="Courier New" w:cs="Courier New"/>
          <w:noProof/>
          <w:sz w:val="20"/>
          <w:szCs w:val="20"/>
        </w:rPr>
        <w:t>├───────────┤           ├──────┼──────┼──────┼──────┤      ├─────┤      ├──────┼──────┼─────┼────────┼──────┼─────────────┼────────────┤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DD38DA">
        <w:rPr>
          <w:rFonts w:ascii="Courier New" w:hAnsi="Courier New" w:cs="Courier New"/>
          <w:noProof/>
          <w:sz w:val="20"/>
          <w:szCs w:val="20"/>
        </w:rPr>
        <w:t>│           │           │      │      │      │      │      │     │      │      │      │     │ 155,8  │1203,2│             │            │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DD38DA">
        <w:rPr>
          <w:rFonts w:ascii="Courier New" w:hAnsi="Courier New" w:cs="Courier New"/>
          <w:noProof/>
          <w:sz w:val="20"/>
          <w:szCs w:val="20"/>
        </w:rPr>
        <w:t>│СЦ20.3-1.1н│           │D16AV │694,3 │D14AV │125,1 │      │111,2│      │ 20,3 │ DI4AV│ 96,5│ ─────  │──────│2010 (204,96)│58 6311 0098│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DD38DA">
        <w:rPr>
          <w:rFonts w:ascii="Courier New" w:hAnsi="Courier New" w:cs="Courier New"/>
          <w:noProof/>
          <w:sz w:val="20"/>
          <w:szCs w:val="20"/>
        </w:rPr>
        <w:t>│           │           │      │      │      │      │      │     │      │      │      │     │ 150,8  │1198,2│             │            │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DD38DA">
        <w:rPr>
          <w:rFonts w:ascii="Courier New" w:hAnsi="Courier New" w:cs="Courier New"/>
          <w:noProof/>
          <w:sz w:val="20"/>
          <w:szCs w:val="20"/>
        </w:rPr>
        <w:t>├───────────┤    32     ├──────┼──────┼──────┼──────┤      ├─────┤      ├──────┼──────┼─────┼────────┼──────┼─────────────┼────────────┤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DD38DA">
        <w:rPr>
          <w:rFonts w:ascii="Courier New" w:hAnsi="Courier New" w:cs="Courier New"/>
          <w:noProof/>
          <w:sz w:val="20"/>
          <w:szCs w:val="20"/>
        </w:rPr>
        <w:t>│           │           │      │      │      │      │      │     │      │      │      │     │ 166,6  │1137,9│             │            │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DD38DA">
        <w:rPr>
          <w:rFonts w:ascii="Courier New" w:hAnsi="Courier New" w:cs="Courier New"/>
          <w:noProof/>
          <w:sz w:val="20"/>
          <w:szCs w:val="20"/>
        </w:rPr>
        <w:t>│СЦ20.3-1.0в│           │D14AIV│531,5 │D14AIV│211,4 │      │110,7│      │ 21,2 │D14AIV│ 96,5│ ─────  │──────│1395 (142,25)│58 6311 0297│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DD38DA">
        <w:rPr>
          <w:rFonts w:ascii="Courier New" w:hAnsi="Courier New" w:cs="Courier New"/>
          <w:noProof/>
          <w:sz w:val="20"/>
          <w:szCs w:val="20"/>
        </w:rPr>
        <w:t>│           │           │      │      │      │      │      │     │      │      │      │     │ 161,6  │1132,9│             │            │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DD38DA">
        <w:rPr>
          <w:rFonts w:ascii="Courier New" w:hAnsi="Courier New" w:cs="Courier New"/>
          <w:noProof/>
          <w:sz w:val="20"/>
          <w:szCs w:val="20"/>
        </w:rPr>
        <w:t>├───────────┤           ├──────┼──────┼──────┼──────┤      ├─────┤      ├──────┼──────┼─────┼────────┼──────┼─────────────┼────────────┤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DD38DA">
        <w:rPr>
          <w:rFonts w:ascii="Courier New" w:hAnsi="Courier New" w:cs="Courier New"/>
          <w:noProof/>
          <w:sz w:val="20"/>
          <w:szCs w:val="20"/>
        </w:rPr>
        <w:t>│           │           │      │      │      │      │      │     │      │      │      │     │ 166,6  │ 945,5│             │            │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DD38DA">
        <w:rPr>
          <w:rFonts w:ascii="Courier New" w:hAnsi="Courier New" w:cs="Courier New"/>
          <w:noProof/>
          <w:sz w:val="20"/>
          <w:szCs w:val="20"/>
        </w:rPr>
        <w:t>│СЦ20.3-1.1в│           │D14AV │531,5 │ D14AV│ 18,1 │      │110,7│      │ 22,1 │ D14AV│ 96,5│ ─────  │──────│1538 (156,83)│58 6311 0298│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DD38DA">
        <w:rPr>
          <w:rFonts w:ascii="Courier New" w:hAnsi="Courier New" w:cs="Courier New"/>
          <w:noProof/>
          <w:sz w:val="20"/>
          <w:szCs w:val="20"/>
        </w:rPr>
        <w:t>│           │           │      │      │      │      │      │     │      │      │      │     │ 161,6  │ 940,5│             │            │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DD38DA">
        <w:rPr>
          <w:rFonts w:ascii="Courier New" w:hAnsi="Courier New" w:cs="Courier New"/>
          <w:noProof/>
          <w:sz w:val="20"/>
          <w:szCs w:val="20"/>
        </w:rPr>
        <w:t>├───────────┼───────────┼──────┼──────┼──────┼──────┼──────┼─────┼──────┼──────┼──────┼─────┼────────┼──────┼─────────────┼────────────┤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DD38DA">
        <w:rPr>
          <w:rFonts w:ascii="Courier New" w:hAnsi="Courier New" w:cs="Courier New"/>
          <w:noProof/>
          <w:sz w:val="20"/>
          <w:szCs w:val="20"/>
        </w:rPr>
        <w:t>│СЦ22.1-1.0 │           │D12AIV│236,6 │D12AIV│243,6 │      │ 81,3│      │ 22,0 │D12AIV│ 39,4│  21,0  │ 643,9│ 719 (73,32) │58 6311     │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DD38DA">
        <w:rPr>
          <w:rFonts w:ascii="Courier New" w:hAnsi="Courier New" w:cs="Courier New"/>
          <w:noProof/>
          <w:sz w:val="20"/>
          <w:szCs w:val="20"/>
        </w:rPr>
        <w:t>├───────────┤    24     ├──────┼──────┼──────┼──────┤ D5BI ├─────┤      ├──────┼──────┼─────┼────────┼──────┼─────────────┼────────────┤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DD38DA">
        <w:rPr>
          <w:rFonts w:ascii="Courier New" w:hAnsi="Courier New" w:cs="Courier New"/>
          <w:noProof/>
          <w:sz w:val="20"/>
          <w:szCs w:val="20"/>
        </w:rPr>
        <w:t>│СЦ22.1-1.1 │           │D12AV │236,6 │D12AV │191,6 │      │ 81,3│      │ 22,0 │ D12AV│ 39,4│  21,0  │ 591,9│ 715 (72,91) │58 6311     │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DD38DA">
        <w:rPr>
          <w:rFonts w:ascii="Courier New" w:hAnsi="Courier New" w:cs="Courier New"/>
          <w:noProof/>
          <w:sz w:val="20"/>
          <w:szCs w:val="20"/>
        </w:rPr>
        <w:t>├───────────┼───────────┼──────┼──────┼──────┼──────┼──────┼─────┤      ├──────┼──────┼─────┼────────┼──────┼─────────────┼────────────┤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DD38DA">
        <w:rPr>
          <w:rFonts w:ascii="Courier New" w:hAnsi="Courier New" w:cs="Courier New"/>
          <w:noProof/>
          <w:sz w:val="20"/>
          <w:szCs w:val="20"/>
        </w:rPr>
        <w:t>│СЦ26.2-1.0 │           │D12AIV│468,9 │D12AIV│ 46,9 │      │ 56,7│      │ 18,8 │D12AIV│ 93,8│   7,2  │ 692,3│1198 (122,16)│58 6311 0302│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DD38DA">
        <w:rPr>
          <w:rFonts w:ascii="Courier New" w:hAnsi="Courier New" w:cs="Courier New"/>
          <w:noProof/>
          <w:sz w:val="20"/>
          <w:szCs w:val="20"/>
        </w:rPr>
        <w:t>├───────────┤           ├──────┼──────┼──────┼──────┤      ├─────┤      ├──────┼──────┼─────┼────────┼──────┼─────────────┼────────────┤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DD38DA">
        <w:rPr>
          <w:rFonts w:ascii="Courier New" w:hAnsi="Courier New" w:cs="Courier New"/>
          <w:noProof/>
          <w:sz w:val="20"/>
          <w:szCs w:val="20"/>
        </w:rPr>
        <w:t>│СЦ26.3-1.0 │           │D12AIV│328,2 │DI2AIV│218,8 │      │ 56,7│      │ 20,8 │D12AIV│ 93,8│  25,2  │ 743,5│ 838 (85,45) │58 6311 0303│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DD38DA">
        <w:rPr>
          <w:rFonts w:ascii="Courier New" w:hAnsi="Courier New" w:cs="Courier New"/>
          <w:noProof/>
          <w:sz w:val="20"/>
          <w:szCs w:val="20"/>
        </w:rPr>
        <w:t>├───────────┤           ├──────┼──────┼──────┼──────┤ D4BI ├─────┤ D8AI ├──────┼──────┼─────┼────────┼──────┼─────────────┼────────────┤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DD38DA">
        <w:rPr>
          <w:rFonts w:ascii="Courier New" w:hAnsi="Courier New" w:cs="Courier New"/>
          <w:noProof/>
          <w:sz w:val="20"/>
          <w:szCs w:val="20"/>
        </w:rPr>
        <w:t>│СЦ26.3-1.1 │           │D12AV │328,2 │D12AV │117,1 │      │ 56,7│      │ 20,8 │ D12AV│ 93,8│  25,2  │ 641,8│1118 (114,0) │58 6311 0304│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DD38DA">
        <w:rPr>
          <w:rFonts w:ascii="Courier New" w:hAnsi="Courier New" w:cs="Courier New"/>
          <w:noProof/>
          <w:sz w:val="20"/>
          <w:szCs w:val="20"/>
        </w:rPr>
        <w:t>├───────────┤    25     ├──────┼──────┼──────┼──────┤      ├─────┤      ├──────┼──────┼─────┼────────┼──────┼─────────────┼────────────┤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DD38DA">
        <w:rPr>
          <w:rFonts w:ascii="Courier New" w:hAnsi="Courier New" w:cs="Courier New"/>
          <w:noProof/>
          <w:sz w:val="20"/>
          <w:szCs w:val="20"/>
        </w:rPr>
        <w:t>│СЦ26.3-1.2 │           │D12AV4│328,2 │DI2AVI│165,3 │      │ 45,9│      │ 20,8 │D12AVI│ 46,9│  25,2  │ 632,3│1398 (142,56)│58 6311 0305│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DD38DA">
        <w:rPr>
          <w:rFonts w:ascii="Courier New" w:hAnsi="Courier New" w:cs="Courier New"/>
          <w:noProof/>
          <w:sz w:val="20"/>
          <w:szCs w:val="20"/>
        </w:rPr>
        <w:t>├───────────┤           ├──────┼──────┼──────┼──────┼──────┼─────┤      ├──────┼──────┼─────┼────────┼──────┼─────────────┼────────────┤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DD38DA">
        <w:rPr>
          <w:rFonts w:ascii="Courier New" w:hAnsi="Courier New" w:cs="Courier New"/>
          <w:noProof/>
          <w:sz w:val="20"/>
          <w:szCs w:val="20"/>
        </w:rPr>
        <w:t>│СЦ26.3-2.0 │           │D12AIV│328,2 │DI2AIV│164,8 │D5BI  │ 88,8│      │ 23,3 │D12AIV│ 46,9│  25,2  │ 677,2│ 838 (85,45) │58 6311 0306│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DD38DA">
        <w:rPr>
          <w:rFonts w:ascii="Courier New" w:hAnsi="Courier New" w:cs="Courier New"/>
          <w:noProof/>
          <w:sz w:val="20"/>
          <w:szCs w:val="20"/>
        </w:rPr>
        <w:t>├───────────┤           ├──────┼──────┼──────┼──────┤      ├─────┤      ├──────┼──────┼─────┼────────┼──────┼─────────────┼────────────┤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DD38DA">
        <w:rPr>
          <w:rFonts w:ascii="Courier New" w:hAnsi="Courier New" w:cs="Courier New"/>
          <w:noProof/>
          <w:sz w:val="20"/>
          <w:szCs w:val="20"/>
        </w:rPr>
        <w:t>│СЦ26.3-2.1 │           │D12AV │328,2 │D12AV │ 82,4 │      │ 88,8│      │ 23,3 │ D12AV│ 46,9│  25,2  │ 594,8│1118 (114,0) │58 6311 0307│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DD38DA">
        <w:rPr>
          <w:rFonts w:ascii="Courier New" w:hAnsi="Courier New" w:cs="Courier New"/>
          <w:noProof/>
          <w:sz w:val="20"/>
          <w:szCs w:val="20"/>
        </w:rPr>
        <w:t>└───────────┴───────────┴──────┴──────┴──────┴──────┴──────┴─────┴──────┴──────┴──────┴─────┴────────┴──────┴─────────────┴────────────┘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  <w:sectPr w:rsidR="00DD38DA" w:rsidRPr="00DD38DA">
          <w:pgSz w:w="23811" w:h="16838" w:orient="landscape"/>
          <w:pgMar w:top="1440" w:right="850" w:bottom="1440" w:left="850" w:header="720" w:footer="720" w:gutter="0"/>
          <w:cols w:space="720"/>
          <w:noEndnote/>
        </w:sectPr>
      </w:pP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0"/>
          <w:szCs w:val="20"/>
        </w:rPr>
      </w:pPr>
      <w:r w:rsidRPr="00DD38DA">
        <w:rPr>
          <w:rFonts w:ascii="Arial" w:hAnsi="Arial" w:cs="Arial"/>
          <w:b/>
          <w:bCs/>
          <w:sz w:val="20"/>
          <w:szCs w:val="20"/>
        </w:rPr>
        <w:lastRenderedPageBreak/>
        <w:t>Примечание.</w:t>
      </w:r>
      <w:r w:rsidRPr="00DD38DA">
        <w:rPr>
          <w:rFonts w:ascii="Arial" w:hAnsi="Arial" w:cs="Arial"/>
          <w:sz w:val="20"/>
          <w:szCs w:val="20"/>
        </w:rPr>
        <w:t xml:space="preserve"> В стойках СЦ20.3 - 1.0н, СЦ20.3-1.1н, СЦ20.3-1.0в, СЦ20.3-1.1в указана масса закладных изделий: в числителе с торцом стоек - </w:t>
      </w:r>
      <w:proofErr w:type="gramStart"/>
      <w:r w:rsidRPr="00DD38DA">
        <w:rPr>
          <w:rFonts w:ascii="Arial" w:hAnsi="Arial" w:cs="Arial"/>
          <w:sz w:val="20"/>
          <w:szCs w:val="20"/>
        </w:rPr>
        <w:t>по</w:t>
      </w:r>
      <w:proofErr w:type="gramEnd"/>
      <w:r w:rsidRPr="00DD38DA">
        <w:rPr>
          <w:rFonts w:ascii="Arial" w:hAnsi="Arial" w:cs="Arial"/>
          <w:sz w:val="20"/>
          <w:szCs w:val="20"/>
        </w:rPr>
        <w:t xml:space="preserve"> </w:t>
      </w:r>
      <w:hyperlink w:anchor="sub_22223" w:history="1">
        <w:r w:rsidRPr="00DD38DA">
          <w:rPr>
            <w:rFonts w:ascii="Arial" w:hAnsi="Arial" w:cs="Arial"/>
            <w:sz w:val="20"/>
            <w:szCs w:val="20"/>
            <w:u w:val="single"/>
          </w:rPr>
          <w:t>черт. 23</w:t>
        </w:r>
      </w:hyperlink>
      <w:r w:rsidRPr="00DD38DA">
        <w:rPr>
          <w:rFonts w:ascii="Arial" w:hAnsi="Arial" w:cs="Arial"/>
          <w:sz w:val="20"/>
          <w:szCs w:val="20"/>
        </w:rPr>
        <w:t xml:space="preserve">, в знаменателе - по </w:t>
      </w:r>
      <w:hyperlink w:anchor="sub_22224" w:history="1">
        <w:r w:rsidRPr="00DD38DA">
          <w:rPr>
            <w:rFonts w:ascii="Arial" w:hAnsi="Arial" w:cs="Arial"/>
            <w:sz w:val="20"/>
            <w:szCs w:val="20"/>
            <w:u w:val="single"/>
          </w:rPr>
          <w:t>черт. 24</w:t>
        </w:r>
      </w:hyperlink>
      <w:r w:rsidRPr="00DD38DA">
        <w:rPr>
          <w:rFonts w:ascii="Arial" w:hAnsi="Arial" w:cs="Arial"/>
          <w:sz w:val="20"/>
          <w:szCs w:val="20"/>
        </w:rPr>
        <w:t>.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0"/>
          <w:szCs w:val="20"/>
        </w:rPr>
      </w:pPr>
      <w:r w:rsidRPr="00DD38DA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2371725" cy="3400425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ind w:left="139" w:firstLine="139"/>
        <w:jc w:val="both"/>
        <w:rPr>
          <w:rFonts w:ascii="Arial" w:hAnsi="Arial" w:cs="Arial"/>
          <w:sz w:val="20"/>
          <w:szCs w:val="20"/>
        </w:rPr>
      </w:pPr>
      <w:bookmarkStart w:id="23" w:name="sub_2222"/>
      <w:r w:rsidRPr="00DD38DA">
        <w:rPr>
          <w:rFonts w:ascii="Arial" w:hAnsi="Arial" w:cs="Arial"/>
          <w:sz w:val="20"/>
          <w:szCs w:val="20"/>
        </w:rPr>
        <w:t>"Черт. 2. СЦ26.1-1.0 Армирование стойки (в развертке)"</w:t>
      </w:r>
    </w:p>
    <w:bookmarkEnd w:id="23"/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ind w:left="139" w:firstLine="139"/>
        <w:jc w:val="both"/>
        <w:rPr>
          <w:rFonts w:ascii="Arial" w:hAnsi="Arial" w:cs="Arial"/>
          <w:sz w:val="20"/>
          <w:szCs w:val="20"/>
        </w:rPr>
      </w:pPr>
      <w:r w:rsidRPr="00DD38DA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2247900" cy="3400425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ind w:left="139" w:firstLine="139"/>
        <w:jc w:val="both"/>
        <w:rPr>
          <w:rFonts w:ascii="Arial" w:hAnsi="Arial" w:cs="Arial"/>
          <w:sz w:val="20"/>
          <w:szCs w:val="20"/>
        </w:rPr>
      </w:pPr>
      <w:bookmarkStart w:id="24" w:name="sub_2223"/>
      <w:r w:rsidRPr="00DD38DA">
        <w:rPr>
          <w:rFonts w:ascii="Arial" w:hAnsi="Arial" w:cs="Arial"/>
          <w:sz w:val="20"/>
          <w:szCs w:val="20"/>
        </w:rPr>
        <w:t>"Черт. 3. СЦ26.1-1.1 Армирование стойки (в развертке)"</w:t>
      </w:r>
    </w:p>
    <w:bookmarkEnd w:id="24"/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ind w:left="139" w:firstLine="139"/>
        <w:jc w:val="both"/>
        <w:rPr>
          <w:rFonts w:ascii="Arial" w:hAnsi="Arial" w:cs="Arial"/>
          <w:sz w:val="20"/>
          <w:szCs w:val="20"/>
        </w:rPr>
      </w:pPr>
      <w:r w:rsidRPr="00DD38DA"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>
            <wp:extent cx="2514600" cy="340042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ind w:left="139" w:firstLine="139"/>
        <w:jc w:val="both"/>
        <w:rPr>
          <w:rFonts w:ascii="Arial" w:hAnsi="Arial" w:cs="Arial"/>
          <w:sz w:val="20"/>
          <w:szCs w:val="20"/>
        </w:rPr>
      </w:pPr>
      <w:bookmarkStart w:id="25" w:name="sub_2224"/>
      <w:r w:rsidRPr="00DD38DA">
        <w:rPr>
          <w:rFonts w:ascii="Arial" w:hAnsi="Arial" w:cs="Arial"/>
          <w:sz w:val="20"/>
          <w:szCs w:val="20"/>
        </w:rPr>
        <w:t>"Черт. 4. СЦ20.1.-1.1 Армирование стойки (в развертке)"</w:t>
      </w:r>
    </w:p>
    <w:bookmarkEnd w:id="25"/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ind w:left="139" w:firstLine="139"/>
        <w:jc w:val="both"/>
        <w:rPr>
          <w:rFonts w:ascii="Arial" w:hAnsi="Arial" w:cs="Arial"/>
          <w:sz w:val="20"/>
          <w:szCs w:val="20"/>
        </w:rPr>
      </w:pPr>
      <w:r w:rsidRPr="00DD38DA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2447925" cy="3400425"/>
            <wp:effectExtent l="1905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ind w:left="139" w:firstLine="139"/>
        <w:jc w:val="both"/>
        <w:rPr>
          <w:rFonts w:ascii="Arial" w:hAnsi="Arial" w:cs="Arial"/>
          <w:sz w:val="20"/>
          <w:szCs w:val="20"/>
        </w:rPr>
      </w:pPr>
      <w:bookmarkStart w:id="26" w:name="sub_2225"/>
      <w:r w:rsidRPr="00DD38DA">
        <w:rPr>
          <w:rFonts w:ascii="Arial" w:hAnsi="Arial" w:cs="Arial"/>
          <w:sz w:val="20"/>
          <w:szCs w:val="20"/>
        </w:rPr>
        <w:t>"Черт. 5. СЦ20.2-1.0 Армирование стойки (в развертке)"</w:t>
      </w:r>
    </w:p>
    <w:bookmarkEnd w:id="26"/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ind w:left="139" w:firstLine="139"/>
        <w:jc w:val="both"/>
        <w:rPr>
          <w:rFonts w:ascii="Arial" w:hAnsi="Arial" w:cs="Arial"/>
          <w:sz w:val="20"/>
          <w:szCs w:val="20"/>
        </w:rPr>
      </w:pPr>
      <w:r w:rsidRPr="00DD38DA"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>
            <wp:extent cx="2457450" cy="3400425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ind w:left="139" w:firstLine="139"/>
        <w:jc w:val="both"/>
        <w:rPr>
          <w:rFonts w:ascii="Arial" w:hAnsi="Arial" w:cs="Arial"/>
          <w:sz w:val="20"/>
          <w:szCs w:val="20"/>
        </w:rPr>
      </w:pPr>
      <w:bookmarkStart w:id="27" w:name="sub_2226"/>
      <w:r w:rsidRPr="00DD38DA">
        <w:rPr>
          <w:rFonts w:ascii="Arial" w:hAnsi="Arial" w:cs="Arial"/>
          <w:sz w:val="20"/>
          <w:szCs w:val="20"/>
        </w:rPr>
        <w:t>"Черт. 6. СЦ20.2-1.1 Армирование стойки (в развертке)"</w:t>
      </w:r>
    </w:p>
    <w:bookmarkEnd w:id="27"/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ind w:left="139" w:firstLine="139"/>
        <w:jc w:val="both"/>
        <w:rPr>
          <w:rFonts w:ascii="Arial" w:hAnsi="Arial" w:cs="Arial"/>
          <w:sz w:val="20"/>
          <w:szCs w:val="20"/>
        </w:rPr>
      </w:pPr>
      <w:r w:rsidRPr="00DD38DA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2457450" cy="3400425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ind w:left="139" w:firstLine="139"/>
        <w:jc w:val="both"/>
        <w:rPr>
          <w:rFonts w:ascii="Arial" w:hAnsi="Arial" w:cs="Arial"/>
          <w:sz w:val="20"/>
          <w:szCs w:val="20"/>
        </w:rPr>
      </w:pPr>
      <w:bookmarkStart w:id="28" w:name="sub_2227"/>
      <w:r w:rsidRPr="00DD38DA">
        <w:rPr>
          <w:rFonts w:ascii="Arial" w:hAnsi="Arial" w:cs="Arial"/>
          <w:sz w:val="20"/>
          <w:szCs w:val="20"/>
        </w:rPr>
        <w:t>"Черт. 7. СЦ20.2-1.2 Армирование стойки (в развертке)"</w:t>
      </w:r>
    </w:p>
    <w:bookmarkEnd w:id="28"/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ind w:left="139" w:firstLine="139"/>
        <w:jc w:val="both"/>
        <w:rPr>
          <w:rFonts w:ascii="Arial" w:hAnsi="Arial" w:cs="Arial"/>
          <w:sz w:val="20"/>
          <w:szCs w:val="20"/>
        </w:rPr>
      </w:pPr>
      <w:r w:rsidRPr="00DD38DA"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>
            <wp:extent cx="2495550" cy="3400425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ind w:left="139" w:firstLine="139"/>
        <w:jc w:val="both"/>
        <w:rPr>
          <w:rFonts w:ascii="Arial" w:hAnsi="Arial" w:cs="Arial"/>
          <w:sz w:val="20"/>
          <w:szCs w:val="20"/>
        </w:rPr>
      </w:pPr>
      <w:bookmarkStart w:id="29" w:name="sub_2228"/>
      <w:r w:rsidRPr="00DD38DA">
        <w:rPr>
          <w:rFonts w:ascii="Arial" w:hAnsi="Arial" w:cs="Arial"/>
          <w:sz w:val="20"/>
          <w:szCs w:val="20"/>
        </w:rPr>
        <w:t>"Черт. 8. СЦ20.2-2.1 Армирование стойки (в развертке)"</w:t>
      </w:r>
    </w:p>
    <w:bookmarkEnd w:id="29"/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ind w:left="139" w:firstLine="139"/>
        <w:jc w:val="both"/>
        <w:rPr>
          <w:rFonts w:ascii="Arial" w:hAnsi="Arial" w:cs="Arial"/>
          <w:sz w:val="20"/>
          <w:szCs w:val="20"/>
        </w:rPr>
      </w:pPr>
      <w:r w:rsidRPr="00DD38DA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2486025" cy="3400425"/>
            <wp:effectExtent l="1905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ind w:left="139" w:firstLine="139"/>
        <w:jc w:val="both"/>
        <w:rPr>
          <w:rFonts w:ascii="Arial" w:hAnsi="Arial" w:cs="Arial"/>
          <w:sz w:val="20"/>
          <w:szCs w:val="20"/>
        </w:rPr>
      </w:pPr>
      <w:bookmarkStart w:id="30" w:name="sub_2229"/>
      <w:r w:rsidRPr="00DD38DA">
        <w:rPr>
          <w:rFonts w:ascii="Arial" w:hAnsi="Arial" w:cs="Arial"/>
          <w:sz w:val="20"/>
          <w:szCs w:val="20"/>
        </w:rPr>
        <w:t>"Черт. 9. СЦ20.3-1.0н Армирование стойки (в развертке)"</w:t>
      </w:r>
    </w:p>
    <w:bookmarkEnd w:id="30"/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ind w:left="139" w:firstLine="139"/>
        <w:jc w:val="both"/>
        <w:rPr>
          <w:rFonts w:ascii="Arial" w:hAnsi="Arial" w:cs="Arial"/>
          <w:sz w:val="20"/>
          <w:szCs w:val="20"/>
        </w:rPr>
      </w:pPr>
      <w:r w:rsidRPr="00DD38DA"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>
            <wp:extent cx="2533650" cy="3400425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ind w:left="139" w:firstLine="139"/>
        <w:jc w:val="both"/>
        <w:rPr>
          <w:rFonts w:ascii="Arial" w:hAnsi="Arial" w:cs="Arial"/>
          <w:sz w:val="20"/>
          <w:szCs w:val="20"/>
        </w:rPr>
      </w:pPr>
      <w:bookmarkStart w:id="31" w:name="sub_22210"/>
      <w:r w:rsidRPr="00DD38DA">
        <w:rPr>
          <w:rFonts w:ascii="Arial" w:hAnsi="Arial" w:cs="Arial"/>
          <w:sz w:val="20"/>
          <w:szCs w:val="20"/>
        </w:rPr>
        <w:t>"Черт. 10. СЦ20.3-1.1н Армирование стойки (в развертке)"</w:t>
      </w:r>
    </w:p>
    <w:bookmarkEnd w:id="31"/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ind w:left="139" w:firstLine="139"/>
        <w:jc w:val="both"/>
        <w:rPr>
          <w:rFonts w:ascii="Arial" w:hAnsi="Arial" w:cs="Arial"/>
          <w:sz w:val="20"/>
          <w:szCs w:val="20"/>
        </w:rPr>
      </w:pPr>
      <w:r w:rsidRPr="00DD38DA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2514600" cy="3400425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ind w:left="139" w:firstLine="139"/>
        <w:jc w:val="both"/>
        <w:rPr>
          <w:rFonts w:ascii="Arial" w:hAnsi="Arial" w:cs="Arial"/>
          <w:sz w:val="20"/>
          <w:szCs w:val="20"/>
        </w:rPr>
      </w:pPr>
      <w:bookmarkStart w:id="32" w:name="sub_22211"/>
      <w:r w:rsidRPr="00DD38DA">
        <w:rPr>
          <w:rFonts w:ascii="Arial" w:hAnsi="Arial" w:cs="Arial"/>
          <w:sz w:val="20"/>
          <w:szCs w:val="20"/>
        </w:rPr>
        <w:t>"Черт. 11. СЦ20.3-1.0в Армирование стойки (в развертке)"</w:t>
      </w:r>
    </w:p>
    <w:bookmarkEnd w:id="32"/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ind w:left="139" w:firstLine="139"/>
        <w:jc w:val="both"/>
        <w:rPr>
          <w:rFonts w:ascii="Arial" w:hAnsi="Arial" w:cs="Arial"/>
          <w:sz w:val="20"/>
          <w:szCs w:val="20"/>
        </w:rPr>
      </w:pPr>
      <w:r w:rsidRPr="00DD38DA"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>
            <wp:extent cx="2533650" cy="3400425"/>
            <wp:effectExtent l="1905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ind w:left="139" w:firstLine="139"/>
        <w:jc w:val="both"/>
        <w:rPr>
          <w:rFonts w:ascii="Arial" w:hAnsi="Arial" w:cs="Arial"/>
          <w:sz w:val="20"/>
          <w:szCs w:val="20"/>
        </w:rPr>
      </w:pPr>
      <w:bookmarkStart w:id="33" w:name="sub_22212"/>
      <w:r w:rsidRPr="00DD38DA">
        <w:rPr>
          <w:rFonts w:ascii="Arial" w:hAnsi="Arial" w:cs="Arial"/>
          <w:sz w:val="20"/>
          <w:szCs w:val="20"/>
        </w:rPr>
        <w:t>"Черт. 12. СЦ20.3-1.1в Армирование стойки (в развертке)"</w:t>
      </w:r>
    </w:p>
    <w:bookmarkEnd w:id="33"/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ind w:left="139" w:firstLine="139"/>
        <w:jc w:val="both"/>
        <w:rPr>
          <w:rFonts w:ascii="Arial" w:hAnsi="Arial" w:cs="Arial"/>
          <w:sz w:val="20"/>
          <w:szCs w:val="20"/>
        </w:rPr>
      </w:pPr>
      <w:r w:rsidRPr="00DD38DA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2428875" cy="3400425"/>
            <wp:effectExtent l="1905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ind w:left="139" w:firstLine="139"/>
        <w:jc w:val="both"/>
        <w:rPr>
          <w:rFonts w:ascii="Arial" w:hAnsi="Arial" w:cs="Arial"/>
          <w:sz w:val="20"/>
          <w:szCs w:val="20"/>
        </w:rPr>
      </w:pPr>
      <w:bookmarkStart w:id="34" w:name="sub_22213"/>
      <w:r w:rsidRPr="00DD38DA">
        <w:rPr>
          <w:rFonts w:ascii="Arial" w:hAnsi="Arial" w:cs="Arial"/>
          <w:sz w:val="20"/>
          <w:szCs w:val="20"/>
        </w:rPr>
        <w:t>"Черт. 13. СЦ22.1-1.0 Армирование стойки (в развертке)"</w:t>
      </w:r>
    </w:p>
    <w:bookmarkEnd w:id="34"/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ind w:left="139" w:firstLine="139"/>
        <w:jc w:val="both"/>
        <w:rPr>
          <w:rFonts w:ascii="Arial" w:hAnsi="Arial" w:cs="Arial"/>
          <w:sz w:val="20"/>
          <w:szCs w:val="20"/>
        </w:rPr>
      </w:pPr>
      <w:r w:rsidRPr="00DD38DA"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>
            <wp:extent cx="2228850" cy="3400425"/>
            <wp:effectExtent l="1905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ind w:left="139" w:firstLine="139"/>
        <w:jc w:val="both"/>
        <w:rPr>
          <w:rFonts w:ascii="Arial" w:hAnsi="Arial" w:cs="Arial"/>
          <w:sz w:val="20"/>
          <w:szCs w:val="20"/>
        </w:rPr>
      </w:pPr>
      <w:bookmarkStart w:id="35" w:name="sub_22214"/>
      <w:r w:rsidRPr="00DD38DA">
        <w:rPr>
          <w:rFonts w:ascii="Arial" w:hAnsi="Arial" w:cs="Arial"/>
          <w:sz w:val="20"/>
          <w:szCs w:val="20"/>
        </w:rPr>
        <w:t>"Черт. 14. СЦ22.1-1.1 Армирование стойки (в развертке)"</w:t>
      </w:r>
    </w:p>
    <w:bookmarkEnd w:id="35"/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ind w:left="139" w:firstLine="139"/>
        <w:jc w:val="both"/>
        <w:rPr>
          <w:rFonts w:ascii="Arial" w:hAnsi="Arial" w:cs="Arial"/>
          <w:sz w:val="20"/>
          <w:szCs w:val="20"/>
        </w:rPr>
      </w:pPr>
      <w:r w:rsidRPr="00DD38DA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2028825" cy="3400425"/>
            <wp:effectExtent l="1905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ind w:left="139" w:firstLine="139"/>
        <w:jc w:val="both"/>
        <w:rPr>
          <w:rFonts w:ascii="Arial" w:hAnsi="Arial" w:cs="Arial"/>
          <w:sz w:val="20"/>
          <w:szCs w:val="20"/>
        </w:rPr>
      </w:pPr>
      <w:bookmarkStart w:id="36" w:name="sub_22215"/>
      <w:r w:rsidRPr="00DD38DA">
        <w:rPr>
          <w:rFonts w:ascii="Arial" w:hAnsi="Arial" w:cs="Arial"/>
          <w:sz w:val="20"/>
          <w:szCs w:val="20"/>
        </w:rPr>
        <w:t>"Черт. 15. СЦ26.2-1.0 Армирование стойки (в развертке)"</w:t>
      </w:r>
    </w:p>
    <w:bookmarkEnd w:id="36"/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ind w:left="139" w:firstLine="139"/>
        <w:jc w:val="both"/>
        <w:rPr>
          <w:rFonts w:ascii="Arial" w:hAnsi="Arial" w:cs="Arial"/>
          <w:sz w:val="20"/>
          <w:szCs w:val="20"/>
        </w:rPr>
      </w:pPr>
      <w:r w:rsidRPr="00DD38DA"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>
            <wp:extent cx="2276475" cy="3400425"/>
            <wp:effectExtent l="1905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ind w:left="139" w:firstLine="139"/>
        <w:jc w:val="both"/>
        <w:rPr>
          <w:rFonts w:ascii="Arial" w:hAnsi="Arial" w:cs="Arial"/>
          <w:sz w:val="20"/>
          <w:szCs w:val="20"/>
        </w:rPr>
      </w:pPr>
      <w:bookmarkStart w:id="37" w:name="sub_22216"/>
      <w:r w:rsidRPr="00DD38DA">
        <w:rPr>
          <w:rFonts w:ascii="Arial" w:hAnsi="Arial" w:cs="Arial"/>
          <w:sz w:val="20"/>
          <w:szCs w:val="20"/>
        </w:rPr>
        <w:t>"Черт. 16. СЦ26.3-1.0 Армирование стойки (в развертке)"</w:t>
      </w:r>
    </w:p>
    <w:bookmarkEnd w:id="37"/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ind w:left="139" w:firstLine="139"/>
        <w:jc w:val="both"/>
        <w:rPr>
          <w:rFonts w:ascii="Arial" w:hAnsi="Arial" w:cs="Arial"/>
          <w:sz w:val="20"/>
          <w:szCs w:val="20"/>
        </w:rPr>
      </w:pPr>
      <w:r w:rsidRPr="00DD38DA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2343150" cy="3400425"/>
            <wp:effectExtent l="1905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ind w:left="139" w:firstLine="139"/>
        <w:jc w:val="both"/>
        <w:rPr>
          <w:rFonts w:ascii="Arial" w:hAnsi="Arial" w:cs="Arial"/>
          <w:sz w:val="20"/>
          <w:szCs w:val="20"/>
        </w:rPr>
      </w:pPr>
      <w:bookmarkStart w:id="38" w:name="sub_22217"/>
      <w:r w:rsidRPr="00DD38DA">
        <w:rPr>
          <w:rFonts w:ascii="Arial" w:hAnsi="Arial" w:cs="Arial"/>
          <w:sz w:val="20"/>
          <w:szCs w:val="20"/>
        </w:rPr>
        <w:t>"Черт. 17. СЦ26.3-1.1 Армирование стойки (в развертке)"</w:t>
      </w:r>
    </w:p>
    <w:bookmarkEnd w:id="38"/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ind w:left="139" w:firstLine="139"/>
        <w:jc w:val="both"/>
        <w:rPr>
          <w:rFonts w:ascii="Arial" w:hAnsi="Arial" w:cs="Arial"/>
          <w:sz w:val="20"/>
          <w:szCs w:val="20"/>
        </w:rPr>
      </w:pPr>
      <w:r w:rsidRPr="00DD38DA"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>
            <wp:extent cx="2305050" cy="3400425"/>
            <wp:effectExtent l="1905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ind w:left="139" w:firstLine="139"/>
        <w:jc w:val="both"/>
        <w:rPr>
          <w:rFonts w:ascii="Arial" w:hAnsi="Arial" w:cs="Arial"/>
          <w:sz w:val="20"/>
          <w:szCs w:val="20"/>
        </w:rPr>
      </w:pPr>
      <w:bookmarkStart w:id="39" w:name="sub_22218"/>
      <w:r w:rsidRPr="00DD38DA">
        <w:rPr>
          <w:rFonts w:ascii="Arial" w:hAnsi="Arial" w:cs="Arial"/>
          <w:sz w:val="20"/>
          <w:szCs w:val="20"/>
        </w:rPr>
        <w:t>"Черт. 18. СЦ26.3-1.2 Армирование стойки (в развертке)"</w:t>
      </w:r>
    </w:p>
    <w:bookmarkEnd w:id="39"/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ind w:left="139" w:firstLine="139"/>
        <w:jc w:val="both"/>
        <w:rPr>
          <w:rFonts w:ascii="Arial" w:hAnsi="Arial" w:cs="Arial"/>
          <w:sz w:val="20"/>
          <w:szCs w:val="20"/>
        </w:rPr>
      </w:pPr>
      <w:r w:rsidRPr="00DD38DA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2228850" cy="3400425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ind w:left="139" w:firstLine="139"/>
        <w:jc w:val="both"/>
        <w:rPr>
          <w:rFonts w:ascii="Arial" w:hAnsi="Arial" w:cs="Arial"/>
          <w:sz w:val="20"/>
          <w:szCs w:val="20"/>
        </w:rPr>
      </w:pPr>
      <w:bookmarkStart w:id="40" w:name="sub_22219"/>
      <w:r w:rsidRPr="00DD38DA">
        <w:rPr>
          <w:rFonts w:ascii="Arial" w:hAnsi="Arial" w:cs="Arial"/>
          <w:sz w:val="20"/>
          <w:szCs w:val="20"/>
        </w:rPr>
        <w:t>"Черт. 19. СЦ26.3-2.0 Армирование стойки (в развертке)"</w:t>
      </w:r>
    </w:p>
    <w:bookmarkEnd w:id="40"/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ind w:left="139" w:firstLine="139"/>
        <w:jc w:val="both"/>
        <w:rPr>
          <w:rFonts w:ascii="Arial" w:hAnsi="Arial" w:cs="Arial"/>
          <w:sz w:val="20"/>
          <w:szCs w:val="20"/>
        </w:rPr>
      </w:pPr>
      <w:r w:rsidRPr="00DD38DA"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>
            <wp:extent cx="2228850" cy="3400425"/>
            <wp:effectExtent l="1905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ind w:left="139" w:firstLine="139"/>
        <w:jc w:val="both"/>
        <w:rPr>
          <w:rFonts w:ascii="Arial" w:hAnsi="Arial" w:cs="Arial"/>
          <w:sz w:val="20"/>
          <w:szCs w:val="20"/>
        </w:rPr>
      </w:pPr>
      <w:bookmarkStart w:id="41" w:name="sub_22220"/>
      <w:r w:rsidRPr="00DD38DA">
        <w:rPr>
          <w:rFonts w:ascii="Arial" w:hAnsi="Arial" w:cs="Arial"/>
          <w:sz w:val="20"/>
          <w:szCs w:val="20"/>
        </w:rPr>
        <w:t>"Черт. 20. СЦ26.3-2.1 Армирование стойки (в развертке)"</w:t>
      </w:r>
    </w:p>
    <w:bookmarkEnd w:id="41"/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ind w:left="139" w:firstLine="139"/>
        <w:jc w:val="both"/>
        <w:rPr>
          <w:rFonts w:ascii="Arial" w:hAnsi="Arial" w:cs="Arial"/>
          <w:sz w:val="20"/>
          <w:szCs w:val="20"/>
        </w:rPr>
      </w:pPr>
      <w:r w:rsidRPr="00DD38DA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6038850" cy="3400425"/>
            <wp:effectExtent l="1905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ind w:left="139" w:firstLine="139"/>
        <w:jc w:val="both"/>
        <w:rPr>
          <w:rFonts w:ascii="Arial" w:hAnsi="Arial" w:cs="Arial"/>
          <w:sz w:val="20"/>
          <w:szCs w:val="20"/>
        </w:rPr>
      </w:pPr>
      <w:bookmarkStart w:id="42" w:name="sub_22221"/>
      <w:r w:rsidRPr="00DD38DA">
        <w:rPr>
          <w:rFonts w:ascii="Arial" w:hAnsi="Arial" w:cs="Arial"/>
          <w:sz w:val="20"/>
          <w:szCs w:val="20"/>
        </w:rPr>
        <w:t>"Черт. 21. Расположение напрягаемых стержней в стойках марок СЦ26.1-1.0, СЦ26.1-1.1, СЦ22.1-1.0, СЦ26.3-1.0, СЦ26.3-1.1, СЦ26.3-1.2, СЦ26.3-2.1, СЦ26.3-2.0 (закладные изделия траверс ориентированы по вертикальной оси)"</w:t>
      </w:r>
    </w:p>
    <w:bookmarkEnd w:id="42"/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ind w:left="139" w:firstLine="139"/>
        <w:jc w:val="both"/>
        <w:rPr>
          <w:rFonts w:ascii="Arial" w:hAnsi="Arial" w:cs="Arial"/>
          <w:sz w:val="20"/>
          <w:szCs w:val="20"/>
        </w:rPr>
      </w:pPr>
      <w:r w:rsidRPr="00DD38DA"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>
            <wp:extent cx="3171825" cy="3400425"/>
            <wp:effectExtent l="1905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ind w:left="139" w:firstLine="139"/>
        <w:jc w:val="both"/>
        <w:rPr>
          <w:rFonts w:ascii="Arial" w:hAnsi="Arial" w:cs="Arial"/>
          <w:sz w:val="20"/>
          <w:szCs w:val="20"/>
        </w:rPr>
      </w:pPr>
      <w:bookmarkStart w:id="43" w:name="sub_22222"/>
      <w:r w:rsidRPr="00DD38DA">
        <w:rPr>
          <w:rFonts w:ascii="Arial" w:hAnsi="Arial" w:cs="Arial"/>
          <w:sz w:val="20"/>
          <w:szCs w:val="20"/>
        </w:rPr>
        <w:t>"Черт. 22. Расположение напрягаемых стержней в стойках марок СЦ20.1-1.1, СЦ20.2-1.0, СЦ20.2-1.1, СЦ20.2-1.2, СЦ20.2-2.1, СЦ20.3-1.0н, СЦ20.3-1.1н, СЦ20.3-1.0в, СЦ20.3-1.1в, СЦ26.2-1.0 (закладные изделия траверс ориентированы по вертикальной оси)"</w:t>
      </w:r>
    </w:p>
    <w:bookmarkEnd w:id="43"/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20"/>
          <w:szCs w:val="20"/>
        </w:rPr>
      </w:pPr>
      <w:bookmarkStart w:id="44" w:name="sub_1113"/>
      <w:r w:rsidRPr="00DD38DA">
        <w:rPr>
          <w:rFonts w:ascii="Arial" w:hAnsi="Arial" w:cs="Arial"/>
          <w:b/>
          <w:bCs/>
          <w:sz w:val="20"/>
          <w:szCs w:val="20"/>
        </w:rPr>
        <w:t>Таблица 3</w:t>
      </w:r>
    </w:p>
    <w:bookmarkEnd w:id="44"/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DD38DA" w:rsidRPr="00DD38DA" w:rsidRDefault="00DD38DA" w:rsidP="00DD38DA">
      <w:pPr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Arial" w:hAnsi="Arial" w:cs="Arial"/>
          <w:b/>
          <w:bCs/>
          <w:sz w:val="20"/>
          <w:szCs w:val="20"/>
        </w:rPr>
      </w:pPr>
      <w:r w:rsidRPr="00DD38DA">
        <w:rPr>
          <w:rFonts w:ascii="Arial" w:hAnsi="Arial" w:cs="Arial"/>
          <w:b/>
          <w:bCs/>
          <w:sz w:val="20"/>
          <w:szCs w:val="20"/>
        </w:rPr>
        <w:t>Спецификация арматуры на один элемент</w:t>
      </w:r>
    </w:p>
    <w:p w:rsidR="00DD38DA" w:rsidRPr="00DD38DA" w:rsidRDefault="00DD38DA" w:rsidP="00DD38DA">
      <w:pPr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Arial" w:hAnsi="Arial" w:cs="Arial"/>
          <w:b/>
          <w:bCs/>
          <w:sz w:val="20"/>
          <w:szCs w:val="20"/>
        </w:rPr>
      </w:pPr>
      <w:r w:rsidRPr="00DD38DA">
        <w:rPr>
          <w:rFonts w:ascii="Arial" w:hAnsi="Arial" w:cs="Arial"/>
          <w:b/>
          <w:bCs/>
          <w:noProof/>
          <w:sz w:val="20"/>
          <w:szCs w:val="20"/>
        </w:rPr>
        <w:drawing>
          <wp:inline distT="0" distB="0" distL="0" distR="0">
            <wp:extent cx="2647950" cy="3400425"/>
            <wp:effectExtent l="1905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ind w:left="139" w:firstLine="139"/>
        <w:jc w:val="both"/>
        <w:rPr>
          <w:rFonts w:ascii="Arial" w:hAnsi="Arial" w:cs="Arial"/>
          <w:sz w:val="20"/>
          <w:szCs w:val="20"/>
        </w:rPr>
      </w:pPr>
      <w:bookmarkStart w:id="45" w:name="sub_111301"/>
      <w:r w:rsidRPr="00DD38DA">
        <w:rPr>
          <w:rFonts w:ascii="Arial" w:hAnsi="Arial" w:cs="Arial"/>
          <w:sz w:val="20"/>
          <w:szCs w:val="20"/>
        </w:rPr>
        <w:t>"Таблица 3"</w:t>
      </w:r>
    </w:p>
    <w:bookmarkEnd w:id="45"/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ind w:left="139" w:firstLine="139"/>
        <w:jc w:val="both"/>
        <w:rPr>
          <w:rFonts w:ascii="Arial" w:hAnsi="Arial" w:cs="Arial"/>
          <w:sz w:val="20"/>
          <w:szCs w:val="20"/>
        </w:rPr>
      </w:pPr>
      <w:r w:rsidRPr="00DD38DA"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>
            <wp:extent cx="2657475" cy="3400425"/>
            <wp:effectExtent l="19050" t="0" r="952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ind w:left="139" w:firstLine="139"/>
        <w:jc w:val="both"/>
        <w:rPr>
          <w:rFonts w:ascii="Arial" w:hAnsi="Arial" w:cs="Arial"/>
          <w:sz w:val="20"/>
          <w:szCs w:val="20"/>
        </w:rPr>
      </w:pPr>
      <w:bookmarkStart w:id="46" w:name="sub_111302"/>
      <w:r w:rsidRPr="00DD38DA">
        <w:rPr>
          <w:rFonts w:ascii="Arial" w:hAnsi="Arial" w:cs="Arial"/>
          <w:sz w:val="20"/>
          <w:szCs w:val="20"/>
        </w:rPr>
        <w:t>"Таблица 3. Продолжение 1"</w:t>
      </w:r>
    </w:p>
    <w:bookmarkEnd w:id="46"/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ind w:left="139" w:firstLine="139"/>
        <w:jc w:val="both"/>
        <w:rPr>
          <w:rFonts w:ascii="Arial" w:hAnsi="Arial" w:cs="Arial"/>
          <w:sz w:val="20"/>
          <w:szCs w:val="20"/>
        </w:rPr>
      </w:pPr>
      <w:r w:rsidRPr="00DD38DA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2667000" cy="3400425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ind w:left="139" w:firstLine="139"/>
        <w:jc w:val="both"/>
        <w:rPr>
          <w:rFonts w:ascii="Arial" w:hAnsi="Arial" w:cs="Arial"/>
          <w:sz w:val="20"/>
          <w:szCs w:val="20"/>
        </w:rPr>
      </w:pPr>
      <w:bookmarkStart w:id="47" w:name="sub_111303"/>
      <w:r w:rsidRPr="00DD38DA">
        <w:rPr>
          <w:rFonts w:ascii="Arial" w:hAnsi="Arial" w:cs="Arial"/>
          <w:sz w:val="20"/>
          <w:szCs w:val="20"/>
        </w:rPr>
        <w:t>"Таблица 3. Продолжение 2"</w:t>
      </w:r>
    </w:p>
    <w:bookmarkEnd w:id="47"/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ind w:left="139" w:firstLine="139"/>
        <w:jc w:val="both"/>
        <w:rPr>
          <w:rFonts w:ascii="Arial" w:hAnsi="Arial" w:cs="Arial"/>
          <w:sz w:val="20"/>
          <w:szCs w:val="20"/>
        </w:rPr>
      </w:pPr>
      <w:r w:rsidRPr="00DD38DA"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>
            <wp:extent cx="2752725" cy="3400425"/>
            <wp:effectExtent l="19050" t="0" r="952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ind w:left="139" w:firstLine="139"/>
        <w:jc w:val="both"/>
        <w:rPr>
          <w:rFonts w:ascii="Arial" w:hAnsi="Arial" w:cs="Arial"/>
          <w:sz w:val="20"/>
          <w:szCs w:val="20"/>
        </w:rPr>
      </w:pPr>
      <w:bookmarkStart w:id="48" w:name="sub_111304"/>
      <w:r w:rsidRPr="00DD38DA">
        <w:rPr>
          <w:rFonts w:ascii="Arial" w:hAnsi="Arial" w:cs="Arial"/>
          <w:sz w:val="20"/>
          <w:szCs w:val="20"/>
        </w:rPr>
        <w:t>"Таблица 3. Продолжение 3"</w:t>
      </w:r>
    </w:p>
    <w:bookmarkEnd w:id="48"/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ind w:left="139" w:firstLine="139"/>
        <w:jc w:val="both"/>
        <w:rPr>
          <w:rFonts w:ascii="Arial" w:hAnsi="Arial" w:cs="Arial"/>
          <w:sz w:val="20"/>
          <w:szCs w:val="20"/>
        </w:rPr>
      </w:pPr>
      <w:r w:rsidRPr="00DD38DA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2800350" cy="3400425"/>
            <wp:effectExtent l="1905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ind w:left="139" w:firstLine="139"/>
        <w:jc w:val="both"/>
        <w:rPr>
          <w:rFonts w:ascii="Arial" w:hAnsi="Arial" w:cs="Arial"/>
          <w:sz w:val="20"/>
          <w:szCs w:val="20"/>
        </w:rPr>
      </w:pPr>
      <w:bookmarkStart w:id="49" w:name="sub_111305"/>
      <w:r w:rsidRPr="00DD38DA">
        <w:rPr>
          <w:rFonts w:ascii="Arial" w:hAnsi="Arial" w:cs="Arial"/>
          <w:sz w:val="20"/>
          <w:szCs w:val="20"/>
        </w:rPr>
        <w:t>"Таблица 3. Продолжение 4"</w:t>
      </w:r>
    </w:p>
    <w:bookmarkEnd w:id="49"/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ind w:left="139" w:firstLine="139"/>
        <w:jc w:val="both"/>
        <w:rPr>
          <w:rFonts w:ascii="Arial" w:hAnsi="Arial" w:cs="Arial"/>
          <w:sz w:val="20"/>
          <w:szCs w:val="20"/>
        </w:rPr>
      </w:pPr>
      <w:r w:rsidRPr="00DD38DA"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>
            <wp:extent cx="5972175" cy="3400425"/>
            <wp:effectExtent l="19050" t="0" r="952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ind w:left="139" w:firstLine="139"/>
        <w:jc w:val="both"/>
        <w:rPr>
          <w:rFonts w:ascii="Arial" w:hAnsi="Arial" w:cs="Arial"/>
          <w:sz w:val="20"/>
          <w:szCs w:val="20"/>
        </w:rPr>
      </w:pPr>
      <w:bookmarkStart w:id="50" w:name="sub_111306"/>
      <w:r w:rsidRPr="00DD38DA">
        <w:rPr>
          <w:rFonts w:ascii="Arial" w:hAnsi="Arial" w:cs="Arial"/>
          <w:sz w:val="20"/>
          <w:szCs w:val="20"/>
        </w:rPr>
        <w:t>"Таблица 3. Продолжение 5"</w:t>
      </w:r>
    </w:p>
    <w:bookmarkEnd w:id="50"/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0"/>
          <w:szCs w:val="20"/>
        </w:rPr>
      </w:pPr>
      <w:r w:rsidRPr="00DD38DA">
        <w:rPr>
          <w:rFonts w:ascii="Arial" w:hAnsi="Arial" w:cs="Arial"/>
          <w:b/>
          <w:bCs/>
          <w:sz w:val="20"/>
          <w:szCs w:val="20"/>
        </w:rPr>
        <w:t>Примечание.</w:t>
      </w:r>
      <w:r w:rsidRPr="00DD38DA">
        <w:rPr>
          <w:rFonts w:ascii="Arial" w:hAnsi="Arial" w:cs="Arial"/>
          <w:sz w:val="20"/>
          <w:szCs w:val="20"/>
        </w:rPr>
        <w:t xml:space="preserve"> При изготовлении монтажных колец допускается применять контактную сварку. При этом длина нахлестки соединяемых концов должна быть не менее 10 мм.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20"/>
          <w:szCs w:val="20"/>
        </w:rPr>
      </w:pPr>
      <w:bookmarkStart w:id="51" w:name="sub_1114"/>
      <w:r w:rsidRPr="00DD38DA">
        <w:rPr>
          <w:rFonts w:ascii="Arial" w:hAnsi="Arial" w:cs="Arial"/>
          <w:b/>
          <w:bCs/>
          <w:sz w:val="20"/>
          <w:szCs w:val="20"/>
        </w:rPr>
        <w:t>Таблица 4</w:t>
      </w:r>
    </w:p>
    <w:bookmarkEnd w:id="51"/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20"/>
          <w:szCs w:val="20"/>
        </w:rPr>
      </w:pPr>
      <w:r w:rsidRPr="00DD38DA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2743200" cy="552450"/>
            <wp:effectExtent l="1905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ind w:left="139" w:firstLine="139"/>
        <w:jc w:val="both"/>
        <w:rPr>
          <w:rFonts w:ascii="Arial" w:hAnsi="Arial" w:cs="Arial"/>
          <w:sz w:val="20"/>
          <w:szCs w:val="20"/>
        </w:rPr>
      </w:pPr>
      <w:bookmarkStart w:id="52" w:name="sub_111401"/>
      <w:r w:rsidRPr="00DD38DA">
        <w:rPr>
          <w:rFonts w:ascii="Arial" w:hAnsi="Arial" w:cs="Arial"/>
          <w:sz w:val="20"/>
          <w:szCs w:val="20"/>
        </w:rPr>
        <w:t>"Рисунок"</w:t>
      </w:r>
    </w:p>
    <w:bookmarkEnd w:id="52"/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20"/>
          <w:szCs w:val="20"/>
        </w:rPr>
      </w:pPr>
      <w:r w:rsidRPr="00DD38DA">
        <w:rPr>
          <w:rFonts w:ascii="Arial" w:hAnsi="Arial" w:cs="Arial"/>
          <w:sz w:val="20"/>
          <w:szCs w:val="20"/>
        </w:rPr>
        <w:t>мм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DD38DA">
        <w:rPr>
          <w:rFonts w:ascii="Courier New" w:hAnsi="Courier New" w:cs="Courier New"/>
          <w:noProof/>
          <w:sz w:val="20"/>
          <w:szCs w:val="20"/>
        </w:rPr>
        <w:t>┌───────────────┬─────────────┬──────────────────────────────────────────────────────────────────────────────┐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DD38DA">
        <w:rPr>
          <w:rFonts w:ascii="Courier New" w:hAnsi="Courier New" w:cs="Courier New"/>
          <w:noProof/>
          <w:sz w:val="20"/>
          <w:szCs w:val="20"/>
        </w:rPr>
        <w:t>│  Обозначение  │  Диаметр    │                Шаг спирали  (числитель) на длине участка  (знаменатель)      │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DD38DA">
        <w:rPr>
          <w:rFonts w:ascii="Courier New" w:hAnsi="Courier New" w:cs="Courier New"/>
          <w:noProof/>
          <w:sz w:val="20"/>
          <w:szCs w:val="20"/>
        </w:rPr>
        <w:t>│    стойки     │  спирали    ├───────────────┬────────────────┬─────────────┬─────────────┬─────────────────┤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DD38DA">
        <w:rPr>
          <w:rFonts w:ascii="Courier New" w:hAnsi="Courier New" w:cs="Courier New"/>
          <w:noProof/>
          <w:sz w:val="20"/>
          <w:szCs w:val="20"/>
        </w:rPr>
        <w:t>│               │             │       l_1     │      l_2       │     l_3     │     l_4     │       l_5       │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DD38DA">
        <w:rPr>
          <w:rFonts w:ascii="Courier New" w:hAnsi="Courier New" w:cs="Courier New"/>
          <w:noProof/>
          <w:sz w:val="20"/>
          <w:szCs w:val="20"/>
        </w:rPr>
        <w:t>├───────────────┼─────────────┼───────────────┼────────────────┼─────────────┼─────────────┼─────────────────┤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DD38DA">
        <w:rPr>
          <w:rFonts w:ascii="Courier New" w:hAnsi="Courier New" w:cs="Courier New"/>
          <w:noProof/>
          <w:sz w:val="20"/>
          <w:szCs w:val="20"/>
        </w:rPr>
        <w:t>│       1       │      2      │       3       │       4        │      5      │      6      │        7        │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DD38DA">
        <w:rPr>
          <w:rFonts w:ascii="Courier New" w:hAnsi="Courier New" w:cs="Courier New"/>
          <w:noProof/>
          <w:sz w:val="20"/>
          <w:szCs w:val="20"/>
        </w:rPr>
        <w:t>├───────────────┼─────────────┼───────────────┼────────────────┼─────────────┼─────────────┼─────────────────┤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DD38DA">
        <w:rPr>
          <w:rFonts w:ascii="Courier New" w:hAnsi="Courier New" w:cs="Courier New"/>
          <w:noProof/>
          <w:sz w:val="20"/>
          <w:szCs w:val="20"/>
        </w:rPr>
        <w:t>│  СЦ26.1-1.0   │             │               │                │             │             │                 │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DD38DA">
        <w:rPr>
          <w:rFonts w:ascii="Courier New" w:hAnsi="Courier New" w:cs="Courier New"/>
          <w:noProof/>
          <w:sz w:val="20"/>
          <w:szCs w:val="20"/>
        </w:rPr>
        <w:t>├───────────────┤     4BI     │    50/3500    │    80/22400    │      0      │             │                 │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DD38DA">
        <w:rPr>
          <w:rFonts w:ascii="Courier New" w:hAnsi="Courier New" w:cs="Courier New"/>
          <w:noProof/>
          <w:sz w:val="20"/>
          <w:szCs w:val="20"/>
        </w:rPr>
        <w:t>│  СЦ26.1-1.1   │             │               │                │             │             │                 │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DD38DA">
        <w:rPr>
          <w:rFonts w:ascii="Courier New" w:hAnsi="Courier New" w:cs="Courier New"/>
          <w:noProof/>
          <w:sz w:val="20"/>
          <w:szCs w:val="20"/>
        </w:rPr>
        <w:t>├───────────────┼─────────────┼───────────────┼────────────────┼─────────────┤             │                 │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DD38DA">
        <w:rPr>
          <w:rFonts w:ascii="Courier New" w:hAnsi="Courier New" w:cs="Courier New"/>
          <w:noProof/>
          <w:sz w:val="20"/>
          <w:szCs w:val="20"/>
        </w:rPr>
        <w:lastRenderedPageBreak/>
        <w:t>│  СЦ20.1-1.1   │             │               │                │             │             │                 │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DD38DA">
        <w:rPr>
          <w:rFonts w:ascii="Courier New" w:hAnsi="Courier New" w:cs="Courier New"/>
          <w:noProof/>
          <w:sz w:val="20"/>
          <w:szCs w:val="20"/>
        </w:rPr>
        <w:t>├───────────────┤             │               │                │             │             │     50/500      │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DD38DA">
        <w:rPr>
          <w:rFonts w:ascii="Courier New" w:hAnsi="Courier New" w:cs="Courier New"/>
          <w:noProof/>
          <w:sz w:val="20"/>
          <w:szCs w:val="20"/>
        </w:rPr>
        <w:t>│  СЦ20.2-1.0   │             │               │                │             │             │                 │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DD38DA">
        <w:rPr>
          <w:rFonts w:ascii="Courier New" w:hAnsi="Courier New" w:cs="Courier New"/>
          <w:noProof/>
          <w:sz w:val="20"/>
          <w:szCs w:val="20"/>
        </w:rPr>
        <w:t>├───────────────┤             │               │    30/4500     │  100/14500  │             │                 │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DD38DA">
        <w:rPr>
          <w:rFonts w:ascii="Courier New" w:hAnsi="Courier New" w:cs="Courier New"/>
          <w:noProof/>
          <w:sz w:val="20"/>
          <w:szCs w:val="20"/>
        </w:rPr>
        <w:t>│  СЦ20.2-1.1   │     5BI     │    50/500     │                │             │             │                 │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DD38DA">
        <w:rPr>
          <w:rFonts w:ascii="Courier New" w:hAnsi="Courier New" w:cs="Courier New"/>
          <w:noProof/>
          <w:sz w:val="20"/>
          <w:szCs w:val="20"/>
        </w:rPr>
        <w:t>├───────────────┤             │               │                │             │             │                 │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DD38DA">
        <w:rPr>
          <w:rFonts w:ascii="Courier New" w:hAnsi="Courier New" w:cs="Courier New"/>
          <w:noProof/>
          <w:sz w:val="20"/>
          <w:szCs w:val="20"/>
        </w:rPr>
        <w:t>│  CЦ20.2-1.2   │             │               │                │             │             │                 │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DD38DA">
        <w:rPr>
          <w:rFonts w:ascii="Courier New" w:hAnsi="Courier New" w:cs="Courier New"/>
          <w:noProof/>
          <w:sz w:val="20"/>
          <w:szCs w:val="20"/>
        </w:rPr>
        <w:t>├───────────────┤             │               ├────────────────┼─────────────┤             │                 │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DD38DA">
        <w:rPr>
          <w:rFonts w:ascii="Courier New" w:hAnsi="Courier New" w:cs="Courier New"/>
          <w:noProof/>
          <w:sz w:val="20"/>
          <w:szCs w:val="20"/>
        </w:rPr>
        <w:t>│  CЦ20.2-2.1   │             │               │    30/4000     │  100/15000  │      0      │                 │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DD38DA">
        <w:rPr>
          <w:rFonts w:ascii="Courier New" w:hAnsi="Courier New" w:cs="Courier New"/>
          <w:noProof/>
          <w:sz w:val="20"/>
          <w:szCs w:val="20"/>
        </w:rPr>
        <w:t>├───────────────┤             ├───────────────┼────────────────┼─────────────┤             ├─────────────────┤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DD38DA">
        <w:rPr>
          <w:rFonts w:ascii="Courier New" w:hAnsi="Courier New" w:cs="Courier New"/>
          <w:noProof/>
          <w:sz w:val="20"/>
          <w:szCs w:val="20"/>
        </w:rPr>
        <w:t>│  СЦ20.3-1.0н  │             │    50/9500    │                │             │             │    100/10500    │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DD38DA">
        <w:rPr>
          <w:rFonts w:ascii="Courier New" w:hAnsi="Courier New" w:cs="Courier New"/>
          <w:noProof/>
          <w:sz w:val="20"/>
          <w:szCs w:val="20"/>
        </w:rPr>
        <w:t>├───────────────┤             ├───────────────┤                │             │             ├─────────────────┤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DD38DA">
        <w:rPr>
          <w:rFonts w:ascii="Courier New" w:hAnsi="Courier New" w:cs="Courier New"/>
          <w:noProof/>
          <w:sz w:val="20"/>
          <w:szCs w:val="20"/>
        </w:rPr>
        <w:t>│  CЦ20.3-1.1н  │             │    50/9600    │                │             │             │    100/10400    │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DD38DA">
        <w:rPr>
          <w:rFonts w:ascii="Courier New" w:hAnsi="Courier New" w:cs="Courier New"/>
          <w:noProof/>
          <w:sz w:val="20"/>
          <w:szCs w:val="20"/>
        </w:rPr>
        <w:t>├───────────────┤             ├───────────────┤       0        │             │             ├─────────────────┤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DD38DA">
        <w:rPr>
          <w:rFonts w:ascii="Courier New" w:hAnsi="Courier New" w:cs="Courier New"/>
          <w:noProof/>
          <w:sz w:val="20"/>
          <w:szCs w:val="20"/>
        </w:rPr>
        <w:t>│  СЦ20.3-1.0в  │             │   100/10500   │                │             │             │     50/9500     │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DD38DA">
        <w:rPr>
          <w:rFonts w:ascii="Courier New" w:hAnsi="Courier New" w:cs="Courier New"/>
          <w:noProof/>
          <w:sz w:val="20"/>
          <w:szCs w:val="20"/>
        </w:rPr>
        <w:t>├───────────────┤             ├───────────────┤                │             │             ├─────────────────┤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DD38DA">
        <w:rPr>
          <w:rFonts w:ascii="Courier New" w:hAnsi="Courier New" w:cs="Courier New"/>
          <w:noProof/>
          <w:sz w:val="20"/>
          <w:szCs w:val="20"/>
        </w:rPr>
        <w:t>│  СЦ20.3-1.1в  │             │   100/10400   │                │             │             │     50/9600     │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DD38DA">
        <w:rPr>
          <w:rFonts w:ascii="Courier New" w:hAnsi="Courier New" w:cs="Courier New"/>
          <w:noProof/>
          <w:sz w:val="20"/>
          <w:szCs w:val="20"/>
        </w:rPr>
        <w:t>├───────────────┤             ├───────────────┼────────────────┤      0      │             ├─────────────────┤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DD38DA">
        <w:rPr>
          <w:rFonts w:ascii="Courier New" w:hAnsi="Courier New" w:cs="Courier New"/>
          <w:noProof/>
          <w:sz w:val="20"/>
          <w:szCs w:val="20"/>
        </w:rPr>
        <w:t>│  СЦ22.1-1.0   │             │               │                │             │             │                 │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DD38DA">
        <w:rPr>
          <w:rFonts w:ascii="Courier New" w:hAnsi="Courier New" w:cs="Courier New"/>
          <w:noProof/>
          <w:sz w:val="20"/>
          <w:szCs w:val="20"/>
        </w:rPr>
        <w:t>├───────────────┤             │    50/3200    │    80/18500    │             │             │     50/500      │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DD38DA">
        <w:rPr>
          <w:rFonts w:ascii="Courier New" w:hAnsi="Courier New" w:cs="Courier New"/>
          <w:noProof/>
          <w:sz w:val="20"/>
          <w:szCs w:val="20"/>
        </w:rPr>
        <w:t>│  СЦ22.1-1.1   │             │               │                │             │             │                 │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DD38DA">
        <w:rPr>
          <w:rFonts w:ascii="Courier New" w:hAnsi="Courier New" w:cs="Courier New"/>
          <w:noProof/>
          <w:sz w:val="20"/>
          <w:szCs w:val="20"/>
        </w:rPr>
        <w:t>├───────────────┼─────────────┼───────────────┼────────────────┤             │             ├─────────────────┤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DD38DA">
        <w:rPr>
          <w:rFonts w:ascii="Courier New" w:hAnsi="Courier New" w:cs="Courier New"/>
          <w:noProof/>
          <w:sz w:val="20"/>
          <w:szCs w:val="20"/>
        </w:rPr>
        <w:t>│  СЦ26.2-1.0   │     4ВI     │    80/26400   │       0        │             │             │        0        │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DD38DA">
        <w:rPr>
          <w:rFonts w:ascii="Courier New" w:hAnsi="Courier New" w:cs="Courier New"/>
          <w:noProof/>
          <w:sz w:val="20"/>
          <w:szCs w:val="20"/>
        </w:rPr>
        <w:t>├───────────────┼─────────────┼───────────────┼────────────────┼─────────────┼─────────────┼─────────────────┤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DD38DA">
        <w:rPr>
          <w:rFonts w:ascii="Courier New" w:hAnsi="Courier New" w:cs="Courier New"/>
          <w:noProof/>
          <w:sz w:val="20"/>
          <w:szCs w:val="20"/>
        </w:rPr>
        <w:t>│  СЦ26.3-1.0   │             │               │                │             │     0       │                 │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DD38DA">
        <w:rPr>
          <w:rFonts w:ascii="Courier New" w:hAnsi="Courier New" w:cs="Courier New"/>
          <w:noProof/>
          <w:sz w:val="20"/>
          <w:szCs w:val="20"/>
        </w:rPr>
        <w:t>├───────────────┤             │    80/26400   │                │             │             │                 │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DD38DA">
        <w:rPr>
          <w:rFonts w:ascii="Courier New" w:hAnsi="Courier New" w:cs="Courier New"/>
          <w:noProof/>
          <w:sz w:val="20"/>
          <w:szCs w:val="20"/>
        </w:rPr>
        <w:t>│  СЦ26.3-1.1   │     4ВI     │               │       0        │             │             │        0        │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DD38DA">
        <w:rPr>
          <w:rFonts w:ascii="Courier New" w:hAnsi="Courier New" w:cs="Courier New"/>
          <w:noProof/>
          <w:sz w:val="20"/>
          <w:szCs w:val="20"/>
        </w:rPr>
        <w:t>├───────────────┤             ├───────────────┤                │             │             │                 │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DD38DA">
        <w:rPr>
          <w:rFonts w:ascii="Courier New" w:hAnsi="Courier New" w:cs="Courier New"/>
          <w:noProof/>
          <w:sz w:val="20"/>
          <w:szCs w:val="20"/>
        </w:rPr>
        <w:t>│  СЦ26.3-1.2   │             │   100/26400   │                │      0      │             │                 │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DD38DA">
        <w:rPr>
          <w:rFonts w:ascii="Courier New" w:hAnsi="Courier New" w:cs="Courier New"/>
          <w:noProof/>
          <w:sz w:val="20"/>
          <w:szCs w:val="20"/>
        </w:rPr>
        <w:t>├───────────────┼─────────────┼───────────────┼────────────────┤             │             ├─────────────────┤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DD38DA">
        <w:rPr>
          <w:rFonts w:ascii="Courier New" w:hAnsi="Courier New" w:cs="Courier New"/>
          <w:noProof/>
          <w:sz w:val="20"/>
          <w:szCs w:val="20"/>
        </w:rPr>
        <w:lastRenderedPageBreak/>
        <w:t>│  СЦ26.3-2.0   │     5BI     │               │                │             │             │                 │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DD38DA">
        <w:rPr>
          <w:rFonts w:ascii="Courier New" w:hAnsi="Courier New" w:cs="Courier New"/>
          <w:noProof/>
          <w:sz w:val="20"/>
          <w:szCs w:val="20"/>
        </w:rPr>
        <w:t>├───────────────┤             │    50/500     │    80/25400    │             │             │      50/500     │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DD38DA">
        <w:rPr>
          <w:rFonts w:ascii="Courier New" w:hAnsi="Courier New" w:cs="Courier New"/>
          <w:noProof/>
          <w:sz w:val="20"/>
          <w:szCs w:val="20"/>
        </w:rPr>
        <w:t>│  СЦ26.3-2.1   │             │               │                │             │             │                 │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DD38DA">
        <w:rPr>
          <w:rFonts w:ascii="Courier New" w:hAnsi="Courier New" w:cs="Courier New"/>
          <w:noProof/>
          <w:sz w:val="20"/>
          <w:szCs w:val="20"/>
        </w:rPr>
        <w:t>└───────────────┴─────────────┴───────────────┴────────────────┴─────────────┴─────────────┴─────────────────┘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20"/>
          <w:szCs w:val="20"/>
        </w:rPr>
      </w:pPr>
      <w:bookmarkStart w:id="53" w:name="sub_1115"/>
      <w:r w:rsidRPr="00DD38DA">
        <w:rPr>
          <w:rFonts w:ascii="Arial" w:hAnsi="Arial" w:cs="Arial"/>
          <w:b/>
          <w:bCs/>
          <w:sz w:val="20"/>
          <w:szCs w:val="20"/>
        </w:rPr>
        <w:t>Таблица 5</w:t>
      </w:r>
    </w:p>
    <w:bookmarkEnd w:id="53"/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DD38DA" w:rsidRPr="00DD38DA" w:rsidRDefault="00DD38DA" w:rsidP="00DD38DA">
      <w:pPr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Arial" w:hAnsi="Arial" w:cs="Arial"/>
          <w:b/>
          <w:bCs/>
          <w:sz w:val="20"/>
          <w:szCs w:val="20"/>
        </w:rPr>
      </w:pPr>
      <w:r w:rsidRPr="00DD38DA">
        <w:rPr>
          <w:rFonts w:ascii="Arial" w:hAnsi="Arial" w:cs="Arial"/>
          <w:b/>
          <w:bCs/>
          <w:sz w:val="20"/>
          <w:szCs w:val="20"/>
        </w:rPr>
        <w:t>Размещение закладных изделий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DD38DA">
        <w:rPr>
          <w:rFonts w:ascii="Courier New" w:hAnsi="Courier New" w:cs="Courier New"/>
          <w:noProof/>
          <w:sz w:val="20"/>
          <w:szCs w:val="20"/>
        </w:rPr>
        <w:t>┌────────────┬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┐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DD38DA">
        <w:rPr>
          <w:rFonts w:ascii="Courier New" w:hAnsi="Courier New" w:cs="Courier New"/>
          <w:noProof/>
          <w:sz w:val="20"/>
          <w:szCs w:val="20"/>
        </w:rPr>
        <w:t xml:space="preserve">│Обозначение │                             Расстояние, мм  (обозначения соответствуют </w:t>
      </w:r>
      <w:hyperlink w:anchor="sub_2221" w:history="1">
        <w:r w:rsidRPr="00DD38DA">
          <w:rPr>
            <w:rFonts w:ascii="Courier New" w:hAnsi="Courier New" w:cs="Courier New"/>
            <w:noProof/>
            <w:sz w:val="20"/>
            <w:szCs w:val="20"/>
            <w:u w:val="single"/>
          </w:rPr>
          <w:t>черт. 1</w:t>
        </w:r>
      </w:hyperlink>
      <w:r w:rsidRPr="00DD38DA">
        <w:rPr>
          <w:rFonts w:ascii="Courier New" w:hAnsi="Courier New" w:cs="Courier New"/>
          <w:noProof/>
          <w:sz w:val="20"/>
          <w:szCs w:val="20"/>
        </w:rPr>
        <w:t>)               │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DD38DA">
        <w:rPr>
          <w:rFonts w:ascii="Courier New" w:hAnsi="Courier New" w:cs="Courier New"/>
          <w:noProof/>
          <w:sz w:val="20"/>
          <w:szCs w:val="20"/>
        </w:rPr>
        <w:t>│   стоек    ├────────┬────────┬────────┬────────┬────────┬────────┬─────┬──────┬─────┬──────┬────────┬──────┤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DD38DA">
        <w:rPr>
          <w:rFonts w:ascii="Courier New" w:hAnsi="Courier New" w:cs="Courier New"/>
          <w:noProof/>
          <w:sz w:val="20"/>
          <w:szCs w:val="20"/>
        </w:rPr>
        <w:t>│            │  с_0   │  с_1   │  с_2   │  с_3   │  с_4   │  с_5   │ с_6 │  с_7 │ с_8 │ с_9  │  с_10  │ с_11 │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DD38DA">
        <w:rPr>
          <w:rFonts w:ascii="Courier New" w:hAnsi="Courier New" w:cs="Courier New"/>
          <w:noProof/>
          <w:sz w:val="20"/>
          <w:szCs w:val="20"/>
        </w:rPr>
        <w:t>├────────────┼────────┼────────┼────────┼────────┼────────┼────────┼─────┼──────┼─────┼──────┼────────┼──────┤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DD38DA">
        <w:rPr>
          <w:rFonts w:ascii="Courier New" w:hAnsi="Courier New" w:cs="Courier New"/>
          <w:noProof/>
          <w:sz w:val="20"/>
          <w:szCs w:val="20"/>
        </w:rPr>
        <w:t>│СЦ26.1-1    │  200   │  1000  │  1500  │ 16200  │   -    │   -    │  -  │  -   │  -  │  -   │  3200  │ 300  │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DD38DA">
        <w:rPr>
          <w:rFonts w:ascii="Courier New" w:hAnsi="Courier New" w:cs="Courier New"/>
          <w:noProof/>
          <w:sz w:val="20"/>
          <w:szCs w:val="20"/>
        </w:rPr>
        <w:t>│СЦ20.1-1    │  200   │   800  │  1500  │  1500  │1500    │  1000  │  -  │  -   │  -  │  -   │  4145  │  55  │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DD38DA">
        <w:rPr>
          <w:rFonts w:ascii="Courier New" w:hAnsi="Courier New" w:cs="Courier New"/>
          <w:noProof/>
          <w:sz w:val="20"/>
          <w:szCs w:val="20"/>
        </w:rPr>
        <w:t>│СЦ20.2-1    │  300   │  1500  │  1500  │  1500  │1500    │   -    │  -  │  -   │  -  │  -   │  4145  │  55  │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DD38DA">
        <w:rPr>
          <w:rFonts w:ascii="Courier New" w:hAnsi="Courier New" w:cs="Courier New"/>
          <w:noProof/>
          <w:sz w:val="20"/>
          <w:szCs w:val="20"/>
        </w:rPr>
        <w:t>│СЦ20.2-2    │  300   │  2200  │   500  │  1500  │ 500 x 2│  1000  │  -  │  -   │  -  │  -   │  4145  │  55  │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DD38DA">
        <w:rPr>
          <w:rFonts w:ascii="Courier New" w:hAnsi="Courier New" w:cs="Courier New"/>
          <w:noProof/>
          <w:sz w:val="20"/>
          <w:szCs w:val="20"/>
        </w:rPr>
        <w:t>│СЦ20.3-1н   │10970   │   -    │   -    │   -    │   -    │   -    │  -  │  -   │  -  │  -   │  4645  │  55  │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DD38DA">
        <w:rPr>
          <w:rFonts w:ascii="Courier New" w:hAnsi="Courier New" w:cs="Courier New"/>
          <w:noProof/>
          <w:sz w:val="20"/>
          <w:szCs w:val="20"/>
        </w:rPr>
        <w:t>│СЦ20.3-1в   │  200   │  3300  │  5500  │   -    │   -    │   -    │  -  │  -   │  -  │  -   │   -    │  -   │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DD38DA">
        <w:rPr>
          <w:rFonts w:ascii="Courier New" w:hAnsi="Courier New" w:cs="Courier New"/>
          <w:noProof/>
          <w:sz w:val="20"/>
          <w:szCs w:val="20"/>
        </w:rPr>
        <w:t>│СЦ22.1-1    │  150   │  2550  │  1500  │   -    │   -    │   -    │  -  │  -   │  -  │  -   │  3145  │  55  │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DD38DA">
        <w:rPr>
          <w:rFonts w:ascii="Courier New" w:hAnsi="Courier New" w:cs="Courier New"/>
          <w:noProof/>
          <w:sz w:val="20"/>
          <w:szCs w:val="20"/>
        </w:rPr>
        <w:t>│СЦ26.3-1    │  390   │   750  │ 14000  │   -    │   -    │   -    │  -  │  -   │  -  │  -   │  3300  │ 300  │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DD38DA">
        <w:rPr>
          <w:rFonts w:ascii="Courier New" w:hAnsi="Courier New" w:cs="Courier New"/>
          <w:noProof/>
          <w:sz w:val="20"/>
          <w:szCs w:val="20"/>
        </w:rPr>
        <w:t>│СЦ26.3-2    │  200   │  1300  │  3200  │ 15200  │   -    │   -    │  -  │  -   │  -  │  -   │  3200  │ 300  │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DD38DA">
        <w:rPr>
          <w:rFonts w:ascii="Courier New" w:hAnsi="Courier New" w:cs="Courier New"/>
          <w:noProof/>
          <w:sz w:val="20"/>
          <w:szCs w:val="20"/>
        </w:rPr>
        <w:t>└────────────┴────────┴────────┴────────┴────────┴────────┴────────┴─────┴──────┴─────┴──────┴────────┴──────┘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0"/>
          <w:szCs w:val="20"/>
        </w:rPr>
      </w:pPr>
      <w:r w:rsidRPr="00DD38DA">
        <w:rPr>
          <w:rFonts w:ascii="Arial" w:hAnsi="Arial" w:cs="Arial"/>
          <w:b/>
          <w:bCs/>
          <w:sz w:val="20"/>
          <w:szCs w:val="20"/>
        </w:rPr>
        <w:t>Примечания: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0"/>
          <w:szCs w:val="20"/>
        </w:rPr>
      </w:pPr>
      <w:r w:rsidRPr="00DD38DA">
        <w:rPr>
          <w:rFonts w:ascii="Arial" w:hAnsi="Arial" w:cs="Arial"/>
          <w:sz w:val="20"/>
          <w:szCs w:val="20"/>
        </w:rPr>
        <w:t>1. Размещение закладных изделий для одинаковых стоек с разным армированием одинаково, поэтому в марках стоек опущена последняя цифра.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0"/>
          <w:szCs w:val="20"/>
        </w:rPr>
      </w:pPr>
      <w:r w:rsidRPr="00DD38DA">
        <w:rPr>
          <w:rFonts w:ascii="Arial" w:hAnsi="Arial" w:cs="Arial"/>
          <w:sz w:val="20"/>
          <w:szCs w:val="20"/>
        </w:rPr>
        <w:t>2. Стойка СЦ26.2-1 не имеет закладных изделий для сквозных болтов.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0"/>
          <w:szCs w:val="20"/>
        </w:rPr>
      </w:pPr>
      <w:r w:rsidRPr="00DD38DA"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>
            <wp:extent cx="2905125" cy="3400425"/>
            <wp:effectExtent l="19050" t="0" r="952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ind w:left="139" w:firstLine="139"/>
        <w:jc w:val="both"/>
        <w:rPr>
          <w:rFonts w:ascii="Arial" w:hAnsi="Arial" w:cs="Arial"/>
          <w:sz w:val="20"/>
          <w:szCs w:val="20"/>
        </w:rPr>
      </w:pPr>
      <w:bookmarkStart w:id="54" w:name="sub_22223"/>
      <w:r w:rsidRPr="00DD38DA">
        <w:rPr>
          <w:rFonts w:ascii="Arial" w:hAnsi="Arial" w:cs="Arial"/>
          <w:sz w:val="20"/>
          <w:szCs w:val="20"/>
        </w:rPr>
        <w:t>"Черт. 23. Торец стоек СЦ20.3-1в и СЦ20.3-1н с фланцем из труб по ГОСТ 10704-76"</w:t>
      </w:r>
    </w:p>
    <w:bookmarkEnd w:id="54"/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ind w:left="139" w:firstLine="139"/>
        <w:jc w:val="both"/>
        <w:rPr>
          <w:rFonts w:ascii="Arial" w:hAnsi="Arial" w:cs="Arial"/>
          <w:i/>
          <w:iCs/>
          <w:sz w:val="20"/>
          <w:szCs w:val="20"/>
        </w:rPr>
      </w:pPr>
      <w:r w:rsidRPr="00DD38DA">
        <w:rPr>
          <w:rFonts w:ascii="Arial" w:hAnsi="Arial" w:cs="Arial"/>
          <w:i/>
          <w:iCs/>
          <w:sz w:val="20"/>
          <w:szCs w:val="20"/>
        </w:rPr>
        <w:t>Взамен ГОСТ 10704-76 постановлением Госстандарта СССР от 15 ноября 1991 г. N 1743 с 1 января 1993 г. введен в действие ГОСТ 10704-91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iCs/>
          <w:sz w:val="20"/>
          <w:szCs w:val="20"/>
        </w:rPr>
      </w:pP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iCs/>
          <w:sz w:val="20"/>
          <w:szCs w:val="20"/>
        </w:rPr>
      </w:pPr>
      <w:r w:rsidRPr="00DD38DA">
        <w:rPr>
          <w:rFonts w:ascii="Arial" w:hAnsi="Arial" w:cs="Arial"/>
          <w:i/>
          <w:iCs/>
          <w:noProof/>
          <w:sz w:val="20"/>
          <w:szCs w:val="20"/>
        </w:rPr>
        <w:drawing>
          <wp:inline distT="0" distB="0" distL="0" distR="0">
            <wp:extent cx="2781300" cy="3400425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ind w:left="139" w:firstLine="139"/>
        <w:jc w:val="both"/>
        <w:rPr>
          <w:rFonts w:ascii="Arial" w:hAnsi="Arial" w:cs="Arial"/>
          <w:sz w:val="20"/>
          <w:szCs w:val="20"/>
        </w:rPr>
      </w:pPr>
      <w:bookmarkStart w:id="55" w:name="sub_22224"/>
      <w:r w:rsidRPr="00DD38DA">
        <w:rPr>
          <w:rFonts w:ascii="Arial" w:hAnsi="Arial" w:cs="Arial"/>
          <w:sz w:val="20"/>
          <w:szCs w:val="20"/>
        </w:rPr>
        <w:t>"Черт. 24. Торец стоек СЦ.20.3-1в и СЦ20.3-1н с фланцем из вальцованной трубы"</w:t>
      </w:r>
    </w:p>
    <w:bookmarkEnd w:id="55"/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DD38DA">
        <w:rPr>
          <w:rFonts w:ascii="Courier New" w:hAnsi="Courier New" w:cs="Courier New"/>
          <w:noProof/>
          <w:sz w:val="20"/>
          <w:szCs w:val="20"/>
        </w:rPr>
        <w:t xml:space="preserve"> </w:t>
      </w:r>
      <w:hyperlink w:anchor="sub_1000" w:history="1">
        <w:r w:rsidRPr="00DD38DA">
          <w:rPr>
            <w:rFonts w:ascii="Courier New" w:hAnsi="Courier New" w:cs="Courier New"/>
            <w:noProof/>
            <w:sz w:val="20"/>
            <w:szCs w:val="20"/>
            <w:u w:val="single"/>
          </w:rPr>
          <w:t>Приложение 1. Схемы  опирания  и   загружения   стоек   при   испытании</w:t>
        </w:r>
      </w:hyperlink>
      <w:r w:rsidRPr="00DD38DA">
        <w:rPr>
          <w:rFonts w:ascii="Courier New" w:hAnsi="Courier New" w:cs="Courier New"/>
          <w:noProof/>
          <w:sz w:val="20"/>
          <w:szCs w:val="20"/>
        </w:rPr>
        <w:t xml:space="preserve"> 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DD38DA">
        <w:rPr>
          <w:rFonts w:ascii="Courier New" w:hAnsi="Courier New" w:cs="Courier New"/>
          <w:noProof/>
          <w:sz w:val="20"/>
          <w:szCs w:val="20"/>
        </w:rPr>
        <w:t xml:space="preserve">               </w:t>
      </w:r>
      <w:r w:rsidRPr="00DD38DA">
        <w:rPr>
          <w:rFonts w:ascii="Courier New" w:hAnsi="Courier New" w:cs="Courier New"/>
          <w:noProof/>
          <w:sz w:val="20"/>
          <w:szCs w:val="20"/>
          <w:u w:val="single"/>
        </w:rPr>
        <w:t>по прочности, жесткости и трещиностойкости</w:t>
      </w:r>
      <w:r w:rsidRPr="00DD38DA">
        <w:rPr>
          <w:rFonts w:ascii="Courier New" w:hAnsi="Courier New" w:cs="Courier New"/>
          <w:noProof/>
          <w:sz w:val="20"/>
          <w:szCs w:val="20"/>
        </w:rPr>
        <w:t xml:space="preserve">                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DD38DA">
        <w:rPr>
          <w:rFonts w:ascii="Courier New" w:hAnsi="Courier New" w:cs="Courier New"/>
          <w:noProof/>
          <w:sz w:val="20"/>
          <w:szCs w:val="20"/>
        </w:rPr>
        <w:t xml:space="preserve"> </w:t>
      </w:r>
      <w:hyperlink w:anchor="sub_2000" w:history="1">
        <w:r w:rsidRPr="00DD38DA">
          <w:rPr>
            <w:rFonts w:ascii="Courier New" w:hAnsi="Courier New" w:cs="Courier New"/>
            <w:noProof/>
            <w:sz w:val="20"/>
            <w:szCs w:val="20"/>
            <w:u w:val="single"/>
          </w:rPr>
          <w:t>Приложение 2. Значения параметров, контролируемых при испытании стоек</w:t>
        </w:r>
      </w:hyperlink>
      <w:r w:rsidRPr="00DD38DA">
        <w:rPr>
          <w:rFonts w:ascii="Courier New" w:hAnsi="Courier New" w:cs="Courier New"/>
          <w:noProof/>
          <w:sz w:val="20"/>
          <w:szCs w:val="20"/>
        </w:rPr>
        <w:t xml:space="preserve">   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DD38DA">
        <w:rPr>
          <w:rFonts w:ascii="Courier New" w:hAnsi="Courier New" w:cs="Courier New"/>
          <w:noProof/>
          <w:sz w:val="20"/>
          <w:szCs w:val="20"/>
        </w:rPr>
        <w:t xml:space="preserve"> </w:t>
      </w:r>
      <w:hyperlink w:anchor="sub_3000" w:history="1">
        <w:r w:rsidRPr="00DD38DA">
          <w:rPr>
            <w:rFonts w:ascii="Courier New" w:hAnsi="Courier New" w:cs="Courier New"/>
            <w:noProof/>
            <w:sz w:val="20"/>
            <w:szCs w:val="20"/>
            <w:u w:val="single"/>
          </w:rPr>
          <w:t>Приложение 3. Марки  цилиндрических  железобетонных  центрифугированных</w:t>
        </w:r>
      </w:hyperlink>
      <w:r w:rsidRPr="00DD38DA">
        <w:rPr>
          <w:rFonts w:ascii="Courier New" w:hAnsi="Courier New" w:cs="Courier New"/>
          <w:noProof/>
          <w:sz w:val="20"/>
          <w:szCs w:val="20"/>
        </w:rPr>
        <w:t xml:space="preserve"> 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DD38DA">
        <w:rPr>
          <w:rFonts w:ascii="Courier New" w:hAnsi="Courier New" w:cs="Courier New"/>
          <w:noProof/>
          <w:sz w:val="20"/>
          <w:szCs w:val="20"/>
        </w:rPr>
        <w:t xml:space="preserve">               </w:t>
      </w:r>
      <w:r w:rsidRPr="00DD38DA">
        <w:rPr>
          <w:rFonts w:ascii="Courier New" w:hAnsi="Courier New" w:cs="Courier New"/>
          <w:noProof/>
          <w:sz w:val="20"/>
          <w:szCs w:val="20"/>
          <w:u w:val="single"/>
        </w:rPr>
        <w:t>стоек</w:t>
      </w:r>
      <w:r w:rsidRPr="00DD38DA">
        <w:rPr>
          <w:rFonts w:ascii="Courier New" w:hAnsi="Courier New" w:cs="Courier New"/>
          <w:noProof/>
          <w:sz w:val="20"/>
          <w:szCs w:val="20"/>
        </w:rPr>
        <w:t xml:space="preserve">                                                     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20"/>
          <w:szCs w:val="20"/>
        </w:rPr>
      </w:pPr>
      <w:bookmarkStart w:id="56" w:name="sub_1000"/>
      <w:r w:rsidRPr="00DD38DA">
        <w:rPr>
          <w:rFonts w:ascii="Arial" w:hAnsi="Arial" w:cs="Arial"/>
          <w:b/>
          <w:bCs/>
          <w:sz w:val="20"/>
          <w:szCs w:val="20"/>
        </w:rPr>
        <w:t>Приложение 1</w:t>
      </w:r>
    </w:p>
    <w:bookmarkEnd w:id="56"/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20"/>
          <w:szCs w:val="20"/>
        </w:rPr>
      </w:pPr>
      <w:r w:rsidRPr="00DD38DA">
        <w:rPr>
          <w:rFonts w:ascii="Arial" w:hAnsi="Arial" w:cs="Arial"/>
          <w:b/>
          <w:bCs/>
          <w:sz w:val="20"/>
          <w:szCs w:val="20"/>
        </w:rPr>
        <w:lastRenderedPageBreak/>
        <w:t>Обязательное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DD38DA" w:rsidRPr="00DD38DA" w:rsidRDefault="00DD38DA" w:rsidP="00DD38DA">
      <w:pPr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Arial" w:hAnsi="Arial" w:cs="Arial"/>
          <w:b/>
          <w:bCs/>
          <w:sz w:val="20"/>
          <w:szCs w:val="20"/>
        </w:rPr>
      </w:pPr>
      <w:r w:rsidRPr="00DD38DA">
        <w:rPr>
          <w:rFonts w:ascii="Arial" w:hAnsi="Arial" w:cs="Arial"/>
          <w:b/>
          <w:bCs/>
          <w:sz w:val="20"/>
          <w:szCs w:val="20"/>
        </w:rPr>
        <w:t xml:space="preserve">Схемы </w:t>
      </w:r>
      <w:proofErr w:type="spellStart"/>
      <w:r w:rsidRPr="00DD38DA">
        <w:rPr>
          <w:rFonts w:ascii="Arial" w:hAnsi="Arial" w:cs="Arial"/>
          <w:b/>
          <w:bCs/>
          <w:sz w:val="20"/>
          <w:szCs w:val="20"/>
        </w:rPr>
        <w:t>опирания</w:t>
      </w:r>
      <w:proofErr w:type="spellEnd"/>
      <w:r w:rsidRPr="00DD38DA">
        <w:rPr>
          <w:rFonts w:ascii="Arial" w:hAnsi="Arial" w:cs="Arial"/>
          <w:b/>
          <w:bCs/>
          <w:sz w:val="20"/>
          <w:szCs w:val="20"/>
        </w:rPr>
        <w:t xml:space="preserve"> и </w:t>
      </w:r>
      <w:proofErr w:type="spellStart"/>
      <w:r w:rsidRPr="00DD38DA">
        <w:rPr>
          <w:rFonts w:ascii="Arial" w:hAnsi="Arial" w:cs="Arial"/>
          <w:b/>
          <w:bCs/>
          <w:sz w:val="20"/>
          <w:szCs w:val="20"/>
        </w:rPr>
        <w:t>загружения</w:t>
      </w:r>
      <w:proofErr w:type="spellEnd"/>
      <w:r w:rsidRPr="00DD38DA">
        <w:rPr>
          <w:rFonts w:ascii="Arial" w:hAnsi="Arial" w:cs="Arial"/>
          <w:b/>
          <w:bCs/>
          <w:sz w:val="20"/>
          <w:szCs w:val="20"/>
        </w:rPr>
        <w:t xml:space="preserve"> стоек при испытании по прочности, жесткости и </w:t>
      </w:r>
      <w:proofErr w:type="spellStart"/>
      <w:r w:rsidRPr="00DD38DA">
        <w:rPr>
          <w:rFonts w:ascii="Arial" w:hAnsi="Arial" w:cs="Arial"/>
          <w:b/>
          <w:bCs/>
          <w:sz w:val="20"/>
          <w:szCs w:val="20"/>
        </w:rPr>
        <w:t>трещиностойкости</w:t>
      </w:r>
      <w:proofErr w:type="spellEnd"/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0"/>
          <w:szCs w:val="20"/>
        </w:rPr>
      </w:pPr>
      <w:bookmarkStart w:id="57" w:name="sub_1001"/>
      <w:r w:rsidRPr="00DD38DA">
        <w:rPr>
          <w:rFonts w:ascii="Arial" w:hAnsi="Arial" w:cs="Arial"/>
          <w:sz w:val="20"/>
          <w:szCs w:val="20"/>
        </w:rPr>
        <w:t xml:space="preserve">1. Схемы </w:t>
      </w:r>
      <w:proofErr w:type="spellStart"/>
      <w:r w:rsidRPr="00DD38DA">
        <w:rPr>
          <w:rFonts w:ascii="Arial" w:hAnsi="Arial" w:cs="Arial"/>
          <w:sz w:val="20"/>
          <w:szCs w:val="20"/>
        </w:rPr>
        <w:t>опирания</w:t>
      </w:r>
      <w:proofErr w:type="spellEnd"/>
      <w:r w:rsidRPr="00DD38DA">
        <w:rPr>
          <w:rFonts w:ascii="Arial" w:hAnsi="Arial" w:cs="Arial"/>
          <w:sz w:val="20"/>
          <w:szCs w:val="20"/>
        </w:rPr>
        <w:t xml:space="preserve"> и </w:t>
      </w:r>
      <w:proofErr w:type="spellStart"/>
      <w:r w:rsidRPr="00DD38DA">
        <w:rPr>
          <w:rFonts w:ascii="Arial" w:hAnsi="Arial" w:cs="Arial"/>
          <w:sz w:val="20"/>
          <w:szCs w:val="20"/>
        </w:rPr>
        <w:t>загружения</w:t>
      </w:r>
      <w:proofErr w:type="spellEnd"/>
      <w:r w:rsidRPr="00DD38DA">
        <w:rPr>
          <w:rFonts w:ascii="Arial" w:hAnsi="Arial" w:cs="Arial"/>
          <w:sz w:val="20"/>
          <w:szCs w:val="20"/>
        </w:rPr>
        <w:t xml:space="preserve"> стоек при испытании на прочность, жесткость и </w:t>
      </w:r>
      <w:proofErr w:type="spellStart"/>
      <w:r w:rsidRPr="00DD38DA">
        <w:rPr>
          <w:rFonts w:ascii="Arial" w:hAnsi="Arial" w:cs="Arial"/>
          <w:sz w:val="20"/>
          <w:szCs w:val="20"/>
        </w:rPr>
        <w:t>трещиностойкость</w:t>
      </w:r>
      <w:proofErr w:type="spellEnd"/>
      <w:r w:rsidRPr="00DD38DA">
        <w:rPr>
          <w:rFonts w:ascii="Arial" w:hAnsi="Arial" w:cs="Arial"/>
          <w:sz w:val="20"/>
          <w:szCs w:val="20"/>
        </w:rPr>
        <w:t xml:space="preserve"> указаны на </w:t>
      </w:r>
      <w:hyperlink w:anchor="sub_22284" w:history="1">
        <w:r w:rsidRPr="00DD38DA">
          <w:rPr>
            <w:rFonts w:ascii="Arial" w:hAnsi="Arial" w:cs="Arial"/>
            <w:sz w:val="20"/>
            <w:szCs w:val="20"/>
            <w:u w:val="single"/>
          </w:rPr>
          <w:t>чертеже</w:t>
        </w:r>
      </w:hyperlink>
      <w:r w:rsidRPr="00DD38DA">
        <w:rPr>
          <w:rFonts w:ascii="Arial" w:hAnsi="Arial" w:cs="Arial"/>
          <w:sz w:val="20"/>
          <w:szCs w:val="20"/>
        </w:rPr>
        <w:t>.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0"/>
          <w:szCs w:val="20"/>
        </w:rPr>
      </w:pPr>
      <w:bookmarkStart w:id="58" w:name="sub_1002"/>
      <w:bookmarkEnd w:id="57"/>
      <w:r w:rsidRPr="00DD38DA">
        <w:rPr>
          <w:rFonts w:ascii="Arial" w:hAnsi="Arial" w:cs="Arial"/>
          <w:sz w:val="20"/>
          <w:szCs w:val="20"/>
        </w:rPr>
        <w:t xml:space="preserve">2. Основные параметры схем </w:t>
      </w:r>
      <w:proofErr w:type="spellStart"/>
      <w:r w:rsidRPr="00DD38DA">
        <w:rPr>
          <w:rFonts w:ascii="Arial" w:hAnsi="Arial" w:cs="Arial"/>
          <w:sz w:val="20"/>
          <w:szCs w:val="20"/>
        </w:rPr>
        <w:t>опирания</w:t>
      </w:r>
      <w:proofErr w:type="spellEnd"/>
      <w:r w:rsidRPr="00DD38DA">
        <w:rPr>
          <w:rFonts w:ascii="Arial" w:hAnsi="Arial" w:cs="Arial"/>
          <w:sz w:val="20"/>
          <w:szCs w:val="20"/>
        </w:rPr>
        <w:t xml:space="preserve"> и </w:t>
      </w:r>
      <w:proofErr w:type="spellStart"/>
      <w:r w:rsidRPr="00DD38DA">
        <w:rPr>
          <w:rFonts w:ascii="Arial" w:hAnsi="Arial" w:cs="Arial"/>
          <w:sz w:val="20"/>
          <w:szCs w:val="20"/>
        </w:rPr>
        <w:t>загружения</w:t>
      </w:r>
      <w:proofErr w:type="spellEnd"/>
      <w:r w:rsidRPr="00DD38DA">
        <w:rPr>
          <w:rFonts w:ascii="Arial" w:hAnsi="Arial" w:cs="Arial"/>
          <w:sz w:val="20"/>
          <w:szCs w:val="20"/>
        </w:rPr>
        <w:t xml:space="preserve"> стоек при испытании указаны в </w:t>
      </w:r>
      <w:hyperlink w:anchor="sub_1044" w:history="1">
        <w:r w:rsidRPr="00DD38DA">
          <w:rPr>
            <w:rFonts w:ascii="Arial" w:hAnsi="Arial" w:cs="Arial"/>
            <w:sz w:val="20"/>
            <w:szCs w:val="20"/>
            <w:u w:val="single"/>
          </w:rPr>
          <w:t>таблице</w:t>
        </w:r>
      </w:hyperlink>
      <w:r w:rsidRPr="00DD38DA">
        <w:rPr>
          <w:rFonts w:ascii="Arial" w:hAnsi="Arial" w:cs="Arial"/>
          <w:sz w:val="20"/>
          <w:szCs w:val="20"/>
        </w:rPr>
        <w:t>.</w:t>
      </w:r>
    </w:p>
    <w:bookmarkEnd w:id="58"/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0"/>
          <w:szCs w:val="20"/>
        </w:rPr>
      </w:pPr>
      <w:r w:rsidRPr="00DD38DA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4314825" cy="3400425"/>
            <wp:effectExtent l="19050" t="0" r="952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ind w:left="139" w:firstLine="139"/>
        <w:jc w:val="both"/>
        <w:rPr>
          <w:rFonts w:ascii="Arial" w:hAnsi="Arial" w:cs="Arial"/>
          <w:sz w:val="20"/>
          <w:szCs w:val="20"/>
        </w:rPr>
      </w:pPr>
      <w:bookmarkStart w:id="59" w:name="sub_22284"/>
      <w:r w:rsidRPr="00DD38DA">
        <w:rPr>
          <w:rFonts w:ascii="Arial" w:hAnsi="Arial" w:cs="Arial"/>
          <w:sz w:val="20"/>
          <w:szCs w:val="20"/>
        </w:rPr>
        <w:t xml:space="preserve">"Схема </w:t>
      </w:r>
      <w:proofErr w:type="spellStart"/>
      <w:r w:rsidRPr="00DD38DA">
        <w:rPr>
          <w:rFonts w:ascii="Arial" w:hAnsi="Arial" w:cs="Arial"/>
          <w:sz w:val="20"/>
          <w:szCs w:val="20"/>
        </w:rPr>
        <w:t>опирания</w:t>
      </w:r>
      <w:proofErr w:type="spellEnd"/>
      <w:r w:rsidRPr="00DD38DA">
        <w:rPr>
          <w:rFonts w:ascii="Arial" w:hAnsi="Arial" w:cs="Arial"/>
          <w:sz w:val="20"/>
          <w:szCs w:val="20"/>
        </w:rPr>
        <w:t xml:space="preserve"> и </w:t>
      </w:r>
      <w:proofErr w:type="spellStart"/>
      <w:r w:rsidRPr="00DD38DA">
        <w:rPr>
          <w:rFonts w:ascii="Arial" w:hAnsi="Arial" w:cs="Arial"/>
          <w:sz w:val="20"/>
          <w:szCs w:val="20"/>
        </w:rPr>
        <w:t>загружения</w:t>
      </w:r>
      <w:proofErr w:type="spellEnd"/>
      <w:r w:rsidRPr="00DD38DA">
        <w:rPr>
          <w:rFonts w:ascii="Arial" w:hAnsi="Arial" w:cs="Arial"/>
          <w:sz w:val="20"/>
          <w:szCs w:val="20"/>
        </w:rPr>
        <w:t xml:space="preserve"> стоек"</w:t>
      </w:r>
    </w:p>
    <w:bookmarkEnd w:id="59"/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0"/>
          <w:szCs w:val="20"/>
        </w:rPr>
      </w:pPr>
      <w:bookmarkStart w:id="60" w:name="sub_1003"/>
      <w:r w:rsidRPr="00DD38DA">
        <w:rPr>
          <w:rFonts w:ascii="Arial" w:hAnsi="Arial" w:cs="Arial"/>
          <w:sz w:val="20"/>
          <w:szCs w:val="20"/>
        </w:rPr>
        <w:t xml:space="preserve">3. Значения контрольных нагрузок </w:t>
      </w:r>
      <w:proofErr w:type="gramStart"/>
      <w:r w:rsidRPr="00DD38DA">
        <w:rPr>
          <w:rFonts w:ascii="Arial" w:hAnsi="Arial" w:cs="Arial"/>
          <w:sz w:val="20"/>
          <w:szCs w:val="20"/>
        </w:rPr>
        <w:t>Р</w:t>
      </w:r>
      <w:proofErr w:type="gramEnd"/>
      <w:r w:rsidRPr="00DD38DA">
        <w:rPr>
          <w:rFonts w:ascii="Arial" w:hAnsi="Arial" w:cs="Arial"/>
          <w:sz w:val="20"/>
          <w:szCs w:val="20"/>
        </w:rPr>
        <w:t xml:space="preserve"> приведены в </w:t>
      </w:r>
      <w:hyperlink w:anchor="sub_2000" w:history="1">
        <w:r w:rsidRPr="00DD38DA">
          <w:rPr>
            <w:rFonts w:ascii="Arial" w:hAnsi="Arial" w:cs="Arial"/>
            <w:sz w:val="20"/>
            <w:szCs w:val="20"/>
            <w:u w:val="single"/>
          </w:rPr>
          <w:t>приложении 2</w:t>
        </w:r>
      </w:hyperlink>
      <w:r w:rsidRPr="00DD38DA">
        <w:rPr>
          <w:rFonts w:ascii="Arial" w:hAnsi="Arial" w:cs="Arial"/>
          <w:sz w:val="20"/>
          <w:szCs w:val="20"/>
        </w:rPr>
        <w:t>.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0"/>
          <w:szCs w:val="20"/>
        </w:rPr>
      </w:pPr>
      <w:bookmarkStart w:id="61" w:name="sub_1004"/>
      <w:bookmarkEnd w:id="60"/>
      <w:r w:rsidRPr="00DD38DA">
        <w:rPr>
          <w:rFonts w:ascii="Arial" w:hAnsi="Arial" w:cs="Arial"/>
          <w:sz w:val="20"/>
          <w:szCs w:val="20"/>
        </w:rPr>
        <w:t xml:space="preserve">4. Нагрузку </w:t>
      </w:r>
      <w:proofErr w:type="gramStart"/>
      <w:r w:rsidRPr="00DD38DA">
        <w:rPr>
          <w:rFonts w:ascii="Arial" w:hAnsi="Arial" w:cs="Arial"/>
          <w:sz w:val="20"/>
          <w:szCs w:val="20"/>
        </w:rPr>
        <w:t>Р</w:t>
      </w:r>
      <w:proofErr w:type="gramEnd"/>
      <w:r w:rsidRPr="00DD38DA">
        <w:rPr>
          <w:rFonts w:ascii="Arial" w:hAnsi="Arial" w:cs="Arial"/>
          <w:sz w:val="20"/>
          <w:szCs w:val="20"/>
        </w:rPr>
        <w:t>_1 прикладывают ступенями, составляющими 25% от расчетной, указанной в таблице данного приложения.</w:t>
      </w:r>
    </w:p>
    <w:bookmarkEnd w:id="61"/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bookmarkStart w:id="62" w:name="sub_1044"/>
      <w:r w:rsidRPr="00DD38DA">
        <w:rPr>
          <w:rFonts w:ascii="Courier New" w:hAnsi="Courier New" w:cs="Courier New"/>
          <w:noProof/>
          <w:sz w:val="20"/>
          <w:szCs w:val="20"/>
        </w:rPr>
        <w:t>┌────────────────┬───────────────────────────────────────────────────────────────────────────┬───────────────┐</w:t>
      </w:r>
    </w:p>
    <w:bookmarkEnd w:id="62"/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DD38DA">
        <w:rPr>
          <w:rFonts w:ascii="Courier New" w:hAnsi="Courier New" w:cs="Courier New"/>
          <w:noProof/>
          <w:sz w:val="20"/>
          <w:szCs w:val="20"/>
        </w:rPr>
        <w:t>│  Обозначение   │                                Размеры, м                                 │     Р1,  кН   │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DD38DA">
        <w:rPr>
          <w:rFonts w:ascii="Courier New" w:hAnsi="Courier New" w:cs="Courier New"/>
          <w:noProof/>
          <w:sz w:val="20"/>
          <w:szCs w:val="20"/>
        </w:rPr>
        <w:t>│     стоек      ├─────────────┬─────────────┬─────────────┬────────────────┬────────────────┤       (тс)    │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DD38DA">
        <w:rPr>
          <w:rFonts w:ascii="Courier New" w:hAnsi="Courier New" w:cs="Courier New"/>
          <w:noProof/>
          <w:sz w:val="20"/>
          <w:szCs w:val="20"/>
        </w:rPr>
        <w:t>│                │      H      │      h      │      а      │       Н1       │       l        │               │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DD38DA">
        <w:rPr>
          <w:rFonts w:ascii="Courier New" w:hAnsi="Courier New" w:cs="Courier New"/>
          <w:noProof/>
          <w:sz w:val="20"/>
          <w:szCs w:val="20"/>
        </w:rPr>
        <w:t>├────────────────┼─────────────┼─────────────┼─────────────┼────────────────┼────────────────┼───────────────┤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DD38DA">
        <w:rPr>
          <w:rFonts w:ascii="Courier New" w:hAnsi="Courier New" w:cs="Courier New"/>
          <w:noProof/>
          <w:sz w:val="20"/>
          <w:szCs w:val="20"/>
        </w:rPr>
        <w:t>│СЦ26.1-1        │             │     2,4     │             │       23,4     │      5,25      │  28,34 (2,89) │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DD38DA">
        <w:rPr>
          <w:rFonts w:ascii="Courier New" w:hAnsi="Courier New" w:cs="Courier New"/>
          <w:noProof/>
          <w:sz w:val="20"/>
          <w:szCs w:val="20"/>
        </w:rPr>
        <w:t>├────────────────┤             ├─────────────┤             ├────────────────┼────────────────┼───────────────┤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DD38DA">
        <w:rPr>
          <w:rFonts w:ascii="Courier New" w:hAnsi="Courier New" w:cs="Courier New"/>
          <w:noProof/>
          <w:sz w:val="20"/>
          <w:szCs w:val="20"/>
        </w:rPr>
        <w:t>│СЦ20.1-1        │             │             │             │       10,5     │      3,5       │  63,74 (6,5)  │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DD38DA">
        <w:rPr>
          <w:rFonts w:ascii="Courier New" w:hAnsi="Courier New" w:cs="Courier New"/>
          <w:noProof/>
          <w:sz w:val="20"/>
          <w:szCs w:val="20"/>
        </w:rPr>
        <w:t>├────────────────┤             │             │             ├────────────────┼────────────────┼───────────────┤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DD38DA">
        <w:rPr>
          <w:rFonts w:ascii="Courier New" w:hAnsi="Courier New" w:cs="Courier New"/>
          <w:noProof/>
          <w:sz w:val="20"/>
          <w:szCs w:val="20"/>
        </w:rPr>
        <w:t>│СЦ20.2-1        │             │             │             │       14,7     │      3,5       │  63,7 (6,5)   │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DD38DA">
        <w:rPr>
          <w:rFonts w:ascii="Courier New" w:hAnsi="Courier New" w:cs="Courier New"/>
          <w:noProof/>
          <w:sz w:val="20"/>
          <w:szCs w:val="20"/>
        </w:rPr>
        <w:lastRenderedPageBreak/>
        <w:t>├────────────────┤     15      │     3,3     │             │                │                │               │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DD38DA">
        <w:rPr>
          <w:rFonts w:ascii="Courier New" w:hAnsi="Courier New" w:cs="Courier New"/>
          <w:noProof/>
          <w:sz w:val="20"/>
          <w:szCs w:val="20"/>
        </w:rPr>
        <w:t>│СЦ20.2-2        │             │             │             │                │                │               │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DD38DA">
        <w:rPr>
          <w:rFonts w:ascii="Courier New" w:hAnsi="Courier New" w:cs="Courier New"/>
          <w:noProof/>
          <w:sz w:val="20"/>
          <w:szCs w:val="20"/>
        </w:rPr>
        <w:t>├────────────────┤             │             │             │                │                │               │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DD38DA">
        <w:rPr>
          <w:rFonts w:ascii="Courier New" w:hAnsi="Courier New" w:cs="Courier New"/>
          <w:noProof/>
          <w:sz w:val="20"/>
          <w:szCs w:val="20"/>
        </w:rPr>
        <w:t>│СЦ20.3-1н       │             │             │     0,2     │                │                │               │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DD38DA">
        <w:rPr>
          <w:rFonts w:ascii="Courier New" w:hAnsi="Courier New" w:cs="Courier New"/>
          <w:noProof/>
          <w:sz w:val="20"/>
          <w:szCs w:val="20"/>
        </w:rPr>
        <w:t>├────────────────┤             │             │             │                │                │               │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DD38DA">
        <w:rPr>
          <w:rFonts w:ascii="Courier New" w:hAnsi="Courier New" w:cs="Courier New"/>
          <w:noProof/>
          <w:sz w:val="20"/>
          <w:szCs w:val="20"/>
        </w:rPr>
        <w:t>│CЦ20.3-1в       │             │             │             │                │                │               │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DD38DA">
        <w:rPr>
          <w:rFonts w:ascii="Courier New" w:hAnsi="Courier New" w:cs="Courier New"/>
          <w:noProof/>
          <w:sz w:val="20"/>
          <w:szCs w:val="20"/>
        </w:rPr>
        <w:t>├────────────────┼─────────────┼─────────────┤             ├────────────────┼────────────────┼───────────────┤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DD38DA">
        <w:rPr>
          <w:rFonts w:ascii="Courier New" w:hAnsi="Courier New" w:cs="Courier New"/>
          <w:noProof/>
          <w:sz w:val="20"/>
          <w:szCs w:val="20"/>
        </w:rPr>
        <w:t>│СЦ22.1-1        │     19,2    │     2,4     │             │       15,0     │      4,8       │  12,75 (1,3)  │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DD38DA">
        <w:rPr>
          <w:rFonts w:ascii="Courier New" w:hAnsi="Courier New" w:cs="Courier New"/>
          <w:noProof/>
          <w:sz w:val="20"/>
          <w:szCs w:val="20"/>
        </w:rPr>
        <w:t>├────────────────┼─────────────┼─────────────┤             ├────────────────┼────────────────┼───────────────┤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DD38DA">
        <w:rPr>
          <w:rFonts w:ascii="Courier New" w:hAnsi="Courier New" w:cs="Courier New"/>
          <w:noProof/>
          <w:sz w:val="20"/>
          <w:szCs w:val="20"/>
        </w:rPr>
        <w:t>│СЦ26.2-1        │             │             │             │        -       │       -        │      -        │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DD38DA">
        <w:rPr>
          <w:rFonts w:ascii="Courier New" w:hAnsi="Courier New" w:cs="Courier New"/>
          <w:noProof/>
          <w:sz w:val="20"/>
          <w:szCs w:val="20"/>
        </w:rPr>
        <w:t>├────────────────┤             │             │             ├────────────────┼────────────────┼───────────────┤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DD38DA">
        <w:rPr>
          <w:rFonts w:ascii="Courier New" w:hAnsi="Courier New" w:cs="Courier New"/>
          <w:noProof/>
          <w:sz w:val="20"/>
          <w:szCs w:val="20"/>
        </w:rPr>
        <w:t>│СЦ26.3-1        │     15      │     2,4     │             │       23,07    │      4,2       │  18,34 (1,87) │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DD38DA">
        <w:rPr>
          <w:rFonts w:ascii="Courier New" w:hAnsi="Courier New" w:cs="Courier New"/>
          <w:noProof/>
          <w:sz w:val="20"/>
          <w:szCs w:val="20"/>
        </w:rPr>
        <w:t>├────────────────┤             │             │             ├────────────────┼────────────────┼───────────────┤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DD38DA">
        <w:rPr>
          <w:rFonts w:ascii="Courier New" w:hAnsi="Courier New" w:cs="Courier New"/>
          <w:noProof/>
          <w:sz w:val="20"/>
          <w:szCs w:val="20"/>
        </w:rPr>
        <w:t>│СЦ26.3-2        │             │             │             │       21,4     │      8,0       │  13,83 (1,41) │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DD38DA">
        <w:rPr>
          <w:rFonts w:ascii="Courier New" w:hAnsi="Courier New" w:cs="Courier New"/>
          <w:noProof/>
          <w:sz w:val="20"/>
          <w:szCs w:val="20"/>
        </w:rPr>
        <w:t>└────────────────┴─────────────┴─────────────┴─────────────┴────────────────┴────────────────┴───────────────┘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20"/>
          <w:szCs w:val="20"/>
        </w:rPr>
      </w:pPr>
      <w:bookmarkStart w:id="63" w:name="sub_2000"/>
      <w:r w:rsidRPr="00DD38DA">
        <w:rPr>
          <w:rFonts w:ascii="Arial" w:hAnsi="Arial" w:cs="Arial"/>
          <w:b/>
          <w:bCs/>
          <w:sz w:val="20"/>
          <w:szCs w:val="20"/>
        </w:rPr>
        <w:t>Приложение 2</w:t>
      </w:r>
    </w:p>
    <w:bookmarkEnd w:id="63"/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20"/>
          <w:szCs w:val="20"/>
        </w:rPr>
      </w:pPr>
      <w:r w:rsidRPr="00DD38DA">
        <w:rPr>
          <w:rFonts w:ascii="Arial" w:hAnsi="Arial" w:cs="Arial"/>
          <w:b/>
          <w:bCs/>
          <w:sz w:val="20"/>
          <w:szCs w:val="20"/>
        </w:rPr>
        <w:t>Обязательное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DD38DA" w:rsidRPr="00DD38DA" w:rsidRDefault="00DD38DA" w:rsidP="00DD38DA">
      <w:pPr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Arial" w:hAnsi="Arial" w:cs="Arial"/>
          <w:b/>
          <w:bCs/>
          <w:sz w:val="20"/>
          <w:szCs w:val="20"/>
        </w:rPr>
      </w:pPr>
      <w:r w:rsidRPr="00DD38DA">
        <w:rPr>
          <w:rFonts w:ascii="Arial" w:hAnsi="Arial" w:cs="Arial"/>
          <w:b/>
          <w:bCs/>
          <w:sz w:val="20"/>
          <w:szCs w:val="20"/>
        </w:rPr>
        <w:t>Значения параметров, контролируемых при испытании стоек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0"/>
          <w:szCs w:val="20"/>
        </w:rPr>
      </w:pPr>
      <w:bookmarkStart w:id="64" w:name="sub_2001"/>
      <w:r w:rsidRPr="00DD38DA">
        <w:rPr>
          <w:rFonts w:ascii="Arial" w:hAnsi="Arial" w:cs="Arial"/>
          <w:sz w:val="20"/>
          <w:szCs w:val="20"/>
        </w:rPr>
        <w:t xml:space="preserve">1. Значения контрольных нагрузок </w:t>
      </w:r>
      <w:proofErr w:type="gramStart"/>
      <w:r w:rsidRPr="00DD38DA">
        <w:rPr>
          <w:rFonts w:ascii="Arial" w:hAnsi="Arial" w:cs="Arial"/>
          <w:sz w:val="20"/>
          <w:szCs w:val="20"/>
        </w:rPr>
        <w:t>Р</w:t>
      </w:r>
      <w:proofErr w:type="gramEnd"/>
      <w:r w:rsidRPr="00DD38DA">
        <w:rPr>
          <w:rFonts w:ascii="Arial" w:hAnsi="Arial" w:cs="Arial"/>
          <w:sz w:val="20"/>
          <w:szCs w:val="20"/>
        </w:rPr>
        <w:t xml:space="preserve"> при проверке прочности, жесткости и </w:t>
      </w:r>
      <w:proofErr w:type="spellStart"/>
      <w:r w:rsidRPr="00DD38DA">
        <w:rPr>
          <w:rFonts w:ascii="Arial" w:hAnsi="Arial" w:cs="Arial"/>
          <w:sz w:val="20"/>
          <w:szCs w:val="20"/>
        </w:rPr>
        <w:t>трещиностойкости</w:t>
      </w:r>
      <w:proofErr w:type="spellEnd"/>
      <w:r w:rsidRPr="00DD38DA">
        <w:rPr>
          <w:rFonts w:ascii="Arial" w:hAnsi="Arial" w:cs="Arial"/>
          <w:sz w:val="20"/>
          <w:szCs w:val="20"/>
        </w:rPr>
        <w:t xml:space="preserve"> стоек, а также значения контрольного прогиба и контрольной ширины раскрытия трещин, соответствующие этим нагрузкам, указаны в </w:t>
      </w:r>
      <w:hyperlink w:anchor="sub_2111" w:history="1">
        <w:r w:rsidRPr="00DD38DA">
          <w:rPr>
            <w:rFonts w:ascii="Arial" w:hAnsi="Arial" w:cs="Arial"/>
            <w:sz w:val="20"/>
            <w:szCs w:val="20"/>
            <w:u w:val="single"/>
          </w:rPr>
          <w:t>таблице</w:t>
        </w:r>
      </w:hyperlink>
      <w:r w:rsidRPr="00DD38DA">
        <w:rPr>
          <w:rFonts w:ascii="Arial" w:hAnsi="Arial" w:cs="Arial"/>
          <w:sz w:val="20"/>
          <w:szCs w:val="20"/>
        </w:rPr>
        <w:t>.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0"/>
          <w:szCs w:val="20"/>
        </w:rPr>
      </w:pPr>
      <w:bookmarkStart w:id="65" w:name="sub_2002"/>
      <w:bookmarkEnd w:id="64"/>
      <w:r w:rsidRPr="00DD38DA">
        <w:rPr>
          <w:rFonts w:ascii="Arial" w:hAnsi="Arial" w:cs="Arial"/>
          <w:sz w:val="20"/>
          <w:szCs w:val="20"/>
        </w:rPr>
        <w:t xml:space="preserve">2. </w:t>
      </w:r>
      <w:proofErr w:type="spellStart"/>
      <w:r w:rsidRPr="00DD38DA">
        <w:rPr>
          <w:rFonts w:ascii="Arial" w:hAnsi="Arial" w:cs="Arial"/>
          <w:sz w:val="20"/>
          <w:szCs w:val="20"/>
        </w:rPr>
        <w:t>Нагружение</w:t>
      </w:r>
      <w:proofErr w:type="spellEnd"/>
      <w:r w:rsidRPr="00DD38DA">
        <w:rPr>
          <w:rFonts w:ascii="Arial" w:hAnsi="Arial" w:cs="Arial"/>
          <w:sz w:val="20"/>
          <w:szCs w:val="20"/>
        </w:rPr>
        <w:t xml:space="preserve"> стоек производят ступенчато-возрастающими нагрузками. На каждой ступени обеспечивают выдержку не менее 10 мин, а при контрольных нагрузках - не менее 30 мин.</w:t>
      </w:r>
    </w:p>
    <w:bookmarkEnd w:id="65"/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0"/>
          <w:szCs w:val="20"/>
        </w:rPr>
      </w:pPr>
      <w:r w:rsidRPr="00DD38DA">
        <w:rPr>
          <w:rFonts w:ascii="Arial" w:hAnsi="Arial" w:cs="Arial"/>
          <w:sz w:val="20"/>
          <w:szCs w:val="20"/>
        </w:rPr>
        <w:t xml:space="preserve">Контрольные значения прогибов стойки приведены для точки приложения силы. Стрела прогиба, замеренная </w:t>
      </w:r>
      <w:proofErr w:type="gramStart"/>
      <w:r w:rsidRPr="00DD38DA">
        <w:rPr>
          <w:rFonts w:ascii="Arial" w:hAnsi="Arial" w:cs="Arial"/>
          <w:sz w:val="20"/>
          <w:szCs w:val="20"/>
        </w:rPr>
        <w:t>при</w:t>
      </w:r>
      <w:proofErr w:type="gramEnd"/>
      <w:r w:rsidRPr="00DD38DA">
        <w:rPr>
          <w:rFonts w:ascii="Arial" w:hAnsi="Arial" w:cs="Arial"/>
          <w:sz w:val="20"/>
          <w:szCs w:val="20"/>
        </w:rPr>
        <w:t xml:space="preserve"> испытаний, должна быть уменьшена на значение, определяемое деформацией стенда.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0"/>
          <w:szCs w:val="20"/>
        </w:rPr>
      </w:pPr>
      <w:r w:rsidRPr="00DD38DA">
        <w:rPr>
          <w:rFonts w:ascii="Arial" w:hAnsi="Arial" w:cs="Arial"/>
          <w:sz w:val="20"/>
          <w:szCs w:val="20"/>
        </w:rPr>
        <w:t xml:space="preserve">Трещины измеряют на </w:t>
      </w:r>
      <w:proofErr w:type="spellStart"/>
      <w:r w:rsidRPr="00DD38DA">
        <w:rPr>
          <w:rFonts w:ascii="Arial" w:hAnsi="Arial" w:cs="Arial"/>
          <w:sz w:val="20"/>
          <w:szCs w:val="20"/>
        </w:rPr>
        <w:t>приопорном</w:t>
      </w:r>
      <w:proofErr w:type="spellEnd"/>
      <w:r w:rsidRPr="00DD38DA">
        <w:rPr>
          <w:rFonts w:ascii="Arial" w:hAnsi="Arial" w:cs="Arial"/>
          <w:sz w:val="20"/>
          <w:szCs w:val="20"/>
        </w:rPr>
        <w:t xml:space="preserve"> участке, а ширину раскрытия трещин определяют как среднее значение на длине стойки 1 м.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0"/>
          <w:szCs w:val="20"/>
        </w:rPr>
        <w:sectPr w:rsidR="00DD38DA" w:rsidRPr="00DD38DA">
          <w:pgSz w:w="11906" w:h="16838"/>
          <w:pgMar w:top="1440" w:right="850" w:bottom="1440" w:left="850" w:header="720" w:footer="720" w:gutter="0"/>
          <w:cols w:space="720"/>
          <w:noEndnote/>
        </w:sectPr>
      </w:pP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bookmarkStart w:id="66" w:name="sub_2111"/>
      <w:r w:rsidRPr="00DD38DA">
        <w:rPr>
          <w:rFonts w:ascii="Courier New" w:hAnsi="Courier New" w:cs="Courier New"/>
          <w:noProof/>
          <w:sz w:val="20"/>
          <w:szCs w:val="20"/>
        </w:rPr>
        <w:t>┌───────────┬─────────┬──────────────────┬───────────────────────────────────────────────────────────────────────────────────────┐</w:t>
      </w:r>
    </w:p>
    <w:bookmarkEnd w:id="66"/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DD38DA">
        <w:rPr>
          <w:rFonts w:ascii="Courier New" w:hAnsi="Courier New" w:cs="Courier New"/>
          <w:noProof/>
          <w:sz w:val="20"/>
          <w:szCs w:val="20"/>
        </w:rPr>
        <w:t>│   Марка   │Отпускная│     Параметр     │                               Ступень нагрузки, %                                     │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DD38DA">
        <w:rPr>
          <w:rFonts w:ascii="Courier New" w:hAnsi="Courier New" w:cs="Courier New"/>
          <w:noProof/>
          <w:sz w:val="20"/>
          <w:szCs w:val="20"/>
        </w:rPr>
        <w:t>│  стойки   │прочность│                  ├────────────┬──────────────┬────────────┬──────────────┬───────────────┬───────────────┤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DD38DA">
        <w:rPr>
          <w:rFonts w:ascii="Courier New" w:hAnsi="Courier New" w:cs="Courier New"/>
          <w:noProof/>
          <w:sz w:val="20"/>
          <w:szCs w:val="20"/>
        </w:rPr>
        <w:t>│           │ бетона  │                  │    83,3    │     100      │    110     │     120      │     130       │      140      │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DD38DA">
        <w:rPr>
          <w:rFonts w:ascii="Courier New" w:hAnsi="Courier New" w:cs="Courier New"/>
          <w:noProof/>
          <w:sz w:val="20"/>
          <w:szCs w:val="20"/>
        </w:rPr>
        <w:t>│           │(% от R) │                  │            │              │            │              │               │               │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DD38DA">
        <w:rPr>
          <w:rFonts w:ascii="Courier New" w:hAnsi="Courier New" w:cs="Courier New"/>
          <w:noProof/>
          <w:sz w:val="20"/>
          <w:szCs w:val="20"/>
        </w:rPr>
        <w:t>├───────────┼─────────┼──────────────────┼────────────┼──────────────┼────────────┼──────────────┼───────────────┼───────────────┤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DD38DA">
        <w:rPr>
          <w:rFonts w:ascii="Courier New" w:hAnsi="Courier New" w:cs="Courier New"/>
          <w:noProof/>
          <w:sz w:val="20"/>
          <w:szCs w:val="20"/>
        </w:rPr>
        <w:t>│           │         │Нагрузки, кН (тс) │22,85 (2,33)│ 27,43 (2,80) │30,18 (3,08)│32,42  (3,36) │ 35,66 (3,64)  │ 38,41  (3,92) │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DD38DA">
        <w:rPr>
          <w:rFonts w:ascii="Courier New" w:hAnsi="Courier New" w:cs="Courier New"/>
          <w:noProof/>
          <w:sz w:val="20"/>
          <w:szCs w:val="20"/>
        </w:rPr>
        <w:t>│           │   75    │Прогиб, см        │49,97       │ 66,13        │     -      │      -       │       -       │       -       │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DD38DA">
        <w:rPr>
          <w:rFonts w:ascii="Courier New" w:hAnsi="Courier New" w:cs="Courier New"/>
          <w:noProof/>
          <w:sz w:val="20"/>
          <w:szCs w:val="20"/>
        </w:rPr>
        <w:t>│           │         │Ширина трещин, мм │ 0,063      │      -       │     -      │      -       │       -       │       -       │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DD38DA">
        <w:rPr>
          <w:rFonts w:ascii="Courier New" w:hAnsi="Courier New" w:cs="Courier New"/>
          <w:noProof/>
          <w:sz w:val="20"/>
          <w:szCs w:val="20"/>
        </w:rPr>
        <w:t>│           ├─────────┼──────────────────┼────────────┼──────────────┼────────────┼──────────────┼───────────────┼───────────────┤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DD38DA">
        <w:rPr>
          <w:rFonts w:ascii="Courier New" w:hAnsi="Courier New" w:cs="Courier New"/>
          <w:noProof/>
          <w:sz w:val="20"/>
          <w:szCs w:val="20"/>
        </w:rPr>
        <w:t>│           │         │Нагрузки, кН (тс) │23,56 (2,40)│ 28,28 (2,88) │31,07 (3,17)│33,89  (3,46) │ 36,72 (3,74)  │ 39,54  (4,03) │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DD38DA">
        <w:rPr>
          <w:rFonts w:ascii="Courier New" w:hAnsi="Courier New" w:cs="Courier New"/>
          <w:noProof/>
          <w:sz w:val="20"/>
          <w:szCs w:val="20"/>
        </w:rPr>
        <w:t>│СЦ26.1-1.0 │   85    │Прогиб, см        │49,68       │ 66,22        │     -      │      -       │       -       │       -       │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DD38DA">
        <w:rPr>
          <w:rFonts w:ascii="Courier New" w:hAnsi="Courier New" w:cs="Courier New"/>
          <w:noProof/>
          <w:sz w:val="20"/>
          <w:szCs w:val="20"/>
        </w:rPr>
        <w:t>│           │         │Ширина трещин, мм │ 0,064      │      -       │     -      │      -       │       -       │       -       │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DD38DA">
        <w:rPr>
          <w:rFonts w:ascii="Courier New" w:hAnsi="Courier New" w:cs="Courier New"/>
          <w:noProof/>
          <w:sz w:val="20"/>
          <w:szCs w:val="20"/>
        </w:rPr>
        <w:t>│           ├─────────┼──────────────────┼────────────┼──────────────┼────────────┼──────────────┼───────────────┼───────────────┤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DD38DA">
        <w:rPr>
          <w:rFonts w:ascii="Courier New" w:hAnsi="Courier New" w:cs="Courier New"/>
          <w:noProof/>
          <w:sz w:val="20"/>
          <w:szCs w:val="20"/>
        </w:rPr>
        <w:t>│           │         │Нагрузки, кН (тс) │24,59 (2,51)│ 29,55 (3,01) │32,50 (3,31)│35,46  (3,62) │ 38,41 (3,92)  │ 41,36  (4,22) │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DD38DA">
        <w:rPr>
          <w:rFonts w:ascii="Courier New" w:hAnsi="Courier New" w:cs="Courier New"/>
          <w:noProof/>
          <w:sz w:val="20"/>
          <w:szCs w:val="20"/>
        </w:rPr>
        <w:t>│           │  100    │Прогиб, см        │51,41       │ 72,80        │     -      │      -       │       -       │       -       │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DD38DA">
        <w:rPr>
          <w:rFonts w:ascii="Courier New" w:hAnsi="Courier New" w:cs="Courier New"/>
          <w:noProof/>
          <w:sz w:val="20"/>
          <w:szCs w:val="20"/>
        </w:rPr>
        <w:t>│           │         │Ширина трещин, мм │ 0,061      │      -       │     -      │      -       │       -       │       -       │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DD38DA">
        <w:rPr>
          <w:rFonts w:ascii="Courier New" w:hAnsi="Courier New" w:cs="Courier New"/>
          <w:noProof/>
          <w:sz w:val="20"/>
          <w:szCs w:val="20"/>
        </w:rPr>
        <w:t>├───────────┼─────────┼──────────────────┼────────────┼──────────────┼────────────┼──────────────┼───────────────┼───────────────┤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DD38DA">
        <w:rPr>
          <w:rFonts w:ascii="Courier New" w:hAnsi="Courier New" w:cs="Courier New"/>
          <w:noProof/>
          <w:sz w:val="20"/>
          <w:szCs w:val="20"/>
        </w:rPr>
        <w:t>│           │         │Нагрузки, кН (тс) │21,40 (2,18)│ 25,69 (2,62) │28,26 (2,88)│30,82  (3,14) │ 33,39 (3,41)  │ 35,96  (3,67) │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DD38DA">
        <w:rPr>
          <w:rFonts w:ascii="Courier New" w:hAnsi="Courier New" w:cs="Courier New"/>
          <w:noProof/>
          <w:sz w:val="20"/>
          <w:szCs w:val="20"/>
        </w:rPr>
        <w:t>│           │   75    │Прогиб, см        │41,64       │ 60,52        │     -      │      -       │       -       │       -       │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DD38DA">
        <w:rPr>
          <w:rFonts w:ascii="Courier New" w:hAnsi="Courier New" w:cs="Courier New"/>
          <w:noProof/>
          <w:sz w:val="20"/>
          <w:szCs w:val="20"/>
        </w:rPr>
        <w:t>│           │         │Ширина трещин, мм │ 0,071      │      -       │     -      │      -       │       -       │       -       │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DD38DA">
        <w:rPr>
          <w:rFonts w:ascii="Courier New" w:hAnsi="Courier New" w:cs="Courier New"/>
          <w:noProof/>
          <w:sz w:val="20"/>
          <w:szCs w:val="20"/>
        </w:rPr>
        <w:t>│           ├─────────┼──────────────────┼────────────┼──────────────┼────────────┼──────────────┼───────────────┼───────────────┤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DD38DA">
        <w:rPr>
          <w:rFonts w:ascii="Courier New" w:hAnsi="Courier New" w:cs="Courier New"/>
          <w:noProof/>
          <w:sz w:val="20"/>
          <w:szCs w:val="20"/>
        </w:rPr>
        <w:t>│           │         │Нагрузки, кН (тс) │22,63 (2,31)│ 27,16 (2,77) │29,88 (3,05)│32,60  (3,32) │ 35,31 (3,60)  │ 38,03  (3,88) │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DD38DA">
        <w:rPr>
          <w:rFonts w:ascii="Courier New" w:hAnsi="Courier New" w:cs="Courier New"/>
          <w:noProof/>
          <w:sz w:val="20"/>
          <w:szCs w:val="20"/>
        </w:rPr>
        <w:t>│СЦ26.1-1.1 │   85    │Прогиб, см        │43,42       │ 62,57        │     -      │      -       │       -       │       -       │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DD38DA">
        <w:rPr>
          <w:rFonts w:ascii="Courier New" w:hAnsi="Courier New" w:cs="Courier New"/>
          <w:noProof/>
          <w:sz w:val="20"/>
          <w:szCs w:val="20"/>
        </w:rPr>
        <w:t>│           │         │Ширина трещин, мм │ 0,076      │      -       │     -      │      -       │       -       │       -       │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DD38DA">
        <w:rPr>
          <w:rFonts w:ascii="Courier New" w:hAnsi="Courier New" w:cs="Courier New"/>
          <w:noProof/>
          <w:sz w:val="20"/>
          <w:szCs w:val="20"/>
        </w:rPr>
        <w:t>│           ├─────────┼──────────────────┼────────────┼──────────────┼────────────┼──────────────┼───────────────┼───────────────┤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DD38DA">
        <w:rPr>
          <w:rFonts w:ascii="Courier New" w:hAnsi="Courier New" w:cs="Courier New"/>
          <w:noProof/>
          <w:sz w:val="20"/>
          <w:szCs w:val="20"/>
        </w:rPr>
        <w:t>│           │         │Нагрузки, кН (тс) │24,22 (2,47)│ 29,13 (2,97) │32,07 (3,27)│34,91  (3,56) │ 37,85 (3,86)  │ 40,80  (4,16) │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DD38DA">
        <w:rPr>
          <w:rFonts w:ascii="Courier New" w:hAnsi="Courier New" w:cs="Courier New"/>
          <w:noProof/>
          <w:sz w:val="20"/>
          <w:szCs w:val="20"/>
        </w:rPr>
        <w:t>│           │  100    │Прогиб, см        │47,14       │ 68,63        │     -      │      -       │       -       │       -       │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DD38DA">
        <w:rPr>
          <w:rFonts w:ascii="Courier New" w:hAnsi="Courier New" w:cs="Courier New"/>
          <w:noProof/>
          <w:sz w:val="20"/>
          <w:szCs w:val="20"/>
        </w:rPr>
        <w:t>│           │         │Ширина трещин, мм │ 0,082      │      -       │     -      │      -       │       -       │       -       │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DD38DA">
        <w:rPr>
          <w:rFonts w:ascii="Courier New" w:hAnsi="Courier New" w:cs="Courier New"/>
          <w:noProof/>
          <w:sz w:val="20"/>
          <w:szCs w:val="20"/>
        </w:rPr>
        <w:t>├───────────┼─────────┼──────────────────┼────────────┼──────────────┼────────────┼──────────────┼───────────────┼───────────────┤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DD38DA">
        <w:rPr>
          <w:rFonts w:ascii="Courier New" w:hAnsi="Courier New" w:cs="Courier New"/>
          <w:noProof/>
          <w:sz w:val="20"/>
          <w:szCs w:val="20"/>
        </w:rPr>
        <w:t>│           │         │Нагрузки, кН (тс) │52,68 (5,37)│ 63,24 (6,45) │69,56 (7,09)│75,89  (7,74) │ 82,21 (8,38)  │ 88,54  (9,03) │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DD38DA">
        <w:rPr>
          <w:rFonts w:ascii="Courier New" w:hAnsi="Courier New" w:cs="Courier New"/>
          <w:noProof/>
          <w:sz w:val="20"/>
          <w:szCs w:val="20"/>
        </w:rPr>
        <w:t>│           │   75    │Прогиб, см        │32,03       │ 48,32        │     -      │      -       │       -       │       -       │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DD38DA">
        <w:rPr>
          <w:rFonts w:ascii="Courier New" w:hAnsi="Courier New" w:cs="Courier New"/>
          <w:noProof/>
          <w:sz w:val="20"/>
          <w:szCs w:val="20"/>
        </w:rPr>
        <w:t>│           │         │Ширина трещин, мм │ 0,116      │      -       │     -      │      -       │       -       │       -       │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DD38DA">
        <w:rPr>
          <w:rFonts w:ascii="Courier New" w:hAnsi="Courier New" w:cs="Courier New"/>
          <w:noProof/>
          <w:sz w:val="20"/>
          <w:szCs w:val="20"/>
        </w:rPr>
        <w:t>│           ├─────────┼──────────────────┼────────────┼──────────────┼────────────┼──────────────┼───────────────┼───────────────┤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DD38DA">
        <w:rPr>
          <w:rFonts w:ascii="Courier New" w:hAnsi="Courier New" w:cs="Courier New"/>
          <w:noProof/>
          <w:sz w:val="20"/>
          <w:szCs w:val="20"/>
        </w:rPr>
        <w:t>│           │         │Нагрузки, кН (тс) │55,03 (5,61)│ 66,06 (6,74) │72,71 (7,41)│79,32  (8,09) │ 85,93 (8,76)  │ 92,54  (9,44) │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DD38DA">
        <w:rPr>
          <w:rFonts w:ascii="Courier New" w:hAnsi="Courier New" w:cs="Courier New"/>
          <w:noProof/>
          <w:sz w:val="20"/>
          <w:szCs w:val="20"/>
        </w:rPr>
        <w:t>│СЦ20.1-1.1 │   85    │Прогиб, см        │34,19       │ 51,81        │     -      │      -       │       -       │       -       │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DD38DA">
        <w:rPr>
          <w:rFonts w:ascii="Courier New" w:hAnsi="Courier New" w:cs="Courier New"/>
          <w:noProof/>
          <w:sz w:val="20"/>
          <w:szCs w:val="20"/>
        </w:rPr>
        <w:t>│           │         │Ширина трещин, мм │ 0,124      │      -       │     -      │      -       │       -       │       -       │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DD38DA">
        <w:rPr>
          <w:rFonts w:ascii="Courier New" w:hAnsi="Courier New" w:cs="Courier New"/>
          <w:noProof/>
          <w:sz w:val="20"/>
          <w:szCs w:val="20"/>
        </w:rPr>
        <w:t>│           ├─────────┼──────────────────┼────────────┼──────────────┼────────────┼──────────────┼───────────────┼───────────────┤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DD38DA">
        <w:rPr>
          <w:rFonts w:ascii="Courier New" w:hAnsi="Courier New" w:cs="Courier New"/>
          <w:noProof/>
          <w:sz w:val="20"/>
          <w:szCs w:val="20"/>
        </w:rPr>
        <w:t>│           │         │Нагрузки, кН (тс) │57,34 (5,84)│ 68,84 (7,02) │75,73 (7,72)│82,01  (8,42) │ 89,5 (9,13)   │ 96,38  (9,83) │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DD38DA">
        <w:rPr>
          <w:rFonts w:ascii="Courier New" w:hAnsi="Courier New" w:cs="Courier New"/>
          <w:noProof/>
          <w:sz w:val="20"/>
          <w:szCs w:val="20"/>
        </w:rPr>
        <w:t>│           │  100    │Прогиб, см        │36,31       │ 54,46        │     -      │      -       │       -       │       -       │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DD38DA">
        <w:rPr>
          <w:rFonts w:ascii="Courier New" w:hAnsi="Courier New" w:cs="Courier New"/>
          <w:noProof/>
          <w:sz w:val="20"/>
          <w:szCs w:val="20"/>
        </w:rPr>
        <w:t>│           │         │Ширина трещин, мм │ 0,123      │      -       │     -      │      -       │       -       │       -       │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DD38DA">
        <w:rPr>
          <w:rFonts w:ascii="Courier New" w:hAnsi="Courier New" w:cs="Courier New"/>
          <w:noProof/>
          <w:sz w:val="20"/>
          <w:szCs w:val="20"/>
        </w:rPr>
        <w:t>├───────────┼─────────┼──────────────────┼────────────┼──────────────┼────────────┼──────────────┼───────────────┼───────────────┤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DD38DA">
        <w:rPr>
          <w:rFonts w:ascii="Courier New" w:hAnsi="Courier New" w:cs="Courier New"/>
          <w:noProof/>
          <w:sz w:val="20"/>
          <w:szCs w:val="20"/>
        </w:rPr>
        <w:t>│           │         │Нагрузки, кН (тс) │64,96 (6,62)│ 77,98 (7,95) │85,78 (8,75)│93,57  (9,54) │101,37 (10,34) │109,17 (11,13) │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DD38DA">
        <w:rPr>
          <w:rFonts w:ascii="Courier New" w:hAnsi="Courier New" w:cs="Courier New"/>
          <w:noProof/>
          <w:sz w:val="20"/>
          <w:szCs w:val="20"/>
        </w:rPr>
        <w:t>│           │   75    │Прогиб, см        │33,88       │ 47,16        │     -      │      -       │       -       │       -       │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DD38DA">
        <w:rPr>
          <w:rFonts w:ascii="Courier New" w:hAnsi="Courier New" w:cs="Courier New"/>
          <w:noProof/>
          <w:sz w:val="20"/>
          <w:szCs w:val="20"/>
        </w:rPr>
        <w:t>│           │         │Ширина трещин, мм │ 0,084      │      -       │     -      │      -       │       -       │       -       │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DD38DA">
        <w:rPr>
          <w:rFonts w:ascii="Courier New" w:hAnsi="Courier New" w:cs="Courier New"/>
          <w:noProof/>
          <w:sz w:val="20"/>
          <w:szCs w:val="20"/>
        </w:rPr>
        <w:t>│           ├─────────┼──────────────────┼────────────┼──────────────┼────────────┼──────────────┼───────────────┼───────────────┤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DD38DA">
        <w:rPr>
          <w:rFonts w:ascii="Courier New" w:hAnsi="Courier New" w:cs="Courier New"/>
          <w:noProof/>
          <w:sz w:val="20"/>
          <w:szCs w:val="20"/>
        </w:rPr>
        <w:t>│           │         │Нагрузки, кН  (тс)│66,89 (6,82)│ 80,30 (8,19) │88,35 (9,01)│96,38  (9,83) │ 04,41 (10,65) │112,44 (11,47) │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DD38DA">
        <w:rPr>
          <w:rFonts w:ascii="Courier New" w:hAnsi="Courier New" w:cs="Courier New"/>
          <w:noProof/>
          <w:sz w:val="20"/>
          <w:szCs w:val="20"/>
        </w:rPr>
        <w:t>│СЦ26.2-1.0 │   85    │Прогиб, см        │34,86       │ 49,46        │     -      │      -       │       -       │       -       │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DD38DA">
        <w:rPr>
          <w:rFonts w:ascii="Courier New" w:hAnsi="Courier New" w:cs="Courier New"/>
          <w:noProof/>
          <w:sz w:val="20"/>
          <w:szCs w:val="20"/>
        </w:rPr>
        <w:t>│           │         │Ширина трещин, мм │ 0,087      │      -       │     -      │      -       │       -       │       -       │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DD38DA">
        <w:rPr>
          <w:rFonts w:ascii="Courier New" w:hAnsi="Courier New" w:cs="Courier New"/>
          <w:noProof/>
          <w:sz w:val="20"/>
          <w:szCs w:val="20"/>
        </w:rPr>
        <w:t>│           ├─────────┼──────────────────┼────────────┼──────────────┼────────────┼──────────────┼───────────────┼───────────────┤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DD38DA">
        <w:rPr>
          <w:rFonts w:ascii="Courier New" w:hAnsi="Courier New" w:cs="Courier New"/>
          <w:noProof/>
          <w:sz w:val="20"/>
          <w:szCs w:val="20"/>
        </w:rPr>
        <w:t>│           │         │Нагрузки,  кН (тс)│69,17 (7,05)│ 83,08 (8,47) │91,37 (9,32)│99,67 (10,16) │107,98 (11,01) │116,29 (11,89) │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DD38DA">
        <w:rPr>
          <w:rFonts w:ascii="Courier New" w:hAnsi="Courier New" w:cs="Courier New"/>
          <w:noProof/>
          <w:sz w:val="20"/>
          <w:szCs w:val="20"/>
        </w:rPr>
        <w:t>│           │  100    │Прогиб, см        │36,15       │ 52,59        │     -      │      -       │       -       │       -       │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DD38DA">
        <w:rPr>
          <w:rFonts w:ascii="Courier New" w:hAnsi="Courier New" w:cs="Courier New"/>
          <w:noProof/>
          <w:sz w:val="20"/>
          <w:szCs w:val="20"/>
        </w:rPr>
        <w:t>│           │         │Ширина трещин, мм │ 0,083      │      -       │     -      │      -       │       -       │       -       │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DD38DA">
        <w:rPr>
          <w:rFonts w:ascii="Courier New" w:hAnsi="Courier New" w:cs="Courier New"/>
          <w:noProof/>
          <w:sz w:val="20"/>
          <w:szCs w:val="20"/>
        </w:rPr>
        <w:t>├───────────┼─────────┼──────────────────┼────────────┼──────────────┼────────────┼──────────────┼───────────────┼───────────────┤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DD38DA">
        <w:rPr>
          <w:rFonts w:ascii="Courier New" w:hAnsi="Courier New" w:cs="Courier New"/>
          <w:noProof/>
          <w:sz w:val="20"/>
          <w:szCs w:val="20"/>
        </w:rPr>
        <w:t>│           │         │Нагрузки, кН (тс) │63,47 (6,47)│ 76,19 (7,77) │83,81 (8,55)│91,43  (9,32) │ 99,05 (10,10) │106,67 (10,88) │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DD38DA">
        <w:rPr>
          <w:rFonts w:ascii="Courier New" w:hAnsi="Courier New" w:cs="Courier New"/>
          <w:noProof/>
          <w:sz w:val="20"/>
          <w:szCs w:val="20"/>
        </w:rPr>
        <w:t>│           │   75    │Прогиб, см        │33,66       │ 48,43        │     -      │      -       │       -       │       -       │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DD38DA">
        <w:rPr>
          <w:rFonts w:ascii="Courier New" w:hAnsi="Courier New" w:cs="Courier New"/>
          <w:noProof/>
          <w:sz w:val="20"/>
          <w:szCs w:val="20"/>
        </w:rPr>
        <w:t>│           │         │Ширина трещин, мм │ 0,113      │      -       │     -      │      -       │       -       │       -       │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DD38DA">
        <w:rPr>
          <w:rFonts w:ascii="Courier New" w:hAnsi="Courier New" w:cs="Courier New"/>
          <w:noProof/>
          <w:sz w:val="20"/>
          <w:szCs w:val="20"/>
        </w:rPr>
        <w:t>│           ├─────────┼──────────────────┼────────────┼──────────────┼────────────┼──────────────┼───────────────┼───────────────┤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DD38DA">
        <w:rPr>
          <w:rFonts w:ascii="Courier New" w:hAnsi="Courier New" w:cs="Courier New"/>
          <w:noProof/>
          <w:sz w:val="20"/>
          <w:szCs w:val="20"/>
        </w:rPr>
        <w:t>│           │         │Нагрузки, кН (тс) │65,80 (6,71)│ 78,99 (8,05) │86,84 (8,86)│94,73  (9,66) │102,63 (10,47) │110,52 (11,27) │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DD38DA">
        <w:rPr>
          <w:rFonts w:ascii="Courier New" w:hAnsi="Courier New" w:cs="Courier New"/>
          <w:noProof/>
          <w:sz w:val="20"/>
          <w:szCs w:val="20"/>
        </w:rPr>
        <w:t>│СЦ20.2-1.1 │   85    │Прогиб, см        │35,19       │ 51,18        │     -      │      -       │       -       │      -        │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DD38DA">
        <w:rPr>
          <w:rFonts w:ascii="Courier New" w:hAnsi="Courier New" w:cs="Courier New"/>
          <w:noProof/>
          <w:sz w:val="20"/>
          <w:szCs w:val="20"/>
        </w:rPr>
        <w:lastRenderedPageBreak/>
        <w:t>│           │         │Ширина трещин, мм │ 0,118      │      -       │     -      │      -       │       -       │      -        │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DD38DA">
        <w:rPr>
          <w:rFonts w:ascii="Courier New" w:hAnsi="Courier New" w:cs="Courier New"/>
          <w:noProof/>
          <w:sz w:val="20"/>
          <w:szCs w:val="20"/>
        </w:rPr>
        <w:t>│           ├─────────┼──────────────────┼────────────┼──────────────┼────────────┼──────────────┼───────────────┼───────────────┤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DD38DA">
        <w:rPr>
          <w:rFonts w:ascii="Courier New" w:hAnsi="Courier New" w:cs="Courier New"/>
          <w:noProof/>
          <w:sz w:val="20"/>
          <w:szCs w:val="20"/>
        </w:rPr>
        <w:t>│           │         │Нагрузки, кН (тс) │68,66 (7,00)│ 82,43 (8,41) │90,72 (9,26)│98,97  (10,09)│107,21  (10,93)│115,46 (11,77) │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DD38DA">
        <w:rPr>
          <w:rFonts w:ascii="Courier New" w:hAnsi="Courier New" w:cs="Courier New"/>
          <w:noProof/>
          <w:sz w:val="20"/>
          <w:szCs w:val="20"/>
        </w:rPr>
        <w:t>│           │  100    │Прогиб, см        │37,12       │ 63,99        │     -      │      -       │       -       │       -       │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DD38DA">
        <w:rPr>
          <w:rFonts w:ascii="Courier New" w:hAnsi="Courier New" w:cs="Courier New"/>
          <w:noProof/>
          <w:sz w:val="20"/>
          <w:szCs w:val="20"/>
        </w:rPr>
        <w:t>│           │         │Ширина трещин, мм │ 0,117      │      -       │     -      │      -       │       -       │       -       │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DD38DA">
        <w:rPr>
          <w:rFonts w:ascii="Courier New" w:hAnsi="Courier New" w:cs="Courier New"/>
          <w:noProof/>
          <w:sz w:val="20"/>
          <w:szCs w:val="20"/>
        </w:rPr>
        <w:t>├───────────┼─────────┼──────────────────┼────────────┼──────────────┼────────────┼──────────────┼───────────────┼───────────────┤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DD38DA">
        <w:rPr>
          <w:rFonts w:ascii="Courier New" w:hAnsi="Courier New" w:cs="Courier New"/>
          <w:noProof/>
          <w:sz w:val="20"/>
          <w:szCs w:val="20"/>
        </w:rPr>
        <w:t>│           │         │Нагрузки, кН (тс) │61,09 (6,23)│ 73,34 (7,48) │80,67 (8,23)│88,00  (8,97) │ 95,34   (9,72)│102,67 (10,47) │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DD38DA">
        <w:rPr>
          <w:rFonts w:ascii="Courier New" w:hAnsi="Courier New" w:cs="Courier New"/>
          <w:noProof/>
          <w:sz w:val="20"/>
          <w:szCs w:val="20"/>
        </w:rPr>
        <w:t>│           │    75   │Прогиб, см        │34,58       │ 48,90        │     -      │      -       │       -       │       -       │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DD38DA">
        <w:rPr>
          <w:rFonts w:ascii="Courier New" w:hAnsi="Courier New" w:cs="Courier New"/>
          <w:noProof/>
          <w:sz w:val="20"/>
          <w:szCs w:val="20"/>
        </w:rPr>
        <w:t>│           │         │Ширина трещин, мм │ 0,141      │      -       │     -      │      -       │       -       │       -       │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DD38DA">
        <w:rPr>
          <w:rFonts w:ascii="Courier New" w:hAnsi="Courier New" w:cs="Courier New"/>
          <w:noProof/>
          <w:sz w:val="20"/>
          <w:szCs w:val="20"/>
        </w:rPr>
        <w:t>│           ├─────────┼──────────────────┼────────────┼──────────────┼────────────┼──────────────┼───────────────┼───────────────┤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DD38DA">
        <w:rPr>
          <w:rFonts w:ascii="Courier New" w:hAnsi="Courier New" w:cs="Courier New"/>
          <w:noProof/>
          <w:sz w:val="20"/>
          <w:szCs w:val="20"/>
        </w:rPr>
        <w:t>│           │         │Нагрузки, кН (тс) │63,54 (6,48)│ 76,28 (7,78) │83,93 (8,56)│91,55  (9,34) │ 99,18  (10,11)│106,81 (10,89) │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DD38DA">
        <w:rPr>
          <w:rFonts w:ascii="Courier New" w:hAnsi="Courier New" w:cs="Courier New"/>
          <w:noProof/>
          <w:sz w:val="20"/>
          <w:szCs w:val="20"/>
        </w:rPr>
        <w:t>│СЦ20.2-1.2 │    85   │Прогиб, см        │36,14       │ 51,37        │     -      │      -       │       -       │       -       │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DD38DA">
        <w:rPr>
          <w:rFonts w:ascii="Courier New" w:hAnsi="Courier New" w:cs="Courier New"/>
          <w:noProof/>
          <w:sz w:val="20"/>
          <w:szCs w:val="20"/>
        </w:rPr>
        <w:t>│           │         │Ширина трещин, мм │ 0,147      │      -       │     -      │      -       │       -       │       -       │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DD38DA">
        <w:rPr>
          <w:rFonts w:ascii="Courier New" w:hAnsi="Courier New" w:cs="Courier New"/>
          <w:noProof/>
          <w:sz w:val="20"/>
          <w:szCs w:val="20"/>
        </w:rPr>
        <w:t>│           ├─────────┼──────────────────┼────────────┼──────────────┼────────────┼──────────────┼───────────────┼───────────────┤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DD38DA">
        <w:rPr>
          <w:rFonts w:ascii="Courier New" w:hAnsi="Courier New" w:cs="Courier New"/>
          <w:noProof/>
          <w:sz w:val="20"/>
          <w:szCs w:val="20"/>
        </w:rPr>
        <w:t>│           │         │Нагрузки, кН (тс) │66,63 (6,79)│ 80,02 (8,16) │88,02 (8,98)│96,03  (9,79) │104,03  (10,61)│112,03 (11,42) │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DD38DA">
        <w:rPr>
          <w:rFonts w:ascii="Courier New" w:hAnsi="Courier New" w:cs="Courier New"/>
          <w:noProof/>
          <w:sz w:val="20"/>
          <w:szCs w:val="20"/>
        </w:rPr>
        <w:t>│           │   100   │Прогиб, см        │38,04       │ 54,51        │     -      │      -       │       -       │       -       │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DD38DA">
        <w:rPr>
          <w:rFonts w:ascii="Courier New" w:hAnsi="Courier New" w:cs="Courier New"/>
          <w:noProof/>
          <w:sz w:val="20"/>
          <w:szCs w:val="20"/>
        </w:rPr>
        <w:t>│           │         │Ширина трещин, мм │ 0,154      │      -       │     -      │      -       │       -       │       -       │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DD38DA">
        <w:rPr>
          <w:rFonts w:ascii="Courier New" w:hAnsi="Courier New" w:cs="Courier New"/>
          <w:noProof/>
          <w:sz w:val="20"/>
          <w:szCs w:val="20"/>
        </w:rPr>
        <w:t>├───────────┼─────────┼──────────────────┼────────────┼──────────────┼────────────┼──────────────┼───────────────┼───────────────┤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DD38DA">
        <w:rPr>
          <w:rFonts w:ascii="Courier New" w:hAnsi="Courier New" w:cs="Courier New"/>
          <w:noProof/>
          <w:sz w:val="20"/>
          <w:szCs w:val="20"/>
        </w:rPr>
        <w:t>│           │         │Нагрузки, кН (тс) │63,47 (6,47)│ 76,19 (7,77) │83,81 (8,55)│91,43  (9,32) │ 99,05  (10,10)│106,67 (10,88) │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DD38DA">
        <w:rPr>
          <w:rFonts w:ascii="Courier New" w:hAnsi="Courier New" w:cs="Courier New"/>
          <w:noProof/>
          <w:sz w:val="20"/>
          <w:szCs w:val="20"/>
        </w:rPr>
        <w:t>│           │    75   │Прогиб, см        │33,66       │ 48,43        │     -      │      -       │       -       │       -       │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DD38DA">
        <w:rPr>
          <w:rFonts w:ascii="Courier New" w:hAnsi="Courier New" w:cs="Courier New"/>
          <w:noProof/>
          <w:sz w:val="20"/>
          <w:szCs w:val="20"/>
        </w:rPr>
        <w:t>│           │         │Ширина трещин, мм │ 0,113      │      -       │     -      │      -       │       -       │       -       │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DD38DA">
        <w:rPr>
          <w:rFonts w:ascii="Courier New" w:hAnsi="Courier New" w:cs="Courier New"/>
          <w:noProof/>
          <w:sz w:val="20"/>
          <w:szCs w:val="20"/>
        </w:rPr>
        <w:t>│           ├─────────┼──────────────────┼────────────┼──────────────┼────────────┼──────────────┼───────────────┼───────────────┤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DD38DA">
        <w:rPr>
          <w:rFonts w:ascii="Courier New" w:hAnsi="Courier New" w:cs="Courier New"/>
          <w:noProof/>
          <w:sz w:val="20"/>
          <w:szCs w:val="20"/>
        </w:rPr>
        <w:t>│           │         │Нагрузки, кН (тс) │65,80 (6,71)│ 78,99 (8,05) │86,84 (8,86)│94,73  (9,66) │102,63  (10,47)│110,52 (11,27) │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DD38DA">
        <w:rPr>
          <w:rFonts w:ascii="Courier New" w:hAnsi="Courier New" w:cs="Courier New"/>
          <w:noProof/>
          <w:sz w:val="20"/>
          <w:szCs w:val="20"/>
        </w:rPr>
        <w:t>│СЦ20.2-2.1 │    85   │Прогиб, см        │35,19       │ 51,18        │     -      │      -       │       -       │       -       │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DD38DA">
        <w:rPr>
          <w:rFonts w:ascii="Courier New" w:hAnsi="Courier New" w:cs="Courier New"/>
          <w:noProof/>
          <w:sz w:val="20"/>
          <w:szCs w:val="20"/>
        </w:rPr>
        <w:t>│           │         │Ширина трещин, мм │ 0,118      │      -       │     -      │      -       │       -       │       -       │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DD38DA">
        <w:rPr>
          <w:rFonts w:ascii="Courier New" w:hAnsi="Courier New" w:cs="Courier New"/>
          <w:noProof/>
          <w:sz w:val="20"/>
          <w:szCs w:val="20"/>
        </w:rPr>
        <w:t>│           ├─────────┼──────────────────┼────────────┼──────────────┼────────────┼──────────────┼───────────────┼───────────────┤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DD38DA">
        <w:rPr>
          <w:rFonts w:ascii="Courier New" w:hAnsi="Courier New" w:cs="Courier New"/>
          <w:noProof/>
          <w:sz w:val="20"/>
          <w:szCs w:val="20"/>
        </w:rPr>
        <w:t>│           │         │Нагрузки, кН (тс) │68,66 (7,00)│ 82,47 (8,41) │90,71 (9,25)│98,95  (10,09)│107,19  (10,93)│115,41 (11,77) │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DD38DA">
        <w:rPr>
          <w:rFonts w:ascii="Courier New" w:hAnsi="Courier New" w:cs="Courier New"/>
          <w:noProof/>
          <w:sz w:val="20"/>
          <w:szCs w:val="20"/>
        </w:rPr>
        <w:t>│           │   100   │Прогиб, см        │37,12       │ 53,99        │     -      │      -       │       -       │       -       │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DD38DA">
        <w:rPr>
          <w:rFonts w:ascii="Courier New" w:hAnsi="Courier New" w:cs="Courier New"/>
          <w:noProof/>
          <w:sz w:val="20"/>
          <w:szCs w:val="20"/>
        </w:rPr>
        <w:t>│           │         │Ширина трещин, мм │ 0,117      │      -       │     -      │      -       │       -       │       -       │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DD38DA">
        <w:rPr>
          <w:rFonts w:ascii="Courier New" w:hAnsi="Courier New" w:cs="Courier New"/>
          <w:noProof/>
          <w:sz w:val="20"/>
          <w:szCs w:val="20"/>
        </w:rPr>
        <w:t>├───────────┼─────────┼──────────────────┼────────────┼──────────────┼────────────┼──────────────┼───────────────┼───────────────┤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DD38DA">
        <w:rPr>
          <w:rFonts w:ascii="Courier New" w:hAnsi="Courier New" w:cs="Courier New"/>
          <w:noProof/>
          <w:sz w:val="20"/>
          <w:szCs w:val="20"/>
        </w:rPr>
        <w:t>│           │         │Нагрузки, кН (тс) │61,26 (6,25)│ 73,54 (7,50) │80,89 (8,25)│88,24  (9,00) │ 95,60  (9,75) │102,95 (10,50) │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DD38DA">
        <w:rPr>
          <w:rFonts w:ascii="Courier New" w:hAnsi="Courier New" w:cs="Courier New"/>
          <w:noProof/>
          <w:sz w:val="20"/>
          <w:szCs w:val="20"/>
        </w:rPr>
        <w:t>│           │    75   │Прогиб, см        │31,76       │ 45,10        │     -      │      -       │       -       │       -       │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DD38DA">
        <w:rPr>
          <w:rFonts w:ascii="Courier New" w:hAnsi="Courier New" w:cs="Courier New"/>
          <w:noProof/>
          <w:sz w:val="20"/>
          <w:szCs w:val="20"/>
        </w:rPr>
        <w:t>│           │         │Ширина трещин, мм │ 0,088      │      -       │     -      │      -       │       -       │       -       │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DD38DA">
        <w:rPr>
          <w:rFonts w:ascii="Courier New" w:hAnsi="Courier New" w:cs="Courier New"/>
          <w:noProof/>
          <w:sz w:val="20"/>
          <w:szCs w:val="20"/>
        </w:rPr>
        <w:t>│           ├─────────┼──────────────────┼────────────┼──────────────┼────────────┼──────────────┼───────────────┼───────────────┤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DD38DA">
        <w:rPr>
          <w:rFonts w:ascii="Courier New" w:hAnsi="Courier New" w:cs="Courier New"/>
          <w:noProof/>
          <w:sz w:val="20"/>
          <w:szCs w:val="20"/>
        </w:rPr>
        <w:t>│           │         │Нагрузки, кН (тс) │63,06 (6,43)│ 75,70 (7,72) │83,28 (8,49)│90,85  (9,26) │ 98,42  (10,04)│105,99 (10,82) │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DD38DA">
        <w:rPr>
          <w:rFonts w:ascii="Courier New" w:hAnsi="Courier New" w:cs="Courier New"/>
          <w:noProof/>
          <w:sz w:val="20"/>
          <w:szCs w:val="20"/>
        </w:rPr>
        <w:t>│СЦ20.3-1.0н│    85   │Прогиб, см        │32,67       │ 47,12        │     -      │      -       │       -       │       -       │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DD38DA">
        <w:rPr>
          <w:rFonts w:ascii="Courier New" w:hAnsi="Courier New" w:cs="Courier New"/>
          <w:noProof/>
          <w:sz w:val="20"/>
          <w:szCs w:val="20"/>
        </w:rPr>
        <w:t>│           │         │Ширина трещин, мм │ 0,090      │      -       │     -      │      -       │       -       │       -       │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DD38DA">
        <w:rPr>
          <w:rFonts w:ascii="Courier New" w:hAnsi="Courier New" w:cs="Courier New"/>
          <w:noProof/>
          <w:sz w:val="20"/>
          <w:szCs w:val="20"/>
        </w:rPr>
        <w:t>│           ├─────────┼──────────────────┼────────────┼──────────────┼────────────┼──────────────┼───────────────┼───────────────┤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DD38DA">
        <w:rPr>
          <w:rFonts w:ascii="Courier New" w:hAnsi="Courier New" w:cs="Courier New"/>
          <w:noProof/>
          <w:sz w:val="20"/>
          <w:szCs w:val="20"/>
        </w:rPr>
        <w:t>│           │         │Нагрузки, кН (тс) │65,21 (6,65)│ 78,26 (7,98) │86,10 (8,78)│93,91  (9,58) │101,73  (10,37)│109,56 (11,17) │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DD38DA">
        <w:rPr>
          <w:rFonts w:ascii="Courier New" w:hAnsi="Courier New" w:cs="Courier New"/>
          <w:noProof/>
          <w:sz w:val="20"/>
          <w:szCs w:val="20"/>
        </w:rPr>
        <w:t>│           │   100   │Прогиб, см        │33,50       │ 49,27        │     -      │      -       │       -       │       -       │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DD38DA">
        <w:rPr>
          <w:rFonts w:ascii="Courier New" w:hAnsi="Courier New" w:cs="Courier New"/>
          <w:noProof/>
          <w:sz w:val="20"/>
          <w:szCs w:val="20"/>
        </w:rPr>
        <w:t>│           │         │Ширина трещин, мм │ 0,091      │      -       │     -      │      -       │       -       │       -       │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DD38DA">
        <w:rPr>
          <w:rFonts w:ascii="Courier New" w:hAnsi="Courier New" w:cs="Courier New"/>
          <w:noProof/>
          <w:sz w:val="20"/>
          <w:szCs w:val="20"/>
        </w:rPr>
        <w:t>├───────────┼─────────┼──────────────────┼────────────┼──────────────┼────────────┼──────────────┼───────────────┼───────────────┤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DD38DA">
        <w:rPr>
          <w:rFonts w:ascii="Courier New" w:hAnsi="Courier New" w:cs="Courier New"/>
          <w:noProof/>
          <w:sz w:val="20"/>
          <w:szCs w:val="20"/>
        </w:rPr>
        <w:t>│           │         │Нагрузки, кН (тс) │60,96 (6,22)│ 73,18 (7,46) │80,49 (8,21)│87,81  (8,95) │ 95,13  (9,70) │102,45 (10,45) │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DD38DA">
        <w:rPr>
          <w:rFonts w:ascii="Courier New" w:hAnsi="Courier New" w:cs="Courier New"/>
          <w:noProof/>
          <w:sz w:val="20"/>
          <w:szCs w:val="20"/>
        </w:rPr>
        <w:t>│           │    75   │Прогиб, см        │31,59       │ 45,77        │     -      │      -       │       -       │       -       │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DD38DA">
        <w:rPr>
          <w:rFonts w:ascii="Courier New" w:hAnsi="Courier New" w:cs="Courier New"/>
          <w:noProof/>
          <w:sz w:val="20"/>
          <w:szCs w:val="20"/>
        </w:rPr>
        <w:t>│           │         │Ширина трещин, мм │ 0,108      │      -       │     -      │      -       │       -       │       -       │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DD38DA">
        <w:rPr>
          <w:rFonts w:ascii="Courier New" w:hAnsi="Courier New" w:cs="Courier New"/>
          <w:noProof/>
          <w:sz w:val="20"/>
          <w:szCs w:val="20"/>
        </w:rPr>
        <w:t>│           ├─────────┼──────────────────┼────────────┼──────────────┼────────────┼──────────────┼───────────────┼───────────────┤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DD38DA">
        <w:rPr>
          <w:rFonts w:ascii="Courier New" w:hAnsi="Courier New" w:cs="Courier New"/>
          <w:noProof/>
          <w:sz w:val="20"/>
          <w:szCs w:val="20"/>
        </w:rPr>
        <w:t>│           │         │Нагрузки, кН (тс) │63,46 (6,47)│ 76,17 (7,77) │83,82 (8,55)│91,44  (9,32) │ 99,06  (10,10)│106,68 (10,88) │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DD38DA">
        <w:rPr>
          <w:rFonts w:ascii="Courier New" w:hAnsi="Courier New" w:cs="Courier New"/>
          <w:noProof/>
          <w:sz w:val="20"/>
          <w:szCs w:val="20"/>
        </w:rPr>
        <w:t>│СЦ20.3-1.1н│    85   │Прогиб, см        │33,29       │ 48,77        │     -      │      -       │       -       │       -       │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DD38DA">
        <w:rPr>
          <w:rFonts w:ascii="Courier New" w:hAnsi="Courier New" w:cs="Courier New"/>
          <w:noProof/>
          <w:sz w:val="20"/>
          <w:szCs w:val="20"/>
        </w:rPr>
        <w:t>│           │         │Ширина трещин, мм │ 0,115      │      -       │     -      │      -       │       -       │       -       │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DD38DA">
        <w:rPr>
          <w:rFonts w:ascii="Courier New" w:hAnsi="Courier New" w:cs="Courier New"/>
          <w:noProof/>
          <w:sz w:val="20"/>
          <w:szCs w:val="20"/>
        </w:rPr>
        <w:t>│           ├─────────┼──────────────────┼────────────┼──────────────┼────────────┼──────────────┼───────────────┼───────────────┤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DD38DA">
        <w:rPr>
          <w:rFonts w:ascii="Courier New" w:hAnsi="Courier New" w:cs="Courier New"/>
          <w:noProof/>
          <w:sz w:val="20"/>
          <w:szCs w:val="20"/>
        </w:rPr>
        <w:t>│           │         │Нагрузки, кН (тс) │66,10 (6,74)│ 79,36 (8,09) │87,27 (8,9) │95,20  (9,71) │103,14  (10,52)│111,07 (11,34) │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DD38DA">
        <w:rPr>
          <w:rFonts w:ascii="Courier New" w:hAnsi="Courier New" w:cs="Courier New"/>
          <w:noProof/>
          <w:sz w:val="20"/>
          <w:szCs w:val="20"/>
        </w:rPr>
        <w:t>│           │   100   │Прогиб, см        │35,77       │ 52,66        │     -      │      -       │       -       │       -       │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DD38DA">
        <w:rPr>
          <w:rFonts w:ascii="Courier New" w:hAnsi="Courier New" w:cs="Courier New"/>
          <w:noProof/>
          <w:sz w:val="20"/>
          <w:szCs w:val="20"/>
        </w:rPr>
        <w:t>│           │         │Ширина трещин, мм │ 0,113      │      -       │     -      │      -       │       -       │       -       │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DD38DA">
        <w:rPr>
          <w:rFonts w:ascii="Courier New" w:hAnsi="Courier New" w:cs="Courier New"/>
          <w:noProof/>
          <w:sz w:val="20"/>
          <w:szCs w:val="20"/>
        </w:rPr>
        <w:t>├───────────┼─────────┼──────────────────┼────────────┼──────────────┼────────────┼──────────────┼───────────────┼───────────────┤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DD38DA">
        <w:rPr>
          <w:rFonts w:ascii="Courier New" w:hAnsi="Courier New" w:cs="Courier New"/>
          <w:noProof/>
          <w:sz w:val="20"/>
          <w:szCs w:val="20"/>
        </w:rPr>
        <w:t>│           │         │Нагрузки, кН (тс) │44,41 (4,53)│ 53,31 (5,44) │58,64 (5,98)│63,97  (6,52) │ 69,31   (7,07)│ 74,64  (7,61) │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DD38DA">
        <w:rPr>
          <w:rFonts w:ascii="Courier New" w:hAnsi="Courier New" w:cs="Courier New"/>
          <w:noProof/>
          <w:sz w:val="20"/>
          <w:szCs w:val="20"/>
        </w:rPr>
        <w:t>│           │    75   │Прогиб, см        │29,57       │ 45,94        │     -      │      -       │       -       │       -       │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DD38DA">
        <w:rPr>
          <w:rFonts w:ascii="Courier New" w:hAnsi="Courier New" w:cs="Courier New"/>
          <w:noProof/>
          <w:sz w:val="20"/>
          <w:szCs w:val="20"/>
        </w:rPr>
        <w:t>│           │         │Ширина трещин, мм │ 0,124      │      -       │     -      │      -       │       -       │       -       │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DD38DA">
        <w:rPr>
          <w:rFonts w:ascii="Courier New" w:hAnsi="Courier New" w:cs="Courier New"/>
          <w:noProof/>
          <w:sz w:val="20"/>
          <w:szCs w:val="20"/>
        </w:rPr>
        <w:t>│           ├─────────┼──────────────────┼────────────┼──────────────┼────────────┼──────────────┼───────────────┼───────────────┤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DD38DA">
        <w:rPr>
          <w:rFonts w:ascii="Courier New" w:hAnsi="Courier New" w:cs="Courier New"/>
          <w:noProof/>
          <w:sz w:val="20"/>
          <w:szCs w:val="20"/>
        </w:rPr>
        <w:t>│           │         │Нагрузки, кН (тс) │45,60 (4,65)│ 54,74 (5,58) │60,19 (6,14)│65,67  (6,70) │ 71,14   (7,25)│ 76,61  (7,81) │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DD38DA">
        <w:rPr>
          <w:rFonts w:ascii="Courier New" w:hAnsi="Courier New" w:cs="Courier New"/>
          <w:noProof/>
          <w:sz w:val="20"/>
          <w:szCs w:val="20"/>
        </w:rPr>
        <w:t>│СЦ20.3-1.0в│    85   │Прогиб, см        │30,44       │ 47,53        │     -      │      -       │       -       │       -       │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DD38DA">
        <w:rPr>
          <w:rFonts w:ascii="Courier New" w:hAnsi="Courier New" w:cs="Courier New"/>
          <w:noProof/>
          <w:sz w:val="20"/>
          <w:szCs w:val="20"/>
        </w:rPr>
        <w:t>│           │         │Ширина трещин, мм │ 0,127      │      -       │     -      │      -       │       -       │       -       │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DD38DA">
        <w:rPr>
          <w:rFonts w:ascii="Courier New" w:hAnsi="Courier New" w:cs="Courier New"/>
          <w:noProof/>
          <w:sz w:val="20"/>
          <w:szCs w:val="20"/>
        </w:rPr>
        <w:lastRenderedPageBreak/>
        <w:t>│           ├─────────┼──────────────────┼────────────┼──────────────┼────────────┼──────────────┼───────────────┼───────────────┤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DD38DA">
        <w:rPr>
          <w:rFonts w:ascii="Courier New" w:hAnsi="Courier New" w:cs="Courier New"/>
          <w:noProof/>
          <w:sz w:val="20"/>
          <w:szCs w:val="20"/>
        </w:rPr>
        <w:t>│           │         │Нагрузки, кН (тс) │50,04 (5,10)│ 60,67 (5,13) │66,13 (6,74)│72,14  (7,36) │ 78,16   (7,97)│ 84,16  (8,58) │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DD38DA">
        <w:rPr>
          <w:rFonts w:ascii="Courier New" w:hAnsi="Courier New" w:cs="Courier New"/>
          <w:noProof/>
          <w:sz w:val="20"/>
          <w:szCs w:val="20"/>
        </w:rPr>
        <w:t>│           │   100   │Прогиб, см        │36,05       │ 57,39        │     -      │      -       │       -       │       -       │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DD38DA">
        <w:rPr>
          <w:rFonts w:ascii="Courier New" w:hAnsi="Courier New" w:cs="Courier New"/>
          <w:noProof/>
          <w:sz w:val="20"/>
          <w:szCs w:val="20"/>
        </w:rPr>
        <w:t>│           │         │Ширина трещин, мм │ 0,142      │      -       │     -      │      -       │       -       │       -       │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DD38DA">
        <w:rPr>
          <w:rFonts w:ascii="Courier New" w:hAnsi="Courier New" w:cs="Courier New"/>
          <w:noProof/>
          <w:sz w:val="20"/>
          <w:szCs w:val="20"/>
        </w:rPr>
        <w:t>├───────────┼─────────┼──────────────────┼────────────┼──────────────┼────────────┼──────────────┼───────────────┼───────────────┤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DD38DA">
        <w:rPr>
          <w:rFonts w:ascii="Courier New" w:hAnsi="Courier New" w:cs="Courier New"/>
          <w:noProof/>
          <w:sz w:val="20"/>
          <w:szCs w:val="20"/>
        </w:rPr>
        <w:t>│           │         │Нагрузки, кН (тс) │45,53 (4,44)│ 52,26 (5,33) │57,48 (5,86)│62,71  (6,39) │ 67,91   (6,93)│ 73,16  (7,46) │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DD38DA">
        <w:rPr>
          <w:rFonts w:ascii="Courier New" w:hAnsi="Courier New" w:cs="Courier New"/>
          <w:noProof/>
          <w:sz w:val="20"/>
          <w:szCs w:val="20"/>
        </w:rPr>
        <w:t>│           │    75   │Прогиб, см        │30,18       │ 48,42        │     -      │      -       │       -       │       -       │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DD38DA">
        <w:rPr>
          <w:rFonts w:ascii="Courier New" w:hAnsi="Courier New" w:cs="Courier New"/>
          <w:noProof/>
          <w:sz w:val="20"/>
          <w:szCs w:val="20"/>
        </w:rPr>
        <w:t>│           │         │Ширина трещин, мм │ 0,178      │      -       │     -      │      -       │       -       │       -       │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DD38DA">
        <w:rPr>
          <w:rFonts w:ascii="Courier New" w:hAnsi="Courier New" w:cs="Courier New"/>
          <w:noProof/>
          <w:sz w:val="20"/>
          <w:szCs w:val="20"/>
        </w:rPr>
        <w:t>│           ├─────────┼──────────────────┼────────────┼──────────────┼────────────┼──────────────┼───────────────┼───────────────┤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DD38DA">
        <w:rPr>
          <w:rFonts w:ascii="Courier New" w:hAnsi="Courier New" w:cs="Courier New"/>
          <w:noProof/>
          <w:sz w:val="20"/>
          <w:szCs w:val="20"/>
        </w:rPr>
        <w:t>│           │         │Нагрузки, кН (тс) │44,94 (4,58)│ 53,95 (5,50) │59,33 (6,05)│64,72  (6,6)  │ 70,12   (7,15)│ 75,5   (7,70) │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DD38DA">
        <w:rPr>
          <w:rFonts w:ascii="Courier New" w:hAnsi="Courier New" w:cs="Courier New"/>
          <w:noProof/>
          <w:sz w:val="20"/>
          <w:szCs w:val="20"/>
        </w:rPr>
        <w:t>│СЦ20.3-1.1в│    85   │Прогиб, см        │31,74       │ 50,99        │     -      │      -       │       -       │       -       │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DD38DA">
        <w:rPr>
          <w:rFonts w:ascii="Courier New" w:hAnsi="Courier New" w:cs="Courier New"/>
          <w:noProof/>
          <w:sz w:val="20"/>
          <w:szCs w:val="20"/>
        </w:rPr>
        <w:t>│           │         │Ширина трещин, мм │ 0,187      │      -       │     -      │      -       │       -       │       -       │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DD38DA">
        <w:rPr>
          <w:rFonts w:ascii="Courier New" w:hAnsi="Courier New" w:cs="Courier New"/>
          <w:noProof/>
          <w:sz w:val="20"/>
          <w:szCs w:val="20"/>
        </w:rPr>
        <w:t>│           ├─────────┼──────────────────┼────────────┼──────────────┼────────────┼──────────────┼───────────────┼───────────────┤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DD38DA">
        <w:rPr>
          <w:rFonts w:ascii="Courier New" w:hAnsi="Courier New" w:cs="Courier New"/>
          <w:noProof/>
          <w:sz w:val="20"/>
          <w:szCs w:val="20"/>
        </w:rPr>
        <w:t>│           │         │Нагрузки, кН (тс) │50,05 (5,10)│ 60,11 (6,13) │66,13 (6,74)│72,14  (7,36) │ 78,15   (7,97)│ 84,16  (8,58) │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DD38DA">
        <w:rPr>
          <w:rFonts w:ascii="Courier New" w:hAnsi="Courier New" w:cs="Courier New"/>
          <w:noProof/>
          <w:sz w:val="20"/>
          <w:szCs w:val="20"/>
        </w:rPr>
        <w:t>│           │   100   │Прогиб, см        │39,91       │ 65,07        │     -      │      -       │       -       │       -       │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DD38DA">
        <w:rPr>
          <w:rFonts w:ascii="Courier New" w:hAnsi="Courier New" w:cs="Courier New"/>
          <w:noProof/>
          <w:sz w:val="20"/>
          <w:szCs w:val="20"/>
        </w:rPr>
        <w:t>│           │         │Ширина трещин, мм │ 0,222      │      -       │     -      │      -       │       -       │       -       │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DD38DA">
        <w:rPr>
          <w:rFonts w:ascii="Courier New" w:hAnsi="Courier New" w:cs="Courier New"/>
          <w:noProof/>
          <w:sz w:val="20"/>
          <w:szCs w:val="20"/>
        </w:rPr>
        <w:t>├───────────┼─────────┼──────────────────┼────────────┼──────────────┼────────────┼──────────────┼───────────────┼───────────────┤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DD38DA">
        <w:rPr>
          <w:rFonts w:ascii="Courier New" w:hAnsi="Courier New" w:cs="Courier New"/>
          <w:noProof/>
          <w:sz w:val="20"/>
          <w:szCs w:val="20"/>
        </w:rPr>
        <w:t>│           │         │Нагрузки, кН (тс) │18,33 (1,87)│ 22,01 (2,24) │24,21 (2,47)│26,41  (2,69) │ 28,61   (2,92)│ 30,81  (3,14) │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DD38DA">
        <w:rPr>
          <w:rFonts w:ascii="Courier New" w:hAnsi="Courier New" w:cs="Courier New"/>
          <w:noProof/>
          <w:sz w:val="20"/>
          <w:szCs w:val="20"/>
        </w:rPr>
        <w:t>│           │    75   │Прогиб, см        │85,37       │111,53        │     -      │      -       │       -       │       -       │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DD38DA">
        <w:rPr>
          <w:rFonts w:ascii="Courier New" w:hAnsi="Courier New" w:cs="Courier New"/>
          <w:noProof/>
          <w:sz w:val="20"/>
          <w:szCs w:val="20"/>
        </w:rPr>
        <w:t>│           │         │Ширина трещин, мм │ 0,065      │      -       │     -      │      -       │       -       │       -       │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DD38DA">
        <w:rPr>
          <w:rFonts w:ascii="Courier New" w:hAnsi="Courier New" w:cs="Courier New"/>
          <w:noProof/>
          <w:sz w:val="20"/>
          <w:szCs w:val="20"/>
        </w:rPr>
        <w:t>│           ├─────────┼──────────────────┼────────────┼──────────────┼────────────┼──────────────┼───────────────┼───────────────┤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DD38DA">
        <w:rPr>
          <w:rFonts w:ascii="Courier New" w:hAnsi="Courier New" w:cs="Courier New"/>
          <w:noProof/>
          <w:sz w:val="20"/>
          <w:szCs w:val="20"/>
        </w:rPr>
        <w:t>│           │         │Нагрузки, кН (тс) │24,18 (2,47)│ 22,68 (2,31) │24,92 (2,54)│27,18  (2,77) │ 29,45   (3,00)│ 31,71  (3,23) │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DD38DA">
        <w:rPr>
          <w:rFonts w:ascii="Courier New" w:hAnsi="Courier New" w:cs="Courier New"/>
          <w:noProof/>
          <w:sz w:val="20"/>
          <w:szCs w:val="20"/>
        </w:rPr>
        <w:t>│СЦ22.1-1.0 │    85   │Прогиб, см        │85,77       │111,85        │     -      │      -       │       -       │       -       │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DD38DA">
        <w:rPr>
          <w:rFonts w:ascii="Courier New" w:hAnsi="Courier New" w:cs="Courier New"/>
          <w:noProof/>
          <w:sz w:val="20"/>
          <w:szCs w:val="20"/>
        </w:rPr>
        <w:t>│           │         │Ширина трещин, мм │ 0,067      │      -       │     -      │      -       │       -       │       -       │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DD38DA">
        <w:rPr>
          <w:rFonts w:ascii="Courier New" w:hAnsi="Courier New" w:cs="Courier New"/>
          <w:noProof/>
          <w:sz w:val="20"/>
          <w:szCs w:val="20"/>
        </w:rPr>
        <w:t>│           ├─────────┼──────────────────┼────────────┼──────────────┼────────────┼──────────────┼───────────────┼───────────────┤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DD38DA">
        <w:rPr>
          <w:rFonts w:ascii="Courier New" w:hAnsi="Courier New" w:cs="Courier New"/>
          <w:noProof/>
          <w:sz w:val="20"/>
          <w:szCs w:val="20"/>
        </w:rPr>
        <w:t>│           │         │Нагрузки, кН (тс) │19,73 (2,01)│ 23,69 (2,42) │26,11 (2,66)│28,48  (2,90) │ 30,85   (3,15)│ 33,22  (3,39) │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DD38DA">
        <w:rPr>
          <w:rFonts w:ascii="Courier New" w:hAnsi="Courier New" w:cs="Courier New"/>
          <w:noProof/>
          <w:sz w:val="20"/>
          <w:szCs w:val="20"/>
        </w:rPr>
        <w:t>│           │   100   │Прогиб, см        │88,97       │124,32        │     -      │      -       │       -       │       -       │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DD38DA">
        <w:rPr>
          <w:rFonts w:ascii="Courier New" w:hAnsi="Courier New" w:cs="Courier New"/>
          <w:noProof/>
          <w:sz w:val="20"/>
          <w:szCs w:val="20"/>
        </w:rPr>
        <w:t>│           │         │Ширина трещин, мм │ 0,065      │      -       │     -      │      -       │       -       │       -       │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DD38DA">
        <w:rPr>
          <w:rFonts w:ascii="Courier New" w:hAnsi="Courier New" w:cs="Courier New"/>
          <w:noProof/>
          <w:sz w:val="20"/>
          <w:szCs w:val="20"/>
        </w:rPr>
        <w:t>├───────────┼─────────┼──────────────────┼────────────┼──────────────┼────────────┼──────────────┼───────────────┼───────────────┤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DD38DA">
        <w:rPr>
          <w:rFonts w:ascii="Courier New" w:hAnsi="Courier New" w:cs="Courier New"/>
          <w:noProof/>
          <w:sz w:val="20"/>
          <w:szCs w:val="20"/>
        </w:rPr>
        <w:t>│           │         │Нагрузки, кН (тс) │18,81 (1,92)│ 22,58 (2,30) │24,84 (2,53)│27,10  (2,76) │ 29,36   (2,99)│ 31,61  (3,22) │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DD38DA">
        <w:rPr>
          <w:rFonts w:ascii="Courier New" w:hAnsi="Courier New" w:cs="Courier New"/>
          <w:noProof/>
          <w:sz w:val="20"/>
          <w:szCs w:val="20"/>
        </w:rPr>
        <w:t>│           │    75   │Прогиб, см        │89,67       │114,95        │     -      │      -       │       -       │       -       │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DD38DA">
        <w:rPr>
          <w:rFonts w:ascii="Courier New" w:hAnsi="Courier New" w:cs="Courier New"/>
          <w:noProof/>
          <w:sz w:val="20"/>
          <w:szCs w:val="20"/>
        </w:rPr>
        <w:t>│           │         │Ширина трещин, мм │ 0,081      │      -       │     -      │      -       │       -       │       -       │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DD38DA">
        <w:rPr>
          <w:rFonts w:ascii="Courier New" w:hAnsi="Courier New" w:cs="Courier New"/>
          <w:noProof/>
          <w:sz w:val="20"/>
          <w:szCs w:val="20"/>
        </w:rPr>
        <w:t>│           ├─────────┼──────────────────┼────────────┼──────────────┼────────────┼──────────────┼───────────────┼───────────────┤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DD38DA">
        <w:rPr>
          <w:rFonts w:ascii="Courier New" w:hAnsi="Courier New" w:cs="Courier New"/>
          <w:noProof/>
          <w:sz w:val="20"/>
          <w:szCs w:val="20"/>
        </w:rPr>
        <w:t>│           │         │Нагрузки, кН (тс) │19,52 (1,99)│ 23,43 (2,39) │25,78 (2,63)│28,13  (2,87) │ 30,47   (3,11)│ 32,81  (3,35) │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DD38DA">
        <w:rPr>
          <w:rFonts w:ascii="Courier New" w:hAnsi="Courier New" w:cs="Courier New"/>
          <w:noProof/>
          <w:sz w:val="20"/>
          <w:szCs w:val="20"/>
        </w:rPr>
        <w:t>│СЦ22.1-1.1 │    85   │Прогиб, см        │90,69       │116,11        │     -      │      -       │       -       │       -       │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DD38DA">
        <w:rPr>
          <w:rFonts w:ascii="Courier New" w:hAnsi="Courier New" w:cs="Courier New"/>
          <w:noProof/>
          <w:sz w:val="20"/>
          <w:szCs w:val="20"/>
        </w:rPr>
        <w:t>│           │         │Ширина трещин, мм │ 0,084      │      -       │     -      │      -       │       -       │       -       │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DD38DA">
        <w:rPr>
          <w:rFonts w:ascii="Courier New" w:hAnsi="Courier New" w:cs="Courier New"/>
          <w:noProof/>
          <w:sz w:val="20"/>
          <w:szCs w:val="20"/>
        </w:rPr>
        <w:t>│           ├─────────┼──────────────────┼────────────┼──────────────┼────────────┼──────────────┼───────────────┼───────────────┤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DD38DA">
        <w:rPr>
          <w:rFonts w:ascii="Courier New" w:hAnsi="Courier New" w:cs="Courier New"/>
          <w:noProof/>
          <w:sz w:val="20"/>
          <w:szCs w:val="20"/>
        </w:rPr>
        <w:t>│           │         │Нагрузки, кН (тс) │20,53 (2,09)│ 24,65 (2,51) │27,08 (2,76)│29,54  (3,01) │ 32,00   (3,26)│ 34,46  (3,51) │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DD38DA">
        <w:rPr>
          <w:rFonts w:ascii="Courier New" w:hAnsi="Courier New" w:cs="Courier New"/>
          <w:noProof/>
          <w:sz w:val="20"/>
          <w:szCs w:val="20"/>
        </w:rPr>
        <w:t>│           │   100   │Прогиб, см        │95,04       │124,59        │     -      │      -       │       -       │       -       │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DD38DA">
        <w:rPr>
          <w:rFonts w:ascii="Courier New" w:hAnsi="Courier New" w:cs="Courier New"/>
          <w:noProof/>
          <w:sz w:val="20"/>
          <w:szCs w:val="20"/>
        </w:rPr>
        <w:t>│           │         │Ширина трещин, мм │ 0,088      │      -       │     -      │      -       │       -       │       -       │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DD38DA">
        <w:rPr>
          <w:rFonts w:ascii="Courier New" w:hAnsi="Courier New" w:cs="Courier New"/>
          <w:noProof/>
          <w:sz w:val="20"/>
          <w:szCs w:val="20"/>
        </w:rPr>
        <w:t>├───────────┼─────────┼──────────────────┼────────────┼──────────────┼────────────┼──────────────┼───────────────┼───────────────┤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DD38DA">
        <w:rPr>
          <w:rFonts w:ascii="Courier New" w:hAnsi="Courier New" w:cs="Courier New"/>
          <w:noProof/>
          <w:sz w:val="20"/>
          <w:szCs w:val="20"/>
        </w:rPr>
        <w:t>│           │         │Нагрузки, кН (тс) │16,44 (1,68)│ 19,74 (2,01) │21,71 (2,21)│23,68  (2,41) │ 25,66   (2,62)│ 27,63  (2,82) │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DD38DA">
        <w:rPr>
          <w:rFonts w:ascii="Courier New" w:hAnsi="Courier New" w:cs="Courier New"/>
          <w:noProof/>
          <w:sz w:val="20"/>
          <w:szCs w:val="20"/>
        </w:rPr>
        <w:t>│           │    75   │Прогиб, СМ        │29,13       │ 47,86        │     -      │      -       │       -       │       -       │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DD38DA">
        <w:rPr>
          <w:rFonts w:ascii="Courier New" w:hAnsi="Courier New" w:cs="Courier New"/>
          <w:noProof/>
          <w:sz w:val="20"/>
          <w:szCs w:val="20"/>
        </w:rPr>
        <w:t>│           │         │Ширина трещин, мм │ 0,058      │      -       │     -      │      -       │       -       │       -       │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DD38DA">
        <w:rPr>
          <w:rFonts w:ascii="Courier New" w:hAnsi="Courier New" w:cs="Courier New"/>
          <w:noProof/>
          <w:sz w:val="20"/>
          <w:szCs w:val="20"/>
        </w:rPr>
        <w:t>│           ├─────────┼──────────────────┼────────────┼──────────────┼────────────┼──────────────┼───────────────┼───────────────┤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DD38DA">
        <w:rPr>
          <w:rFonts w:ascii="Courier New" w:hAnsi="Courier New" w:cs="Courier New"/>
          <w:noProof/>
          <w:sz w:val="20"/>
          <w:szCs w:val="20"/>
        </w:rPr>
        <w:t>│           │         │Нагрузки, кН (тс) │17,21 (1,75)│ 20,66 (2,11) │22,76 (2,32)│24,83  (2,53) │ 26,90   (2,74)│ 28,97  (2,95) │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DD38DA">
        <w:rPr>
          <w:rFonts w:ascii="Courier New" w:hAnsi="Courier New" w:cs="Courier New"/>
          <w:noProof/>
          <w:sz w:val="20"/>
          <w:szCs w:val="20"/>
        </w:rPr>
        <w:t>│СЦ26.2-1.0 │    85   │Прогиб, см        │30,14       │ 49,31        │     -      │      -       │       -       │       -       │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DD38DA">
        <w:rPr>
          <w:rFonts w:ascii="Courier New" w:hAnsi="Courier New" w:cs="Courier New"/>
          <w:noProof/>
          <w:sz w:val="20"/>
          <w:szCs w:val="20"/>
        </w:rPr>
        <w:t>│           │         │Ширина трещин, мм │ 0,061      │      -       │     -      │      -       │       -       │       -       │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DD38DA">
        <w:rPr>
          <w:rFonts w:ascii="Courier New" w:hAnsi="Courier New" w:cs="Courier New"/>
          <w:noProof/>
          <w:sz w:val="20"/>
          <w:szCs w:val="20"/>
        </w:rPr>
        <w:t>│           ├─────────┼──────────────────┼────────────┼──────────────┼────────────┼──────────────┼───────────────┼───────────────┤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DD38DA">
        <w:rPr>
          <w:rFonts w:ascii="Courier New" w:hAnsi="Courier New" w:cs="Courier New"/>
          <w:noProof/>
          <w:sz w:val="20"/>
          <w:szCs w:val="20"/>
        </w:rPr>
        <w:t>│           │         │Нагрузки, кН (тс) │18,21 (1,86)│ 21,86 (2,23) │24,06 (2,45)│26,24  (2,68) │ 28,43   (2,90)│ 30,62  (3,12) │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DD38DA">
        <w:rPr>
          <w:rFonts w:ascii="Courier New" w:hAnsi="Courier New" w:cs="Courier New"/>
          <w:noProof/>
          <w:sz w:val="20"/>
          <w:szCs w:val="20"/>
        </w:rPr>
        <w:t>│           │   100   │Прогиб, см        │32,78       │ 53,07        │     -      │      -       │       -       │       -       │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DD38DA">
        <w:rPr>
          <w:rFonts w:ascii="Courier New" w:hAnsi="Courier New" w:cs="Courier New"/>
          <w:noProof/>
          <w:sz w:val="20"/>
          <w:szCs w:val="20"/>
        </w:rPr>
        <w:t>│           │         │Ширина трещин, мм │ 0,062      │      -       │     -      │      -       │       -       │       -       │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DD38DA">
        <w:rPr>
          <w:rFonts w:ascii="Courier New" w:hAnsi="Courier New" w:cs="Courier New"/>
          <w:noProof/>
          <w:sz w:val="20"/>
          <w:szCs w:val="20"/>
        </w:rPr>
        <w:t>├───────────┼─────────┼──────────────────┼────────────┼──────────────┼────────────┼──────────────┼───────────────┼───────────────┤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DD38DA">
        <w:rPr>
          <w:rFonts w:ascii="Courier New" w:hAnsi="Courier New" w:cs="Courier New"/>
          <w:noProof/>
          <w:sz w:val="20"/>
          <w:szCs w:val="20"/>
        </w:rPr>
        <w:t>│           │         │Нагрузки, кН (тс) │18,77 (1,91)│ 22,53 (2,30) │24,78 (2,53)│27,04  (2,76) │ 29,29   (2,99)│ 31,54  (3,22) │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DD38DA">
        <w:rPr>
          <w:rFonts w:ascii="Courier New" w:hAnsi="Courier New" w:cs="Courier New"/>
          <w:noProof/>
          <w:sz w:val="20"/>
          <w:szCs w:val="20"/>
        </w:rPr>
        <w:t>│           │    75   │Прогиб, см        │44,67       │ 64,89        │     -      │      -       │       -       │       -       │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DD38DA">
        <w:rPr>
          <w:rFonts w:ascii="Courier New" w:hAnsi="Courier New" w:cs="Courier New"/>
          <w:noProof/>
          <w:sz w:val="20"/>
          <w:szCs w:val="20"/>
        </w:rPr>
        <w:t>│           │         │ширина трещин, мм │ 0,072      │      -       │     -      │      -       │       -       │       -       │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DD38DA">
        <w:rPr>
          <w:rFonts w:ascii="Courier New" w:hAnsi="Courier New" w:cs="Courier New"/>
          <w:noProof/>
          <w:sz w:val="20"/>
          <w:szCs w:val="20"/>
        </w:rPr>
        <w:t>│           ├─────────┼──────────────────┼────────────┼──────────────┼────────────┼──────────────┼───────────────┼───────────────┤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DD38DA">
        <w:rPr>
          <w:rFonts w:ascii="Courier New" w:hAnsi="Courier New" w:cs="Courier New"/>
          <w:noProof/>
          <w:sz w:val="20"/>
          <w:szCs w:val="20"/>
        </w:rPr>
        <w:t>│           │         │Нагрузки, кН (тс) │19,53 (1,99)│ 23,44 (2,39) │25,79 (2,63)│28,13  (2,87) │ 30,48   (3,11)│ 32,82  (3,35) │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DD38DA">
        <w:rPr>
          <w:rFonts w:ascii="Courier New" w:hAnsi="Courier New" w:cs="Courier New"/>
          <w:noProof/>
          <w:sz w:val="20"/>
          <w:szCs w:val="20"/>
        </w:rPr>
        <w:t>│СЦ26.3-1.0 │    85   │Прогиб, см        │45,46       │ 65,51        │     -      │      -       │       -       │       -       │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DD38DA">
        <w:rPr>
          <w:rFonts w:ascii="Courier New" w:hAnsi="Courier New" w:cs="Courier New"/>
          <w:noProof/>
          <w:sz w:val="20"/>
          <w:szCs w:val="20"/>
        </w:rPr>
        <w:t>│           │         │Ширина трещин, мм │ 0,074      │      -       │     -      │      -       │       -       │       -       │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DD38DA">
        <w:rPr>
          <w:rFonts w:ascii="Courier New" w:hAnsi="Courier New" w:cs="Courier New"/>
          <w:noProof/>
          <w:sz w:val="20"/>
          <w:szCs w:val="20"/>
        </w:rPr>
        <w:t>│           │         ├──────────────────┼────────────┼──────────────┼────────────┼──────────────┼───────────────┼───────────────┤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DD38DA">
        <w:rPr>
          <w:rFonts w:ascii="Courier New" w:hAnsi="Courier New" w:cs="Courier New"/>
          <w:noProof/>
          <w:sz w:val="20"/>
          <w:szCs w:val="20"/>
        </w:rPr>
        <w:lastRenderedPageBreak/>
        <w:t>│           │         │Нагрузки, кН (тс) │20,43 (2,08)│ 24,53 (2,50) │26,97 (2,75)│29,42  (3,00) │ 31,87   (3,25)│ 34,32  (3,50) │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DD38DA">
        <w:rPr>
          <w:rFonts w:ascii="Courier New" w:hAnsi="Courier New" w:cs="Courier New"/>
          <w:noProof/>
          <w:sz w:val="20"/>
          <w:szCs w:val="20"/>
        </w:rPr>
        <w:t>│           │   100   │Прогиб, см        │47,42       │ 69,69        │     -      │      -       │       -       │       -       │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DD38DA">
        <w:rPr>
          <w:rFonts w:ascii="Courier New" w:hAnsi="Courier New" w:cs="Courier New"/>
          <w:noProof/>
          <w:sz w:val="20"/>
          <w:szCs w:val="20"/>
        </w:rPr>
        <w:t>│           │         │ширина трещин, мм │ 0,072      │      -       │     -      │      -       │       -       │       -       │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DD38DA">
        <w:rPr>
          <w:rFonts w:ascii="Courier New" w:hAnsi="Courier New" w:cs="Courier New"/>
          <w:noProof/>
          <w:sz w:val="20"/>
          <w:szCs w:val="20"/>
        </w:rPr>
        <w:t>├───────────┼─────────┼──────────────────┼────────────┼──────────────┼────────────┼──────────────┼───────────────┼───────────────┤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DD38DA">
        <w:rPr>
          <w:rFonts w:ascii="Courier New" w:hAnsi="Courier New" w:cs="Courier New"/>
          <w:noProof/>
          <w:sz w:val="20"/>
          <w:szCs w:val="20"/>
        </w:rPr>
        <w:t>│           │         │Нагрузки, кН (тс) │16,04 (1,64)│ 19,25 (1,96) │21,18 (2,16)│23,10  (2,36) │ 25,03   (2,55)│ 26,96  (2,75) │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DD38DA">
        <w:rPr>
          <w:rFonts w:ascii="Courier New" w:hAnsi="Courier New" w:cs="Courier New"/>
          <w:noProof/>
          <w:sz w:val="20"/>
          <w:szCs w:val="20"/>
        </w:rPr>
        <w:t>│           │    75   │Прогиб, см        │30,95       │ 49,79        │     -      │      -       │       -       │       -       │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DD38DA">
        <w:rPr>
          <w:rFonts w:ascii="Courier New" w:hAnsi="Courier New" w:cs="Courier New"/>
          <w:noProof/>
          <w:sz w:val="20"/>
          <w:szCs w:val="20"/>
        </w:rPr>
        <w:t>│           │         │Ширина трещим, мм │ 0,072      │      -       │     -      │      -       │       -       │       -       │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DD38DA">
        <w:rPr>
          <w:rFonts w:ascii="Courier New" w:hAnsi="Courier New" w:cs="Courier New"/>
          <w:noProof/>
          <w:sz w:val="20"/>
          <w:szCs w:val="20"/>
        </w:rPr>
        <w:t>│           │         ├──────────────────┼────────────┼──────────────┼────────────┼──────────────┼───────────────┼───────────────┤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DD38DA">
        <w:rPr>
          <w:rFonts w:ascii="Courier New" w:hAnsi="Courier New" w:cs="Courier New"/>
          <w:noProof/>
          <w:sz w:val="20"/>
          <w:szCs w:val="20"/>
        </w:rPr>
        <w:t>│           │         │Нагрузки, кН (тс) │17,04 (1,74)│ 20,45 (2,09) │22,50 (2,29)│24,54  (2,50) │ 26,59   (2,71)│ 28,63  (2,92) │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DD38DA">
        <w:rPr>
          <w:rFonts w:ascii="Courier New" w:hAnsi="Courier New" w:cs="Courier New"/>
          <w:noProof/>
          <w:sz w:val="20"/>
          <w:szCs w:val="20"/>
        </w:rPr>
        <w:t>│СЦ26.3-1.1 │    85   │Прогиб, см        │33,16       │ 53,07        │     -      │      -       │       -       │       -       │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DD38DA">
        <w:rPr>
          <w:rFonts w:ascii="Courier New" w:hAnsi="Courier New" w:cs="Courier New"/>
          <w:noProof/>
          <w:sz w:val="20"/>
          <w:szCs w:val="20"/>
        </w:rPr>
        <w:t>│           │         │Ширина трещин, мм │ 0,081      │      -       │     -      │      -       │       -       │       -       │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DD38DA">
        <w:rPr>
          <w:rFonts w:ascii="Courier New" w:hAnsi="Courier New" w:cs="Courier New"/>
          <w:noProof/>
          <w:sz w:val="20"/>
          <w:szCs w:val="20"/>
        </w:rPr>
        <w:t>│           │         ├──────────────────┼────────────┼──────────────┼────────────┼──────────────┼───────────────┼───────────────┤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DD38DA">
        <w:rPr>
          <w:rFonts w:ascii="Courier New" w:hAnsi="Courier New" w:cs="Courier New"/>
          <w:noProof/>
          <w:sz w:val="20"/>
          <w:szCs w:val="20"/>
        </w:rPr>
        <w:t>│           │         │Нагрузки, кН (тс) │18,38 (1,87)│ 22,06 (2,25) │24,27 (2,48)│26,48  (2,70) │ 28,68   (2,93)│ 30,89  (3,15) │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DD38DA">
        <w:rPr>
          <w:rFonts w:ascii="Courier New" w:hAnsi="Courier New" w:cs="Courier New"/>
          <w:noProof/>
          <w:sz w:val="20"/>
          <w:szCs w:val="20"/>
        </w:rPr>
        <w:t>│           │   100   │Прогиб, см        │37,76       │ 58,89        │     -      │      -       │       -       │       -       │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DD38DA">
        <w:rPr>
          <w:rFonts w:ascii="Courier New" w:hAnsi="Courier New" w:cs="Courier New"/>
          <w:noProof/>
          <w:sz w:val="20"/>
          <w:szCs w:val="20"/>
        </w:rPr>
        <w:t>│           │         │Ширина трещин, мм │ 0,089      │      -       │     -      │      -       │       -       │       -       │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DD38DA">
        <w:rPr>
          <w:rFonts w:ascii="Courier New" w:hAnsi="Courier New" w:cs="Courier New"/>
          <w:noProof/>
          <w:sz w:val="20"/>
          <w:szCs w:val="20"/>
        </w:rPr>
        <w:t>├───────────┼─────────┼──────────────────┼────────────┼──────────────┼────────────┼──────────────┼───────────────┼───────────────┤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DD38DA">
        <w:rPr>
          <w:rFonts w:ascii="Courier New" w:hAnsi="Courier New" w:cs="Courier New"/>
          <w:noProof/>
          <w:sz w:val="20"/>
          <w:szCs w:val="20"/>
        </w:rPr>
        <w:t>│           │         │Нагрузки, кН (тс) │15,64 (1,60)│ 18,78 (1,92) │20,66 (2,11)│22,54  (2,30) │ 24,41   (2,49)│ 26,29  (2,68) │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DD38DA">
        <w:rPr>
          <w:rFonts w:ascii="Courier New" w:hAnsi="Courier New" w:cs="Courier New"/>
          <w:noProof/>
          <w:sz w:val="20"/>
          <w:szCs w:val="20"/>
        </w:rPr>
        <w:t>│           │    75   │Прогиб, см        │22,80       │ 33,76        │     -      │      -       │       -       │       -       │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DD38DA">
        <w:rPr>
          <w:rFonts w:ascii="Courier New" w:hAnsi="Courier New" w:cs="Courier New"/>
          <w:noProof/>
          <w:sz w:val="20"/>
          <w:szCs w:val="20"/>
        </w:rPr>
        <w:t>│           │         │Ширина трещин, мм │ 0,049      │      -       │     -      │      -       │       -       │       -       │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DD38DA">
        <w:rPr>
          <w:rFonts w:ascii="Courier New" w:hAnsi="Courier New" w:cs="Courier New"/>
          <w:noProof/>
          <w:sz w:val="20"/>
          <w:szCs w:val="20"/>
        </w:rPr>
        <w:t>│           ├─────────┼──────────────────┼────────────┼──────────────┼────────────┼──────────────┼───────────────┼───────────────┤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DD38DA">
        <w:rPr>
          <w:rFonts w:ascii="Courier New" w:hAnsi="Courier New" w:cs="Courier New"/>
          <w:noProof/>
          <w:sz w:val="20"/>
          <w:szCs w:val="20"/>
        </w:rPr>
        <w:t>│           │         │Нагрузки, кН (тс) │16,92 (1,73)│ 20,31 (2,07) │22,35 (2,28)│24,38  (2,49) │ 26,41   (2,69)│ 28,44  (2,90) │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DD38DA">
        <w:rPr>
          <w:rFonts w:ascii="Courier New" w:hAnsi="Courier New" w:cs="Courier New"/>
          <w:noProof/>
          <w:sz w:val="20"/>
          <w:szCs w:val="20"/>
        </w:rPr>
        <w:t>│СЦ26.3-1.2 │    85   │Прогиб, см        │24,31       │ 37,37        │     -      │      -       │       -       │       -       │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DD38DA">
        <w:rPr>
          <w:rFonts w:ascii="Courier New" w:hAnsi="Courier New" w:cs="Courier New"/>
          <w:noProof/>
          <w:sz w:val="20"/>
          <w:szCs w:val="20"/>
        </w:rPr>
        <w:t>│           │         │Ширина трещин, мм │ 0,053      │      -       │     -      │      -       │       -       │       -       │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DD38DA">
        <w:rPr>
          <w:rFonts w:ascii="Courier New" w:hAnsi="Courier New" w:cs="Courier New"/>
          <w:noProof/>
          <w:sz w:val="20"/>
          <w:szCs w:val="20"/>
        </w:rPr>
        <w:t>│           ├─────────┼──────────────────┼────────────┼──────────────┼────────────┼──────────────┼───────────────┼───────────────┤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DD38DA">
        <w:rPr>
          <w:rFonts w:ascii="Courier New" w:hAnsi="Courier New" w:cs="Courier New"/>
          <w:noProof/>
          <w:sz w:val="20"/>
          <w:szCs w:val="20"/>
        </w:rPr>
        <w:t>│           │         │Нагрузки, кН (тс) │18,66 (1,90)│ 22,40 (2,28) │24,60 (2,51)│26,83  (2,74) │ 29,07   (2,96)│ 31,30  (3,19) │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DD38DA">
        <w:rPr>
          <w:rFonts w:ascii="Courier New" w:hAnsi="Courier New" w:cs="Courier New"/>
          <w:noProof/>
          <w:sz w:val="20"/>
          <w:szCs w:val="20"/>
        </w:rPr>
        <w:t>│           │   100   │Прогиб, см        │27,75       │ 42,96        │     -      │      -       │       -       │       -       │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DD38DA">
        <w:rPr>
          <w:rFonts w:ascii="Courier New" w:hAnsi="Courier New" w:cs="Courier New"/>
          <w:noProof/>
          <w:sz w:val="20"/>
          <w:szCs w:val="20"/>
        </w:rPr>
        <w:t>│           │         │Ширина трещин, мм │ 0,059      │      -       │     -      │      -       │       -       │       -       │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DD38DA">
        <w:rPr>
          <w:rFonts w:ascii="Courier New" w:hAnsi="Courier New" w:cs="Courier New"/>
          <w:noProof/>
          <w:sz w:val="20"/>
          <w:szCs w:val="20"/>
        </w:rPr>
        <w:t>├───────────┼─────────┼──────────────────┼────────────┼──────────────┼────────────┼──────────────┼───────────────┼───────────────┤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DD38DA">
        <w:rPr>
          <w:rFonts w:ascii="Courier New" w:hAnsi="Courier New" w:cs="Courier New"/>
          <w:noProof/>
          <w:sz w:val="20"/>
          <w:szCs w:val="20"/>
        </w:rPr>
        <w:t>│           │         │Нагрузки, кН (тс) │18,77 (1,91)│ 22,53 (2,30) │24,78 (2,63)│27,04  (2,76) │ 29,29   (2,89)│ 31,54  (3,22) │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DD38DA">
        <w:rPr>
          <w:rFonts w:ascii="Courier New" w:hAnsi="Courier New" w:cs="Courier New"/>
          <w:noProof/>
          <w:sz w:val="20"/>
          <w:szCs w:val="20"/>
        </w:rPr>
        <w:t>│           │    75   │Прогиб, см        │44,67       │ 64,89        │     -      │      -       │       -       │       -       │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DD38DA">
        <w:rPr>
          <w:rFonts w:ascii="Courier New" w:hAnsi="Courier New" w:cs="Courier New"/>
          <w:noProof/>
          <w:sz w:val="20"/>
          <w:szCs w:val="20"/>
        </w:rPr>
        <w:t>│           │         │Ширина трещин, мм │ 0,072      │      -       │     -      │      -       │       -       │       -       │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DD38DA">
        <w:rPr>
          <w:rFonts w:ascii="Courier New" w:hAnsi="Courier New" w:cs="Courier New"/>
          <w:noProof/>
          <w:sz w:val="20"/>
          <w:szCs w:val="20"/>
        </w:rPr>
        <w:t>│           ├─────────┼──────────────────┼────────────┼──────────────┼────────────┼──────────────┼───────────────┼───────────────┤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DD38DA">
        <w:rPr>
          <w:rFonts w:ascii="Courier New" w:hAnsi="Courier New" w:cs="Courier New"/>
          <w:noProof/>
          <w:sz w:val="20"/>
          <w:szCs w:val="20"/>
        </w:rPr>
        <w:t>│           │         │Нагрузки, кН (тс) │19,53 (1,99)│ 23,44 (2,39) │25,79 (2,63)│28,13  (2,87) │ 30,48   (3,11)│ 32,88  (3,36) │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DD38DA">
        <w:rPr>
          <w:rFonts w:ascii="Courier New" w:hAnsi="Courier New" w:cs="Courier New"/>
          <w:noProof/>
          <w:sz w:val="20"/>
          <w:szCs w:val="20"/>
        </w:rPr>
        <w:t>│СЦ26.3-2.0 │    85   │Прогиб, см        │45,46       │ 65,61        │     -      │      -       │       -       │       -       │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DD38DA">
        <w:rPr>
          <w:rFonts w:ascii="Courier New" w:hAnsi="Courier New" w:cs="Courier New"/>
          <w:noProof/>
          <w:sz w:val="20"/>
          <w:szCs w:val="20"/>
        </w:rPr>
        <w:t>│           │         │Ширина трещин, мм │ 0,074      │      -       │     -      │      -       │       -       │       -       │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DD38DA">
        <w:rPr>
          <w:rFonts w:ascii="Courier New" w:hAnsi="Courier New" w:cs="Courier New"/>
          <w:noProof/>
          <w:sz w:val="20"/>
          <w:szCs w:val="20"/>
        </w:rPr>
        <w:t>│           ├─────────┼──────────────────┼────────────┼──────────────┼────────────┼──────────────┼───────────────┼───────────────┤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DD38DA">
        <w:rPr>
          <w:rFonts w:ascii="Courier New" w:hAnsi="Courier New" w:cs="Courier New"/>
          <w:noProof/>
          <w:sz w:val="20"/>
          <w:szCs w:val="20"/>
        </w:rPr>
        <w:t>│           │         │Нагрузки, кН (тс) │20,43 (2,08)│ 24,53 (2,50) │26,97 (2,75)│29,42  (3,00) │ 31,87   (3,25)│ 34,32  (3,50) │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DD38DA">
        <w:rPr>
          <w:rFonts w:ascii="Courier New" w:hAnsi="Courier New" w:cs="Courier New"/>
          <w:noProof/>
          <w:sz w:val="20"/>
          <w:szCs w:val="20"/>
        </w:rPr>
        <w:t>│           │   100   │Прогиб, см        │47,42       │ 69,69        │     -      │      -       │       -       │       -       │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DD38DA">
        <w:rPr>
          <w:rFonts w:ascii="Courier New" w:hAnsi="Courier New" w:cs="Courier New"/>
          <w:noProof/>
          <w:sz w:val="20"/>
          <w:szCs w:val="20"/>
        </w:rPr>
        <w:t>│           │         │Ширина трещин, мм │ 0,072      │      -       │     -      │      -       │       -       │       -       │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DD38DA">
        <w:rPr>
          <w:rFonts w:ascii="Courier New" w:hAnsi="Courier New" w:cs="Courier New"/>
          <w:noProof/>
          <w:sz w:val="20"/>
          <w:szCs w:val="20"/>
        </w:rPr>
        <w:t>├───────────┼─────────┼──────────────────┼────────────┼──────────────┼────────────┼──────────────┼───────────────┼───────────────┤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DD38DA">
        <w:rPr>
          <w:rFonts w:ascii="Courier New" w:hAnsi="Courier New" w:cs="Courier New"/>
          <w:noProof/>
          <w:sz w:val="20"/>
          <w:szCs w:val="20"/>
        </w:rPr>
        <w:t>│           │         │Нагрузки, кН (тс) │16,04 (1,64)│ 19,25 (1,96) │21,18 (2,16)│23,10  (2,36) │ 25,03   (2,55)│ 26,96  (2,75) │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DD38DA">
        <w:rPr>
          <w:rFonts w:ascii="Courier New" w:hAnsi="Courier New" w:cs="Courier New"/>
          <w:noProof/>
          <w:sz w:val="20"/>
          <w:szCs w:val="20"/>
        </w:rPr>
        <w:t>│           │    75   │Прогиб, см        │30,95       │ 49,79        │     -      │      -       │       -       │       -       │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DD38DA">
        <w:rPr>
          <w:rFonts w:ascii="Courier New" w:hAnsi="Courier New" w:cs="Courier New"/>
          <w:noProof/>
          <w:sz w:val="20"/>
          <w:szCs w:val="20"/>
        </w:rPr>
        <w:t>│           │         │Ширина трещин, мм │ 0,072      │      -       │     -      │      -       │       -       │       -       │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DD38DA">
        <w:rPr>
          <w:rFonts w:ascii="Courier New" w:hAnsi="Courier New" w:cs="Courier New"/>
          <w:noProof/>
          <w:sz w:val="20"/>
          <w:szCs w:val="20"/>
        </w:rPr>
        <w:t>│           ├─────────┼──────────────────┼────────────┼──────────────┼────────────┼──────────────┼───────────────┼───────────────┤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DD38DA">
        <w:rPr>
          <w:rFonts w:ascii="Courier New" w:hAnsi="Courier New" w:cs="Courier New"/>
          <w:noProof/>
          <w:sz w:val="20"/>
          <w:szCs w:val="20"/>
        </w:rPr>
        <w:t>│           │         │Нагрузки, кН (тс) │17,04 (1,74)│ 20,45 (2,09) │22,50 (2,29)│24,54  (2,50) │ 26,59   (2,71)│ 28,63  (2,93) │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DD38DA">
        <w:rPr>
          <w:rFonts w:ascii="Courier New" w:hAnsi="Courier New" w:cs="Courier New"/>
          <w:noProof/>
          <w:sz w:val="20"/>
          <w:szCs w:val="20"/>
        </w:rPr>
        <w:t>│СЦ26.3-2.1 │    85   │Прогиб, см        │33,16       │ 53,07        │     -      │      -       │       -       │       -       │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DD38DA">
        <w:rPr>
          <w:rFonts w:ascii="Courier New" w:hAnsi="Courier New" w:cs="Courier New"/>
          <w:noProof/>
          <w:sz w:val="20"/>
          <w:szCs w:val="20"/>
        </w:rPr>
        <w:t>│           │         │Ширина трещин, мм │ 0,081      │      -       │     -      │      -       │       -       │       -       │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DD38DA">
        <w:rPr>
          <w:rFonts w:ascii="Courier New" w:hAnsi="Courier New" w:cs="Courier New"/>
          <w:noProof/>
          <w:sz w:val="20"/>
          <w:szCs w:val="20"/>
        </w:rPr>
        <w:t>│           ├─────────┼──────────────────┼────────────┼──────────────┼────────────┼──────────────┼───────────────┼───────────────┤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DD38DA">
        <w:rPr>
          <w:rFonts w:ascii="Courier New" w:hAnsi="Courier New" w:cs="Courier New"/>
          <w:noProof/>
          <w:sz w:val="20"/>
          <w:szCs w:val="20"/>
        </w:rPr>
        <w:t>│           │         │Нагрузки, кН (тс) │18,38 (1,87)│ 22,06 (2,25) │24,27 (2,48)│26,48  (2,70) │ 28,68   (2,93)│ 30,89  (3,15) │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DD38DA">
        <w:rPr>
          <w:rFonts w:ascii="Courier New" w:hAnsi="Courier New" w:cs="Courier New"/>
          <w:noProof/>
          <w:sz w:val="20"/>
          <w:szCs w:val="20"/>
        </w:rPr>
        <w:t>│           │   100   │Прогиб, см        │37,72       │ 58,80        │     -      │      -       │       -       │       -       │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DD38DA">
        <w:rPr>
          <w:rFonts w:ascii="Courier New" w:hAnsi="Courier New" w:cs="Courier New"/>
          <w:noProof/>
          <w:sz w:val="20"/>
          <w:szCs w:val="20"/>
        </w:rPr>
        <w:t>│           │         │Ширина трещин, мм │ 0,089      │      -       │     -      │      -       │       -       │       -       │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DD38DA">
        <w:rPr>
          <w:rFonts w:ascii="Courier New" w:hAnsi="Courier New" w:cs="Courier New"/>
          <w:noProof/>
          <w:sz w:val="20"/>
          <w:szCs w:val="20"/>
        </w:rPr>
        <w:t>└───────────┴─────────┴──────────────────┴────────────┴──────────────┴────────────┴──────────────┴───────────────┴───────────────┘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  <w:sectPr w:rsidR="00DD38DA" w:rsidRPr="00DD38DA">
          <w:pgSz w:w="23811" w:h="16838" w:orient="landscape"/>
          <w:pgMar w:top="1440" w:right="850" w:bottom="1440" w:left="850" w:header="720" w:footer="720" w:gutter="0"/>
          <w:cols w:space="720"/>
          <w:noEndnote/>
        </w:sectPr>
      </w:pP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20"/>
          <w:szCs w:val="20"/>
        </w:rPr>
      </w:pPr>
      <w:bookmarkStart w:id="67" w:name="sub_3000"/>
      <w:r w:rsidRPr="00DD38DA">
        <w:rPr>
          <w:rFonts w:ascii="Arial" w:hAnsi="Arial" w:cs="Arial"/>
          <w:b/>
          <w:bCs/>
          <w:sz w:val="20"/>
          <w:szCs w:val="20"/>
        </w:rPr>
        <w:t>Приложение 3</w:t>
      </w:r>
    </w:p>
    <w:bookmarkEnd w:id="67"/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20"/>
          <w:szCs w:val="20"/>
        </w:rPr>
      </w:pPr>
      <w:r w:rsidRPr="00DD38DA">
        <w:rPr>
          <w:rFonts w:ascii="Arial" w:hAnsi="Arial" w:cs="Arial"/>
          <w:b/>
          <w:bCs/>
          <w:sz w:val="20"/>
          <w:szCs w:val="20"/>
        </w:rPr>
        <w:t>Справочное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DD38DA" w:rsidRPr="00DD38DA" w:rsidRDefault="00DD38DA" w:rsidP="00DD38DA">
      <w:pPr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Arial" w:hAnsi="Arial" w:cs="Arial"/>
          <w:b/>
          <w:bCs/>
          <w:sz w:val="20"/>
          <w:szCs w:val="20"/>
        </w:rPr>
      </w:pPr>
      <w:r w:rsidRPr="00DD38DA">
        <w:rPr>
          <w:rFonts w:ascii="Arial" w:hAnsi="Arial" w:cs="Arial"/>
          <w:b/>
          <w:bCs/>
          <w:sz w:val="20"/>
          <w:szCs w:val="20"/>
        </w:rPr>
        <w:t>Марки цилиндрических железобетонных центрифугированных стоек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DD38DA">
        <w:rPr>
          <w:rFonts w:ascii="Courier New" w:hAnsi="Courier New" w:cs="Courier New"/>
          <w:noProof/>
          <w:sz w:val="20"/>
          <w:szCs w:val="20"/>
        </w:rPr>
        <w:t>┌─────────────────────────┬───────────────────────┬─────────────────────┬──────────────────────────┐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DD38DA">
        <w:rPr>
          <w:rFonts w:ascii="Courier New" w:hAnsi="Courier New" w:cs="Courier New"/>
          <w:noProof/>
          <w:sz w:val="20"/>
          <w:szCs w:val="20"/>
        </w:rPr>
        <w:t>│      Обозначение по     │    Марка стойки по    │    Обозначение по   │      Марка стойки по     │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DD38DA">
        <w:rPr>
          <w:rFonts w:ascii="Courier New" w:hAnsi="Courier New" w:cs="Courier New"/>
          <w:noProof/>
          <w:sz w:val="20"/>
          <w:szCs w:val="20"/>
        </w:rPr>
        <w:t>│      ГОСТ 22687-77,     │    ГОСТ 22687.2-85    │    ГОСТ 22687-77,   │      ГОСТ 22687.2-85     │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DD38DA">
        <w:rPr>
          <w:rFonts w:ascii="Courier New" w:hAnsi="Courier New" w:cs="Courier New"/>
          <w:noProof/>
          <w:sz w:val="20"/>
          <w:szCs w:val="20"/>
        </w:rPr>
        <w:t>│       ГОСТ 24762-81     │                       │    ГОСТ 24762-81    │                          │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DD38DA">
        <w:rPr>
          <w:rFonts w:ascii="Courier New" w:hAnsi="Courier New" w:cs="Courier New"/>
          <w:noProof/>
          <w:sz w:val="20"/>
          <w:szCs w:val="20"/>
        </w:rPr>
        <w:t>├─────────────────────────┼───────────────────────┼─────────────────────┼──────────────────────────┤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DD38DA">
        <w:rPr>
          <w:rFonts w:ascii="Courier New" w:hAnsi="Courier New" w:cs="Courier New"/>
          <w:noProof/>
          <w:sz w:val="20"/>
          <w:szCs w:val="20"/>
        </w:rPr>
        <w:t>│         СЦ5             │       CЦ26.1-1.0      │       СЦ12В-1       │        СЦ20.3-1.1в       │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DD38DA">
        <w:rPr>
          <w:rFonts w:ascii="Courier New" w:hAnsi="Courier New" w:cs="Courier New"/>
          <w:noProof/>
          <w:sz w:val="20"/>
          <w:szCs w:val="20"/>
        </w:rPr>
        <w:t>│         CЦ5-1           │       СЦ26.1-1.1      │       СЦ20          │        СЦ22.1-1.0        │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DD38DA">
        <w:rPr>
          <w:rFonts w:ascii="Courier New" w:hAnsi="Courier New" w:cs="Courier New"/>
          <w:noProof/>
          <w:sz w:val="20"/>
          <w:szCs w:val="20"/>
        </w:rPr>
        <w:t>│         СЦ8-1           │       СЦ20.1-1.1      │       СЦ20-1        │        СЦ22.1-1.1        │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DD38DA">
        <w:rPr>
          <w:rFonts w:ascii="Courier New" w:hAnsi="Courier New" w:cs="Courier New"/>
          <w:noProof/>
          <w:sz w:val="20"/>
          <w:szCs w:val="20"/>
        </w:rPr>
        <w:t>│         СЦ10            │       СЦ20.2-1.0      │       СЦ33          │        СЦ26.2-1.0        │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DD38DA">
        <w:rPr>
          <w:rFonts w:ascii="Courier New" w:hAnsi="Courier New" w:cs="Courier New"/>
          <w:noProof/>
          <w:sz w:val="20"/>
          <w:szCs w:val="20"/>
        </w:rPr>
        <w:t>│         СЦ10-1          │       СЦ20.2-1.1      │       СЦ36          │        СЦ26.3-1.0        │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DD38DA">
        <w:rPr>
          <w:rFonts w:ascii="Courier New" w:hAnsi="Courier New" w:cs="Courier New"/>
          <w:noProof/>
          <w:sz w:val="20"/>
          <w:szCs w:val="20"/>
        </w:rPr>
        <w:t>│         СЦ10-2          │       СЦ20.2-1.2      │       СЦ36-1        │        СЦ26.3-1.1        │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bookmarkStart w:id="68" w:name="sub_236372780"/>
      <w:r w:rsidRPr="00DD38DA">
        <w:rPr>
          <w:rFonts w:ascii="Courier New" w:hAnsi="Courier New" w:cs="Courier New"/>
          <w:noProof/>
          <w:sz w:val="20"/>
          <w:szCs w:val="20"/>
        </w:rPr>
        <w:t>│         СЦ11-1          │       СЦ20.2-2.1      │       СЦ36-2        │        СЦ263.-1.2</w:t>
      </w:r>
      <w:r w:rsidRPr="00DD38DA">
        <w:rPr>
          <w:rFonts w:ascii="Courier New" w:hAnsi="Courier New" w:cs="Courier New"/>
          <w:i/>
          <w:iCs/>
          <w:noProof/>
          <w:sz w:val="20"/>
          <w:szCs w:val="20"/>
        </w:rPr>
        <w:t>#</w:t>
      </w:r>
      <w:r w:rsidRPr="00DD38DA">
        <w:rPr>
          <w:rFonts w:ascii="Courier New" w:hAnsi="Courier New" w:cs="Courier New"/>
          <w:noProof/>
          <w:sz w:val="20"/>
          <w:szCs w:val="20"/>
        </w:rPr>
        <w:t xml:space="preserve">       │</w:t>
      </w:r>
    </w:p>
    <w:bookmarkEnd w:id="68"/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DD38DA">
        <w:rPr>
          <w:rFonts w:ascii="Courier New" w:hAnsi="Courier New" w:cs="Courier New"/>
          <w:noProof/>
          <w:sz w:val="20"/>
          <w:szCs w:val="20"/>
        </w:rPr>
        <w:t>│         СЦ12н           │       СЦ20.3-1.0н     │       СЦ37          │        СЦ26.3-2.0        │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DD38DA">
        <w:rPr>
          <w:rFonts w:ascii="Courier New" w:hAnsi="Courier New" w:cs="Courier New"/>
          <w:noProof/>
          <w:sz w:val="20"/>
          <w:szCs w:val="20"/>
        </w:rPr>
        <w:t>│         СЦ12н-1         │       СЦ20.3-1.1н     │       СЦ37-1        │        СЦ26.3-2.1        │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DD38DA">
        <w:rPr>
          <w:rFonts w:ascii="Courier New" w:hAnsi="Courier New" w:cs="Courier New"/>
          <w:noProof/>
          <w:sz w:val="20"/>
          <w:szCs w:val="20"/>
        </w:rPr>
        <w:t>│         СЦ12в           │       СЦ20.3-1.0в     │                     │                          │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 w:rsidRPr="00DD38DA">
        <w:rPr>
          <w:rFonts w:ascii="Courier New" w:hAnsi="Courier New" w:cs="Courier New"/>
          <w:noProof/>
          <w:sz w:val="20"/>
          <w:szCs w:val="20"/>
        </w:rPr>
        <w:t>└─────────────────────────┴───────────────────────┴─────────────────────┴──────────────────────────┘</w:t>
      </w: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DD38DA" w:rsidRPr="00DD38DA" w:rsidRDefault="00DD38DA" w:rsidP="00DD38D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0"/>
          <w:szCs w:val="20"/>
        </w:rPr>
      </w:pPr>
    </w:p>
    <w:p w:rsidR="00ED20D7" w:rsidRPr="00DD38DA" w:rsidRDefault="00ED20D7"/>
    <w:sectPr w:rsidR="00ED20D7" w:rsidRPr="00DD38DA" w:rsidSect="00531AD0">
      <w:pgSz w:w="11906" w:h="16838"/>
      <w:pgMar w:top="1440" w:right="850" w:bottom="1440" w:left="85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D38DA"/>
    <w:rsid w:val="00DD38DA"/>
    <w:rsid w:val="00ED20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DD38DA"/>
    <w:pPr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hAnsi="Arial" w:cs="Arial"/>
      <w:b/>
      <w:bCs/>
      <w:color w:val="00008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DD38DA"/>
    <w:rPr>
      <w:rFonts w:ascii="Arial" w:hAnsi="Arial" w:cs="Arial"/>
      <w:b/>
      <w:bCs/>
      <w:color w:val="000080"/>
      <w:sz w:val="20"/>
      <w:szCs w:val="20"/>
    </w:rPr>
  </w:style>
  <w:style w:type="character" w:customStyle="1" w:styleId="a3">
    <w:name w:val="Цветовое выделение"/>
    <w:uiPriority w:val="99"/>
    <w:rsid w:val="00DD38DA"/>
    <w:rPr>
      <w:b/>
      <w:bCs/>
      <w:color w:val="000080"/>
    </w:rPr>
  </w:style>
  <w:style w:type="character" w:customStyle="1" w:styleId="a4">
    <w:name w:val="Гипертекстовая ссылка"/>
    <w:basedOn w:val="a3"/>
    <w:uiPriority w:val="99"/>
    <w:rsid w:val="00DD38DA"/>
    <w:rPr>
      <w:color w:val="008000"/>
      <w:u w:val="single"/>
    </w:rPr>
  </w:style>
  <w:style w:type="paragraph" w:customStyle="1" w:styleId="a5">
    <w:name w:val="Комментарий"/>
    <w:basedOn w:val="a"/>
    <w:next w:val="a"/>
    <w:uiPriority w:val="99"/>
    <w:rsid w:val="00DD38DA"/>
    <w:pPr>
      <w:autoSpaceDE w:val="0"/>
      <w:autoSpaceDN w:val="0"/>
      <w:adjustRightInd w:val="0"/>
      <w:spacing w:after="0" w:line="240" w:lineRule="auto"/>
      <w:ind w:left="170"/>
      <w:jc w:val="both"/>
    </w:pPr>
    <w:rPr>
      <w:rFonts w:ascii="Arial" w:hAnsi="Arial" w:cs="Arial"/>
      <w:i/>
      <w:iCs/>
      <w:color w:val="800080"/>
      <w:sz w:val="20"/>
      <w:szCs w:val="20"/>
    </w:rPr>
  </w:style>
  <w:style w:type="paragraph" w:customStyle="1" w:styleId="a6">
    <w:name w:val="Таблицы (моноширинный)"/>
    <w:basedOn w:val="a"/>
    <w:next w:val="a"/>
    <w:uiPriority w:val="99"/>
    <w:rsid w:val="00DD38DA"/>
    <w:pPr>
      <w:autoSpaceDE w:val="0"/>
      <w:autoSpaceDN w:val="0"/>
      <w:adjustRightInd w:val="0"/>
      <w:spacing w:after="0" w:line="240" w:lineRule="auto"/>
      <w:jc w:val="both"/>
    </w:pPr>
    <w:rPr>
      <w:rFonts w:ascii="Courier New" w:hAnsi="Courier New" w:cs="Courier New"/>
      <w:sz w:val="20"/>
      <w:szCs w:val="20"/>
    </w:rPr>
  </w:style>
  <w:style w:type="paragraph" w:customStyle="1" w:styleId="a7">
    <w:name w:val="Оглавление"/>
    <w:basedOn w:val="a6"/>
    <w:next w:val="a"/>
    <w:uiPriority w:val="99"/>
    <w:rsid w:val="00DD38DA"/>
    <w:pPr>
      <w:ind w:left="140"/>
    </w:pPr>
  </w:style>
  <w:style w:type="character" w:customStyle="1" w:styleId="a8">
    <w:name w:val="Продолжение ссылки"/>
    <w:basedOn w:val="a4"/>
    <w:uiPriority w:val="99"/>
    <w:rsid w:val="00DD38D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9490</Words>
  <Characters>54095</Characters>
  <Application>Microsoft Office Word</Application>
  <DocSecurity>0</DocSecurity>
  <Lines>450</Lines>
  <Paragraphs>126</Paragraphs>
  <ScaleCrop>false</ScaleCrop>
  <Company>АССТРОЛ</Company>
  <LinksUpToDate>false</LinksUpToDate>
  <CharactersWithSpaces>63459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VIKTOR</dc:creator>
  <cp:keywords/>
  <dc:description/>
  <cp:lastModifiedBy>VIKTOR</cp:lastModifiedBy>
  <cp:revision>3</cp:revision>
  <dcterms:created xsi:type="dcterms:W3CDTF">2007-05-25T08:58:00Z</dcterms:created>
  <dcterms:modified xsi:type="dcterms:W3CDTF">2007-05-25T08:59:00Z</dcterms:modified>
</cp:coreProperties>
</file>