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22354-77*</w:t>
        <w:br/>
        <w:t>"Болты высокопрочные класса точности В. Конструкция и размеры"</w:t>
        <w:br/>
        <w:t>(введен в действие постановлением Госстандарта СССР от 7 февраля 1977 г. N 309)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High-strength nuts of product grade </w:t>
      </w:r>
      <w:r>
        <w:rPr>
          <w:rFonts w:cs="Arial" w:ascii="Arial" w:hAnsi="Arial"/>
          <w:b/>
          <w:bCs/>
          <w:color w:val="000080"/>
          <w:sz w:val="20"/>
          <w:szCs w:val="20"/>
        </w:rPr>
        <w:t>В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.and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1979 г. по 1 января 1990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530256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По информации, приведенной в Общероссийском строительном каталоге (СК-1. Нормативные и методические документы по строительству), настоящий ГОСТ является действующим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5302560"/>
      <w:bookmarkStart w:id="2" w:name="sub_3530256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Стандарт распространяется на шестигранные гайки класса точности В к высокопрочным болтам по ГОСТ 22353-77.</w:t>
      </w:r>
    </w:p>
    <w:p>
      <w:pPr>
        <w:pStyle w:val="Normal"/>
        <w:autoSpaceDE w:val="false"/>
        <w:ind w:firstLine="720"/>
        <w:jc w:val="both"/>
        <w:rPr/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 xml:space="preserve">2. Конструкция и размеры гаек должны соответствовать указанным на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чертеже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06958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58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21"/>
      <w:bookmarkEnd w:id="7"/>
      <w:r>
        <w:rPr>
          <w:rFonts w:cs="Arial" w:ascii="Arial" w:hAnsi="Arial"/>
          <w:sz w:val="20"/>
          <w:szCs w:val="20"/>
        </w:rPr>
        <w:t>"Рисунок. Конструкция и размеры гаек"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21"/>
      <w:bookmarkStart w:id="9" w:name="sub_21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22"/>
      <w:bookmarkEnd w:id="10"/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22"/>
      <w:bookmarkStart w:id="12" w:name="sub_22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┬──────┬─────┬──────┬───────┬──────┬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диаметр  │  16  │ (18) │ 20  │ (22) │  24   │ (27) │  30   │  36   │  42   │   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d        │      │      │     │      │       │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┴─────┴──────┼───────┴──────┼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резьбы             │  2   │        2,5        │      3       │  3,5  │   4   │  4,5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┬─────┬──────┼───────┬──────┴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m               │  15  │  16  │ 18  │  19  │  22   │      24      │  29   │  34   │   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┼─────┼──────┼───────┼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"под ключ" S    │  27  │  30  │ 32  │  36  │  41   │      46      │  55   │  65   │   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┼─────┼──────┼───────┼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описанной      │ 29,9 │ 33,3 │35,0 │ 39,6 │ 45,2  │     50,9     │ 60,8  │ 72,1  │  83,4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окружности е, не менее │      │      │     │      │       │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──┼──────┼──────┼─────┼──────┼───────┼──────┬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d_a       │не менее    │  16  │  18  │ 20  │  22  │  24   │  27  │  30   │  36   │  42   │   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├────────────┼──────┼──────┼─────┼──────┼───────┼──────┼───────┼───────┼───────┼────────┤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│ 17,3 │ 19,4 │21,6 │ 23,8 │ 25,9  │ 29,2 │ 32,4  │ 38,9  │ 45,4  │  51,8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┴──────┴──────┴─────┴──────┴───────┴──────┴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Размеры, заключенные в скобки, применять не рекомендуется.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гайки диаметром резьбы d = 20 мм, полем допуска 6Н, для болта с наименьшим временным сопротивлением дельта_в = 1100 МПа (110 кгс/мм2), климатического исполнения У, категории размещения 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Гайка М20-6Н.110 ГОСТ 22354-77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климатического исполнения ХЛ, категории размещения 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Гайка М20-6Н.110.ХЛ1 ГОСТ 22354-77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"/>
      <w:bookmarkEnd w:id="13"/>
      <w:r>
        <w:rPr>
          <w:rFonts w:cs="Arial" w:ascii="Arial" w:hAnsi="Arial"/>
          <w:sz w:val="20"/>
          <w:szCs w:val="20"/>
        </w:rPr>
        <w:t>3. Резьба - по ГОСТ 24705-81.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"/>
      <w:bookmarkEnd w:id="14"/>
      <w:r>
        <w:rPr>
          <w:rFonts w:cs="Arial" w:ascii="Arial" w:hAnsi="Arial"/>
          <w:sz w:val="20"/>
          <w:szCs w:val="20"/>
        </w:rPr>
        <w:t>1-3. 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1"/>
      <w:bookmarkEnd w:id="15"/>
      <w:r>
        <w:rPr>
          <w:rFonts w:cs="Arial" w:ascii="Arial" w:hAnsi="Arial"/>
          <w:sz w:val="20"/>
          <w:szCs w:val="20"/>
        </w:rPr>
        <w:t>3а. Допуски, не указанные на чертеже и в таблице, а также методы контроля размеров и отклонений формы и расположения поверхностей - по ГОСТ 1759.1-82.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1"/>
      <w:bookmarkStart w:id="17" w:name="sub_32"/>
      <w:bookmarkEnd w:id="16"/>
      <w:bookmarkEnd w:id="17"/>
      <w:r>
        <w:rPr>
          <w:rFonts w:cs="Arial" w:ascii="Arial" w:hAnsi="Arial"/>
          <w:sz w:val="20"/>
          <w:szCs w:val="20"/>
        </w:rPr>
        <w:t>3б. Дефекты поверхности и методы контроля - по ГОСТ 1759.3-83.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2"/>
      <w:bookmarkEnd w:id="18"/>
      <w:r>
        <w:rPr>
          <w:rFonts w:cs="Arial" w:ascii="Arial" w:hAnsi="Arial"/>
          <w:sz w:val="20"/>
          <w:szCs w:val="20"/>
        </w:rPr>
        <w:t>3а, 3б. (Введены дополнительно,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"/>
      <w:bookmarkEnd w:id="19"/>
      <w:r>
        <w:rPr>
          <w:rFonts w:cs="Arial" w:ascii="Arial" w:hAnsi="Arial"/>
          <w:sz w:val="20"/>
          <w:szCs w:val="20"/>
        </w:rPr>
        <w:t>4. Технические требования - по ГОСТ 22356-77.</w:t>
      </w:r>
    </w:p>
    <w:p>
      <w:pPr>
        <w:pStyle w:val="Normal"/>
        <w:autoSpaceDE w:val="false"/>
        <w:ind w:firstLine="720"/>
        <w:jc w:val="both"/>
        <w:rPr/>
      </w:pPr>
      <w:bookmarkStart w:id="20" w:name="sub_4"/>
      <w:bookmarkStart w:id="21" w:name="sub_5"/>
      <w:bookmarkEnd w:id="20"/>
      <w:bookmarkEnd w:id="21"/>
      <w:r>
        <w:rPr>
          <w:rFonts w:cs="Arial" w:ascii="Arial" w:hAnsi="Arial"/>
          <w:sz w:val="20"/>
          <w:szCs w:val="20"/>
        </w:rPr>
        <w:t xml:space="preserve">5. Теоретическая масса гаек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справочном 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5"/>
      <w:bookmarkStart w:id="23" w:name="sub_5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100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1000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Теоретическая масса гаек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┌───────────────┬──────────────────┬──────────────────┬─────────────────┐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 │  Теоретическая   │   Номинальный    │  Теоретическая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резьбы │  масса 1000 шт.  │диаметр резьбы d, │ масса 1000 шт.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d, мм     │     гаек, кг     │        мм        │    гаек, кг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приблизительно = │                  │приблизительно =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│        50        │       (27)       │       224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(18)      │        66        │        30        │       213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        80        │        36        │       368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(22)      │       108        │        42        │       611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  │       171        │        48        │       921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2007-02-26T13:54:00Z</dcterms:created>
  <dc:creator>VIKTOR</dc:creator>
  <dc:description/>
  <dc:language>ru-RU</dc:language>
  <cp:lastModifiedBy>VIKTOR</cp:lastModifiedBy>
  <dcterms:modified xsi:type="dcterms:W3CDTF">2007-02-26T13:54:00Z</dcterms:modified>
  <cp:revision>2</cp:revision>
  <dc:subject/>
  <dc:title/>
</cp:coreProperties>
</file>