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AF" w:rsidRPr="00FA07AF" w:rsidRDefault="00FA07AF" w:rsidP="00FA07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A07AF">
        <w:rPr>
          <w:rFonts w:ascii="Arial" w:hAnsi="Arial" w:cs="Arial"/>
          <w:b/>
          <w:bCs/>
          <w:sz w:val="20"/>
          <w:szCs w:val="20"/>
        </w:rPr>
        <w:t>Государственный стандарт СССР</w:t>
      </w:r>
      <w:r w:rsidRPr="00FA07AF">
        <w:rPr>
          <w:rFonts w:ascii="Arial" w:hAnsi="Arial" w:cs="Arial"/>
          <w:b/>
          <w:bCs/>
          <w:sz w:val="20"/>
          <w:szCs w:val="20"/>
        </w:rPr>
        <w:br/>
        <w:t xml:space="preserve">ГОСТ 21780-83 (СТ СЭВ 3740-82) </w:t>
      </w:r>
      <w:r w:rsidRPr="00FA07AF">
        <w:rPr>
          <w:rFonts w:ascii="Arial" w:hAnsi="Arial" w:cs="Arial"/>
          <w:b/>
          <w:bCs/>
          <w:sz w:val="20"/>
          <w:szCs w:val="20"/>
        </w:rPr>
        <w:br/>
        <w:t>"Система обеспечения точности геометрических параметров в строительстве</w:t>
      </w:r>
      <w:r w:rsidRPr="00FA07AF">
        <w:rPr>
          <w:rFonts w:ascii="Arial" w:hAnsi="Arial" w:cs="Arial"/>
          <w:b/>
          <w:bCs/>
          <w:sz w:val="20"/>
          <w:szCs w:val="20"/>
        </w:rPr>
        <w:br/>
        <w:t>Расчет точности"</w:t>
      </w:r>
      <w:r w:rsidRPr="00FA07AF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13 декабря 1983 г. N 320)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A07AF">
        <w:rPr>
          <w:rFonts w:ascii="Arial" w:hAnsi="Arial" w:cs="Arial"/>
          <w:b/>
          <w:bCs/>
          <w:sz w:val="20"/>
          <w:szCs w:val="20"/>
          <w:lang w:val="en-US"/>
        </w:rPr>
        <w:t xml:space="preserve">System of ensuring the accuracy of geometrical parameters construction. </w:t>
      </w:r>
      <w:proofErr w:type="spellStart"/>
      <w:r w:rsidRPr="00FA07AF">
        <w:rPr>
          <w:rFonts w:ascii="Arial" w:hAnsi="Arial" w:cs="Arial"/>
          <w:b/>
          <w:bCs/>
          <w:sz w:val="20"/>
          <w:szCs w:val="20"/>
        </w:rPr>
        <w:t>Accuracy</w:t>
      </w:r>
      <w:proofErr w:type="spellEnd"/>
      <w:r w:rsidRPr="00FA07A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07AF">
        <w:rPr>
          <w:rFonts w:ascii="Arial" w:hAnsi="Arial" w:cs="Arial"/>
          <w:b/>
          <w:bCs/>
          <w:sz w:val="20"/>
          <w:szCs w:val="20"/>
        </w:rPr>
        <w:t>calculation</w:t>
      </w:r>
      <w:proofErr w:type="spellEnd"/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A07AF">
        <w:rPr>
          <w:rFonts w:ascii="Arial" w:hAnsi="Arial" w:cs="Arial"/>
          <w:sz w:val="20"/>
          <w:szCs w:val="20"/>
        </w:rPr>
        <w:t>Взамен ГОСТ 21780-76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A07AF">
        <w:rPr>
          <w:rFonts w:ascii="Arial" w:hAnsi="Arial" w:cs="Arial"/>
          <w:sz w:val="20"/>
          <w:szCs w:val="20"/>
        </w:rPr>
        <w:t>Срок введения установлен с 31 января 1984 г.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FA07AF">
          <w:rPr>
            <w:rFonts w:ascii="Courier New" w:hAnsi="Courier New" w:cs="Courier New"/>
            <w:noProof/>
            <w:sz w:val="20"/>
            <w:szCs w:val="20"/>
            <w:u w:val="single"/>
          </w:rPr>
          <w:t>1. Основные понятия</w:t>
        </w:r>
      </w:hyperlink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FA07AF">
          <w:rPr>
            <w:rFonts w:ascii="Courier New" w:hAnsi="Courier New" w:cs="Courier New"/>
            <w:noProof/>
            <w:sz w:val="20"/>
            <w:szCs w:val="20"/>
            <w:u w:val="single"/>
          </w:rPr>
          <w:t>2. Методические принципы расчета точности</w:t>
        </w:r>
      </w:hyperlink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                    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FA07AF">
          <w:rPr>
            <w:rFonts w:ascii="Courier New" w:hAnsi="Courier New" w:cs="Courier New"/>
            <w:noProof/>
            <w:sz w:val="20"/>
            <w:szCs w:val="20"/>
            <w:u w:val="single"/>
          </w:rPr>
          <w:t>3. Порядок расчета точности</w:t>
        </w:r>
      </w:hyperlink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FA07AF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1. Информационные   данные  о  соответствии   ГОСТ  21780-83</w:t>
        </w:r>
      </w:hyperlink>
      <w:r w:rsidRPr="00FA07AF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FA07AF">
        <w:rPr>
          <w:rFonts w:ascii="Courier New" w:hAnsi="Courier New" w:cs="Courier New"/>
          <w:noProof/>
          <w:sz w:val="20"/>
          <w:szCs w:val="20"/>
          <w:u w:val="single"/>
        </w:rPr>
        <w:t>СТ СЭВ 3740-82</w:t>
      </w:r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0" w:history="1">
        <w:r w:rsidRPr="00FA07AF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2. Термины и их пояснения</w:t>
        </w:r>
      </w:hyperlink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                         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0" w:history="1">
        <w:r w:rsidRPr="00FA07AF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3. Основные виды результирующих параметров</w:t>
        </w:r>
      </w:hyperlink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        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0" w:history="1">
        <w:r w:rsidRPr="00FA07AF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4. Определение расчетных предельных значений результирующего</w:t>
        </w:r>
      </w:hyperlink>
      <w:r w:rsidRPr="00FA07AF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FA07AF">
        <w:rPr>
          <w:rFonts w:ascii="Courier New" w:hAnsi="Courier New" w:cs="Courier New"/>
          <w:noProof/>
          <w:sz w:val="20"/>
          <w:szCs w:val="20"/>
          <w:u w:val="single"/>
        </w:rPr>
        <w:t>параметра по статистическим характеристикам (Общий случай</w:t>
      </w:r>
      <w:r w:rsidRPr="00FA07AF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FA07AF">
        <w:rPr>
          <w:rFonts w:ascii="Courier New" w:hAnsi="Courier New" w:cs="Courier New"/>
          <w:noProof/>
          <w:sz w:val="20"/>
          <w:szCs w:val="20"/>
          <w:u w:val="single"/>
        </w:rPr>
        <w:t>статистического расчета точности)</w:t>
      </w:r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              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0" w:history="1">
        <w:r w:rsidRPr="00FA07AF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5. Определение расчетных предельных значений результирующего</w:t>
        </w:r>
      </w:hyperlink>
      <w:r w:rsidRPr="00FA07AF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FA07AF">
        <w:rPr>
          <w:rFonts w:ascii="Courier New" w:hAnsi="Courier New" w:cs="Courier New"/>
          <w:noProof/>
          <w:sz w:val="20"/>
          <w:szCs w:val="20"/>
          <w:u w:val="single"/>
        </w:rPr>
        <w:t>параметра методом "минимума - максимума"</w:t>
      </w:r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       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001"/>
      <w:r w:rsidRPr="00FA07AF">
        <w:rPr>
          <w:rFonts w:ascii="Arial" w:hAnsi="Arial" w:cs="Arial"/>
          <w:sz w:val="20"/>
          <w:szCs w:val="20"/>
        </w:rPr>
        <w:t>Настоящий стандарт распространяется на проектирование зданий, сооружений и их элементов и устанавливает общие положения, методические принципы и порядок расчета точности геометрических параметров в строительстве.</w:t>
      </w:r>
    </w:p>
    <w:bookmarkEnd w:id="0"/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7AF">
        <w:rPr>
          <w:rFonts w:ascii="Arial" w:hAnsi="Arial" w:cs="Arial"/>
          <w:sz w:val="20"/>
          <w:szCs w:val="20"/>
        </w:rPr>
        <w:t>На основе настоящего стандарта разрабатываются методические документы, устанавливающие особенности расчетов точности геометрических параметров конструкций различных видов.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7AF">
        <w:rPr>
          <w:rFonts w:ascii="Arial" w:hAnsi="Arial" w:cs="Arial"/>
          <w:sz w:val="20"/>
          <w:szCs w:val="20"/>
        </w:rPr>
        <w:t xml:space="preserve">Стандарт соответствует СТ СЭВ 3740-82 в части, указанной в справочном </w:t>
      </w:r>
      <w:hyperlink w:anchor="sub_1000" w:history="1">
        <w:r w:rsidRPr="00FA07AF">
          <w:rPr>
            <w:rFonts w:ascii="Arial" w:hAnsi="Arial" w:cs="Arial"/>
            <w:sz w:val="20"/>
            <w:szCs w:val="20"/>
            <w:u w:val="single"/>
          </w:rPr>
          <w:t>приложении 1</w:t>
        </w:r>
      </w:hyperlink>
      <w:r w:rsidRPr="00FA07AF">
        <w:rPr>
          <w:rFonts w:ascii="Arial" w:hAnsi="Arial" w:cs="Arial"/>
          <w:sz w:val="20"/>
          <w:szCs w:val="20"/>
        </w:rPr>
        <w:t>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7AF">
        <w:rPr>
          <w:rFonts w:ascii="Arial" w:hAnsi="Arial" w:cs="Arial"/>
          <w:sz w:val="20"/>
          <w:szCs w:val="20"/>
        </w:rPr>
        <w:t xml:space="preserve">Термины, применяемые в настоящем стандарте, и пояснения приведены в обязательном </w:t>
      </w:r>
      <w:hyperlink w:anchor="sub_2000" w:history="1">
        <w:r w:rsidRPr="00FA07AF">
          <w:rPr>
            <w:rFonts w:ascii="Arial" w:hAnsi="Arial" w:cs="Arial"/>
            <w:sz w:val="20"/>
            <w:szCs w:val="20"/>
            <w:u w:val="single"/>
          </w:rPr>
          <w:t>приложении 2</w:t>
        </w:r>
      </w:hyperlink>
      <w:r w:rsidRPr="00FA07AF">
        <w:rPr>
          <w:rFonts w:ascii="Arial" w:hAnsi="Arial" w:cs="Arial"/>
          <w:sz w:val="20"/>
          <w:szCs w:val="20"/>
        </w:rPr>
        <w:t>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100"/>
      <w:r w:rsidRPr="00FA07AF">
        <w:rPr>
          <w:rFonts w:ascii="Arial" w:hAnsi="Arial" w:cs="Arial"/>
          <w:b/>
          <w:bCs/>
          <w:sz w:val="20"/>
          <w:szCs w:val="20"/>
        </w:rPr>
        <w:t>1. Основные понятия</w:t>
      </w:r>
    </w:p>
    <w:bookmarkEnd w:id="1"/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01"/>
      <w:r w:rsidRPr="00FA07AF">
        <w:rPr>
          <w:rFonts w:ascii="Arial" w:hAnsi="Arial" w:cs="Arial"/>
          <w:sz w:val="20"/>
          <w:szCs w:val="20"/>
        </w:rPr>
        <w:t>1.1. Расчет точности геометрических параметров должен выполняться в процессе проектирования типовых, экспериментальных и индивидуальных конструкций зданий и сооружений и их элементов в целях обеспечения собираемости конструкций с заданными эксплуатационными свойствами при наименьших затратах.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02"/>
      <w:bookmarkEnd w:id="2"/>
      <w:r w:rsidRPr="00FA07AF">
        <w:rPr>
          <w:rFonts w:ascii="Arial" w:hAnsi="Arial" w:cs="Arial"/>
          <w:sz w:val="20"/>
          <w:szCs w:val="20"/>
        </w:rPr>
        <w:t>1.2. Расчет точности производят на основе:</w:t>
      </w:r>
    </w:p>
    <w:bookmarkEnd w:id="3"/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7AF">
        <w:rPr>
          <w:rFonts w:ascii="Arial" w:hAnsi="Arial" w:cs="Arial"/>
          <w:sz w:val="20"/>
          <w:szCs w:val="20"/>
        </w:rPr>
        <w:t>функциональных требований, предъявляемых к строительным конструкциям зданий и сооружений;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7AF">
        <w:rPr>
          <w:rFonts w:ascii="Arial" w:hAnsi="Arial" w:cs="Arial"/>
          <w:sz w:val="20"/>
          <w:szCs w:val="20"/>
        </w:rPr>
        <w:t>данных о точности применяемых технологических процессов и операций изготовления элементов, разбивки осей и сборки конструкций.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03"/>
      <w:r w:rsidRPr="00FA07AF">
        <w:rPr>
          <w:rFonts w:ascii="Arial" w:hAnsi="Arial" w:cs="Arial"/>
          <w:sz w:val="20"/>
          <w:szCs w:val="20"/>
        </w:rPr>
        <w:t>1.3. В процессе расчета точности в соответствии с принятой расчетной схемой по характеристикам точности составляющих геометрических параметров определяют расчетные предельные значения результирующего параметра, которые сравнивают затем с допустимыми предельными значениями этого параметра, установленными на основе функциональных требований (путем расчета прочности и устойчивости, в соответствии с результатами испытаний или исходя из изоляционных, эстетических и других требований).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04"/>
      <w:bookmarkEnd w:id="4"/>
      <w:r w:rsidRPr="00FA07AF">
        <w:rPr>
          <w:rFonts w:ascii="Arial" w:hAnsi="Arial" w:cs="Arial"/>
          <w:sz w:val="20"/>
          <w:szCs w:val="20"/>
        </w:rPr>
        <w:t>1.4. Соответствие точности результирующего параметра функциональным требованиям обеспечивается, если соблюдены следующие условия:</w:t>
      </w:r>
    </w:p>
    <w:bookmarkEnd w:id="5"/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6" w:name="sub_11"/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                  </w:t>
      </w:r>
      <w:r w:rsidRPr="00FA07AF">
        <w:rPr>
          <w:rFonts w:ascii="Courier New" w:hAnsi="Courier New" w:cs="Courier New"/>
          <w:noProof/>
          <w:sz w:val="20"/>
          <w:szCs w:val="20"/>
          <w:lang w:val="en-US"/>
        </w:rPr>
        <w:t>x    &gt;= x      ,                         (1)</w:t>
      </w:r>
    </w:p>
    <w:bookmarkEnd w:id="6"/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FA07AF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min     min, f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7" w:name="sub_12"/>
      <w:r w:rsidRPr="00FA07AF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x    &lt;= x      ,                         (2)</w:t>
      </w:r>
    </w:p>
    <w:bookmarkEnd w:id="7"/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</w:t>
      </w:r>
      <w:r w:rsidRPr="00FA07AF">
        <w:rPr>
          <w:rFonts w:ascii="Courier New" w:hAnsi="Courier New" w:cs="Courier New"/>
          <w:noProof/>
          <w:sz w:val="20"/>
          <w:szCs w:val="20"/>
        </w:rPr>
        <w:t>max     max, f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где x    и x     - расчетные  предельные   значения  результирующего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min    max    параметра x;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x      и x       - допустимые  предельные  значения  результирующего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min, f   max,f    параметра  x.    Разность   x_max, f  -  x_min, f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             составляет функциональный допуск дельта x_f.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05"/>
      <w:r w:rsidRPr="00FA07AF">
        <w:rPr>
          <w:rFonts w:ascii="Arial" w:hAnsi="Arial" w:cs="Arial"/>
          <w:sz w:val="20"/>
          <w:szCs w:val="20"/>
        </w:rPr>
        <w:t>1.5. Задача расчета точности может быть:</w:t>
      </w:r>
    </w:p>
    <w:bookmarkEnd w:id="8"/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7AF">
        <w:rPr>
          <w:rFonts w:ascii="Arial" w:hAnsi="Arial" w:cs="Arial"/>
          <w:sz w:val="20"/>
          <w:szCs w:val="20"/>
        </w:rPr>
        <w:t>прямой, когда расчетные предельные значения результирующего параметра определяют по известным характеристикам точности составляющих параметров (проверочный расчет);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7AF">
        <w:rPr>
          <w:rFonts w:ascii="Arial" w:hAnsi="Arial" w:cs="Arial"/>
          <w:sz w:val="20"/>
          <w:szCs w:val="20"/>
        </w:rPr>
        <w:t>обратной, когда по установленным допустимым предельным значениям результирующего параметра определяют необходимые требования к точности составляющих параметров.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06"/>
      <w:r w:rsidRPr="00FA07AF">
        <w:rPr>
          <w:rFonts w:ascii="Arial" w:hAnsi="Arial" w:cs="Arial"/>
          <w:sz w:val="20"/>
          <w:szCs w:val="20"/>
        </w:rPr>
        <w:t>1.6. В соответствии с результатами расчета точности:</w:t>
      </w:r>
    </w:p>
    <w:bookmarkEnd w:id="9"/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7AF">
        <w:rPr>
          <w:rFonts w:ascii="Arial" w:hAnsi="Arial" w:cs="Arial"/>
          <w:sz w:val="20"/>
          <w:szCs w:val="20"/>
        </w:rPr>
        <w:t>в нормативно-технической документации на строительные конструкции зданий, сооружений и их элементов и в рабочих чертежах уточняют, при необходимости, номинальные значения результирующих и составляющих параметров, устанавливают требования к точности этих параметров и правила контроля точности;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7AF">
        <w:rPr>
          <w:rFonts w:ascii="Arial" w:hAnsi="Arial" w:cs="Arial"/>
          <w:sz w:val="20"/>
          <w:szCs w:val="20"/>
        </w:rPr>
        <w:t>в технологической документации на изготовление элементов, разбивку осей и производство строительно-монтажных работ устанавливают способы и последовательность выполнения технологических процессов и операций, методы и средства обеспечения их точности.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0" w:name="sub_200"/>
      <w:r w:rsidRPr="00FA07AF">
        <w:rPr>
          <w:rFonts w:ascii="Arial" w:hAnsi="Arial" w:cs="Arial"/>
          <w:b/>
          <w:bCs/>
          <w:sz w:val="20"/>
          <w:szCs w:val="20"/>
        </w:rPr>
        <w:t>2. Методические принципы расчета точности</w:t>
      </w:r>
    </w:p>
    <w:bookmarkEnd w:id="10"/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01"/>
      <w:r w:rsidRPr="00FA07AF">
        <w:rPr>
          <w:rFonts w:ascii="Arial" w:hAnsi="Arial" w:cs="Arial"/>
          <w:sz w:val="20"/>
          <w:szCs w:val="20"/>
        </w:rPr>
        <w:t>2.1. Принимаемые в результате расчета точности решения должны обеспечивать минимальные трудовые и материальные затраты при возведении строительных конструкций зданий и сооружений и изготовлении их элементов.</w:t>
      </w:r>
    </w:p>
    <w:bookmarkEnd w:id="11"/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7AF">
        <w:rPr>
          <w:rFonts w:ascii="Arial" w:hAnsi="Arial" w:cs="Arial"/>
          <w:sz w:val="20"/>
          <w:szCs w:val="20"/>
        </w:rPr>
        <w:t>С этой целью следует предусматривать максимально возможные значения допусков, а также конструктивные и технологические мероприятия по снижению влияния точности технологических процессов и операций на точность результирующих параметров.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02"/>
      <w:r w:rsidRPr="00FA07AF">
        <w:rPr>
          <w:rFonts w:ascii="Arial" w:hAnsi="Arial" w:cs="Arial"/>
          <w:sz w:val="20"/>
          <w:szCs w:val="20"/>
        </w:rPr>
        <w:t>2.2. Расчет точности следует производить, как правило, из условия полной собираемости конструкций.</w:t>
      </w:r>
    </w:p>
    <w:bookmarkEnd w:id="12"/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7AF">
        <w:rPr>
          <w:rFonts w:ascii="Arial" w:hAnsi="Arial" w:cs="Arial"/>
          <w:sz w:val="20"/>
          <w:szCs w:val="20"/>
        </w:rPr>
        <w:t>В некоторых случаях при технической возможности и экономической целесообразности может предусматриваться неполная собираемость. При этом для случаев, когда действительные значения результирующего параметра будут выходить за пределы, должны предусматриваться дополнительные операции по подбору элементов или пригонке отдельных размеров.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03"/>
      <w:r w:rsidRPr="00FA07AF">
        <w:rPr>
          <w:rFonts w:ascii="Arial" w:hAnsi="Arial" w:cs="Arial"/>
          <w:sz w:val="20"/>
          <w:szCs w:val="20"/>
        </w:rPr>
        <w:t>2.3. Исходным уравнением для расчета точности является уравнение (3), выражающее зависимость между результирующим и составляющими параметрами, входящими в расчетную схему:</w:t>
      </w:r>
    </w:p>
    <w:bookmarkEnd w:id="13"/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4" w:name="sub_23"/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                         n</w:t>
      </w:r>
    </w:p>
    <w:bookmarkEnd w:id="14"/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x = c x  + c x  + ... c x  = Сумма c x ,                         (3)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1 1    2 2        n n    k=1   k k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где x - результирующий параметр;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x     - составляющий параметр;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k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n     - число составляющих параметров в расчетной схеме;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c     - коэффициент,  характеризующий   геометрическую   зависимость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k      результирующего параметра x от составляющего параметра x_k.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7AF">
        <w:rPr>
          <w:rFonts w:ascii="Arial" w:hAnsi="Arial" w:cs="Arial"/>
          <w:sz w:val="20"/>
          <w:szCs w:val="20"/>
        </w:rPr>
        <w:t xml:space="preserve">В качестве результирующих параметров при составлении расчетных схем, как правило, рассматриваются размеры в узлах сопряжений элементов и другие размеры, которыми при принимаемой последовательности сборки конструкции завершается определенный цикл технологических операций, определяющих точность составляющих параметров, и в которых компенсируются погрешности этих операций (рекомендуемое </w:t>
      </w:r>
      <w:hyperlink w:anchor="sub_3000" w:history="1">
        <w:r w:rsidRPr="00FA07AF">
          <w:rPr>
            <w:rFonts w:ascii="Arial" w:hAnsi="Arial" w:cs="Arial"/>
            <w:sz w:val="20"/>
            <w:szCs w:val="20"/>
            <w:u w:val="single"/>
          </w:rPr>
          <w:t>приложение 3</w:t>
        </w:r>
      </w:hyperlink>
      <w:r w:rsidRPr="00FA07AF">
        <w:rPr>
          <w:rFonts w:ascii="Arial" w:hAnsi="Arial" w:cs="Arial"/>
          <w:sz w:val="20"/>
          <w:szCs w:val="20"/>
        </w:rPr>
        <w:t>).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7AF">
        <w:rPr>
          <w:rFonts w:ascii="Arial" w:hAnsi="Arial" w:cs="Arial"/>
          <w:sz w:val="20"/>
          <w:szCs w:val="20"/>
        </w:rPr>
        <w:t>В качестве составляющих параметров рассматриваются размеры элементов, размеры, определяющие расстояния между осями, высотными отметками и другими ориентирами, а также другие получаемые в результате выполнения указанных технологических операций параметры, точность которых влияет на точность результирующего параметра.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7AF">
        <w:rPr>
          <w:rFonts w:ascii="Arial" w:hAnsi="Arial" w:cs="Arial"/>
          <w:sz w:val="20"/>
          <w:szCs w:val="20"/>
        </w:rPr>
        <w:lastRenderedPageBreak/>
        <w:t>Если составляющие геометрические параметры статистически зависимы, то при определении расчетных характеристик точности результирующего параметра эта зависимость должна быть учтена. Статистическую зависимость допускается характеризовать коэффициентом корреляции.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04"/>
      <w:r w:rsidRPr="00FA07AF">
        <w:rPr>
          <w:rFonts w:ascii="Arial" w:hAnsi="Arial" w:cs="Arial"/>
          <w:sz w:val="20"/>
          <w:szCs w:val="20"/>
        </w:rPr>
        <w:t xml:space="preserve">2.4. Расчет точности производят на основе статистических методов. В общем случае при статистическом расчете расчетные предельные значения результирующего параметра </w:t>
      </w:r>
      <w:proofErr w:type="spellStart"/>
      <w:r w:rsidRPr="00FA07AF">
        <w:rPr>
          <w:rFonts w:ascii="Arial" w:hAnsi="Arial" w:cs="Arial"/>
          <w:sz w:val="20"/>
          <w:szCs w:val="20"/>
        </w:rPr>
        <w:t>х_min</w:t>
      </w:r>
      <w:proofErr w:type="spellEnd"/>
      <w:r w:rsidRPr="00FA07AF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A07AF">
        <w:rPr>
          <w:rFonts w:ascii="Arial" w:hAnsi="Arial" w:cs="Arial"/>
          <w:sz w:val="20"/>
          <w:szCs w:val="20"/>
        </w:rPr>
        <w:t>x_max</w:t>
      </w:r>
      <w:proofErr w:type="spellEnd"/>
      <w:r w:rsidRPr="00FA07AF">
        <w:rPr>
          <w:rFonts w:ascii="Arial" w:hAnsi="Arial" w:cs="Arial"/>
          <w:sz w:val="20"/>
          <w:szCs w:val="20"/>
        </w:rPr>
        <w:t xml:space="preserve"> для проверки условий </w:t>
      </w:r>
      <w:hyperlink w:anchor="sub_11" w:history="1">
        <w:r w:rsidRPr="00FA07AF">
          <w:rPr>
            <w:rFonts w:ascii="Arial" w:hAnsi="Arial" w:cs="Arial"/>
            <w:sz w:val="20"/>
            <w:szCs w:val="20"/>
            <w:u w:val="single"/>
          </w:rPr>
          <w:t>(1)</w:t>
        </w:r>
      </w:hyperlink>
      <w:r w:rsidRPr="00FA07AF">
        <w:rPr>
          <w:rFonts w:ascii="Arial" w:hAnsi="Arial" w:cs="Arial"/>
          <w:sz w:val="20"/>
          <w:szCs w:val="20"/>
        </w:rPr>
        <w:t xml:space="preserve"> и </w:t>
      </w:r>
      <w:hyperlink w:anchor="sub_12" w:history="1">
        <w:r w:rsidRPr="00FA07AF">
          <w:rPr>
            <w:rFonts w:ascii="Arial" w:hAnsi="Arial" w:cs="Arial"/>
            <w:sz w:val="20"/>
            <w:szCs w:val="20"/>
            <w:u w:val="single"/>
          </w:rPr>
          <w:t>(2)</w:t>
        </w:r>
      </w:hyperlink>
      <w:r w:rsidRPr="00FA07AF">
        <w:rPr>
          <w:rFonts w:ascii="Arial" w:hAnsi="Arial" w:cs="Arial"/>
          <w:sz w:val="20"/>
          <w:szCs w:val="20"/>
        </w:rPr>
        <w:t xml:space="preserve"> определяют по следующим уравнениям точности:</w:t>
      </w:r>
    </w:p>
    <w:bookmarkEnd w:id="15"/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6" w:name="sub_24"/>
      <w:r w:rsidRPr="00FA07AF">
        <w:rPr>
          <w:rFonts w:ascii="Courier New" w:hAnsi="Courier New" w:cs="Courier New"/>
          <w:noProof/>
          <w:sz w:val="20"/>
          <w:szCs w:val="20"/>
        </w:rPr>
        <w:t xml:space="preserve">     x    =  x    + дельта m  - t       сигма ,                       (4)</w:t>
      </w:r>
    </w:p>
    <w:bookmarkEnd w:id="16"/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FA07AF">
        <w:rPr>
          <w:rFonts w:ascii="Courier New" w:hAnsi="Courier New" w:cs="Courier New"/>
          <w:noProof/>
          <w:sz w:val="20"/>
          <w:szCs w:val="20"/>
          <w:lang w:val="en-US"/>
        </w:rPr>
        <w:t xml:space="preserve">min     nom           </w:t>
      </w:r>
      <w:r w:rsidRPr="00FA07AF">
        <w:rPr>
          <w:rFonts w:ascii="Courier New" w:hAnsi="Courier New" w:cs="Courier New"/>
          <w:noProof/>
          <w:sz w:val="20"/>
          <w:szCs w:val="20"/>
        </w:rPr>
        <w:t>х</w:t>
      </w:r>
      <w:r w:rsidRPr="00FA07AF">
        <w:rPr>
          <w:rFonts w:ascii="Courier New" w:hAnsi="Courier New" w:cs="Courier New"/>
          <w:noProof/>
          <w:sz w:val="20"/>
          <w:szCs w:val="20"/>
          <w:lang w:val="en-US"/>
        </w:rPr>
        <w:t xml:space="preserve">    min, f      x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" w:name="sub_25"/>
      <w:r w:rsidRPr="00FA07AF">
        <w:rPr>
          <w:rFonts w:ascii="Courier New" w:hAnsi="Courier New" w:cs="Courier New"/>
          <w:noProof/>
          <w:sz w:val="20"/>
          <w:szCs w:val="20"/>
          <w:lang w:val="en-US"/>
        </w:rPr>
        <w:t xml:space="preserve">     </w:t>
      </w:r>
      <w:r w:rsidRPr="00FA07AF">
        <w:rPr>
          <w:rFonts w:ascii="Courier New" w:hAnsi="Courier New" w:cs="Courier New"/>
          <w:noProof/>
          <w:sz w:val="20"/>
          <w:szCs w:val="20"/>
        </w:rPr>
        <w:t>x    =  x    + дельта m  - t       сигма ,                       (5)</w:t>
      </w:r>
    </w:p>
    <w:bookmarkEnd w:id="17"/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FA07AF">
        <w:rPr>
          <w:rFonts w:ascii="Courier New" w:hAnsi="Courier New" w:cs="Courier New"/>
          <w:noProof/>
          <w:sz w:val="20"/>
          <w:szCs w:val="20"/>
          <w:lang w:val="en-US"/>
        </w:rPr>
        <w:t xml:space="preserve">max     nom           </w:t>
      </w:r>
      <w:r w:rsidRPr="00FA07AF">
        <w:rPr>
          <w:rFonts w:ascii="Courier New" w:hAnsi="Courier New" w:cs="Courier New"/>
          <w:noProof/>
          <w:sz w:val="20"/>
          <w:szCs w:val="20"/>
        </w:rPr>
        <w:t>х</w:t>
      </w:r>
      <w:r w:rsidRPr="00FA07AF">
        <w:rPr>
          <w:rFonts w:ascii="Courier New" w:hAnsi="Courier New" w:cs="Courier New"/>
          <w:noProof/>
          <w:sz w:val="20"/>
          <w:szCs w:val="20"/>
          <w:lang w:val="en-US"/>
        </w:rPr>
        <w:t xml:space="preserve">    max, f      x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  <w:lang w:val="en-US"/>
        </w:rPr>
        <w:t xml:space="preserve">     </w:t>
      </w:r>
      <w:r w:rsidRPr="00FA07AF">
        <w:rPr>
          <w:rFonts w:ascii="Courier New" w:hAnsi="Courier New" w:cs="Courier New"/>
          <w:noProof/>
          <w:sz w:val="20"/>
          <w:szCs w:val="20"/>
        </w:rPr>
        <w:t>где x    - номинальное значение результирующего параметра x;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nom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дельта m - систематическое отклонение результирующего параметра x;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  х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сигма    - среднее   квадратическое    отклонение    результирующего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x     параметра x;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t       и t   ,     - значения стандартизованной случайной величины,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min, f    max, f     зависящей от допускаемой вероятности появления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                значений результирующего параметра ниже x_min,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                f и выше x_max, f.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7AF">
        <w:rPr>
          <w:rFonts w:ascii="Arial" w:hAnsi="Arial" w:cs="Arial"/>
          <w:sz w:val="20"/>
          <w:szCs w:val="20"/>
        </w:rPr>
        <w:t xml:space="preserve">Определение расчетных предельных значений результирующего параметра по статистическим характеристикам с применением уравнений </w:t>
      </w:r>
      <w:hyperlink w:anchor="sub_24" w:history="1">
        <w:r w:rsidRPr="00FA07AF">
          <w:rPr>
            <w:rFonts w:ascii="Arial" w:hAnsi="Arial" w:cs="Arial"/>
            <w:sz w:val="20"/>
            <w:szCs w:val="20"/>
            <w:u w:val="single"/>
          </w:rPr>
          <w:t>4</w:t>
        </w:r>
      </w:hyperlink>
      <w:r w:rsidRPr="00FA07AF">
        <w:rPr>
          <w:rFonts w:ascii="Arial" w:hAnsi="Arial" w:cs="Arial"/>
          <w:sz w:val="20"/>
          <w:szCs w:val="20"/>
        </w:rPr>
        <w:t xml:space="preserve"> и </w:t>
      </w:r>
      <w:hyperlink w:anchor="sub_25" w:history="1">
        <w:r w:rsidRPr="00FA07AF">
          <w:rPr>
            <w:rFonts w:ascii="Arial" w:hAnsi="Arial" w:cs="Arial"/>
            <w:sz w:val="20"/>
            <w:szCs w:val="20"/>
            <w:u w:val="single"/>
          </w:rPr>
          <w:t>5</w:t>
        </w:r>
      </w:hyperlink>
      <w:r w:rsidRPr="00FA07AF">
        <w:rPr>
          <w:rFonts w:ascii="Arial" w:hAnsi="Arial" w:cs="Arial"/>
          <w:sz w:val="20"/>
          <w:szCs w:val="20"/>
        </w:rPr>
        <w:t xml:space="preserve"> производят в соответствии с обязательным </w:t>
      </w:r>
      <w:hyperlink w:anchor="sub_4000" w:history="1">
        <w:r w:rsidRPr="00FA07AF">
          <w:rPr>
            <w:rFonts w:ascii="Arial" w:hAnsi="Arial" w:cs="Arial"/>
            <w:sz w:val="20"/>
            <w:szCs w:val="20"/>
            <w:u w:val="single"/>
          </w:rPr>
          <w:t>приложением 4</w:t>
        </w:r>
      </w:hyperlink>
      <w:r w:rsidRPr="00FA07AF">
        <w:rPr>
          <w:rFonts w:ascii="Arial" w:hAnsi="Arial" w:cs="Arial"/>
          <w:sz w:val="20"/>
          <w:szCs w:val="20"/>
        </w:rPr>
        <w:t>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05"/>
      <w:r w:rsidRPr="00FA07AF">
        <w:rPr>
          <w:rFonts w:ascii="Arial" w:hAnsi="Arial" w:cs="Arial"/>
          <w:sz w:val="20"/>
          <w:szCs w:val="20"/>
        </w:rPr>
        <w:t>2.5. В большинстве практических случаев расчет точности следует производить по допускам упрощенным статистическим методом, применение которого позволяет обеспечивать полную собираемость конструкции при применении установленных действующими стандартами планов приемочного контроля точности составляющих параметров с приемочным уровнем дефектности 4% по ГОСТ 23616-79.</w:t>
      </w:r>
    </w:p>
    <w:bookmarkEnd w:id="18"/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7AF">
        <w:rPr>
          <w:rFonts w:ascii="Arial" w:hAnsi="Arial" w:cs="Arial"/>
          <w:sz w:val="20"/>
          <w:szCs w:val="20"/>
        </w:rPr>
        <w:t>При этом уравнения точности для определения расчетных предельных значений результирующего параметра принимают вид: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x    =  x    + дельта х  - 0,75,Дельта х,                        (6)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min     nom           с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x    =  x    + дельта х  + 0,75 Дельта х,                        (7)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max     nom           с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где x    - номинальное значение результирующего параметра;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nom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сигма х  - расчетное     отклонение    середины     поля     допуска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 с   результирующего параметра;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Дельта х - расчетный допуск результирующего параметра.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06"/>
      <w:r w:rsidRPr="00FA07AF">
        <w:rPr>
          <w:rFonts w:ascii="Arial" w:hAnsi="Arial" w:cs="Arial"/>
          <w:sz w:val="20"/>
          <w:szCs w:val="20"/>
        </w:rPr>
        <w:t xml:space="preserve">2.6. Номинальные значения и расчетные характеристики точности результирующего параметра при статистически независимых составляющих параметрах определяют на основе исходного уравнения </w:t>
      </w:r>
      <w:hyperlink w:anchor="sub_23" w:history="1">
        <w:r w:rsidRPr="00FA07AF">
          <w:rPr>
            <w:rFonts w:ascii="Arial" w:hAnsi="Arial" w:cs="Arial"/>
            <w:sz w:val="20"/>
            <w:szCs w:val="20"/>
            <w:u w:val="single"/>
          </w:rPr>
          <w:t>(3)</w:t>
        </w:r>
      </w:hyperlink>
      <w:r w:rsidRPr="00FA07AF">
        <w:rPr>
          <w:rFonts w:ascii="Arial" w:hAnsi="Arial" w:cs="Arial"/>
          <w:sz w:val="20"/>
          <w:szCs w:val="20"/>
        </w:rPr>
        <w:t xml:space="preserve"> по следующим формулам:</w:t>
      </w:r>
    </w:p>
    <w:bookmarkEnd w:id="19"/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0" w:name="sub_28"/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   n</w:t>
      </w:r>
    </w:p>
    <w:bookmarkEnd w:id="20"/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x    = Сумма c x , nom,                                          (8)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nom    k=1   k k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1" w:name="sub_29"/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      n</w:t>
      </w:r>
    </w:p>
    <w:bookmarkEnd w:id="21"/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дельта х  = Сумма c дельта х , с,                                 (9)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 с    k=1   k        k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                 n    2         2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Дельта х = кв.корень Сумма c  Дельта х ,                        (10)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                k=1   k         k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lastRenderedPageBreak/>
        <w:t xml:space="preserve">     где x , nom, - номинальные значения составляющих параметров;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k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дельта х     - отклонения  середин  полей  технологических  допусков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  k,с    составляющих параметров;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Дельта х     - технологические допуски составляющих параметров.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  k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07"/>
      <w:r w:rsidRPr="00FA07AF">
        <w:rPr>
          <w:rFonts w:ascii="Arial" w:hAnsi="Arial" w:cs="Arial"/>
          <w:sz w:val="20"/>
          <w:szCs w:val="20"/>
        </w:rPr>
        <w:t xml:space="preserve">2.7. При небольшом числе составляющих параметров (до трех) и отсутствии данных о статистических характеристиках их распределения расчет точности допускается выполнять с применением метода "минимума-максимума" в соответствии с обязательным </w:t>
      </w:r>
      <w:hyperlink w:anchor="sub_5000" w:history="1">
        <w:r w:rsidRPr="00FA07AF">
          <w:rPr>
            <w:rFonts w:ascii="Arial" w:hAnsi="Arial" w:cs="Arial"/>
            <w:sz w:val="20"/>
            <w:szCs w:val="20"/>
            <w:u w:val="single"/>
          </w:rPr>
          <w:t>приложением 5</w:t>
        </w:r>
      </w:hyperlink>
      <w:r w:rsidRPr="00FA07AF">
        <w:rPr>
          <w:rFonts w:ascii="Arial" w:hAnsi="Arial" w:cs="Arial"/>
          <w:sz w:val="20"/>
          <w:szCs w:val="20"/>
        </w:rPr>
        <w:t>.</w:t>
      </w:r>
    </w:p>
    <w:bookmarkEnd w:id="22"/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3" w:name="sub_300"/>
      <w:r w:rsidRPr="00FA07AF">
        <w:rPr>
          <w:rFonts w:ascii="Arial" w:hAnsi="Arial" w:cs="Arial"/>
          <w:b/>
          <w:bCs/>
          <w:sz w:val="20"/>
          <w:szCs w:val="20"/>
        </w:rPr>
        <w:t>3. Порядок расчета точности</w:t>
      </w:r>
    </w:p>
    <w:bookmarkEnd w:id="23"/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301"/>
      <w:r w:rsidRPr="00FA07AF">
        <w:rPr>
          <w:rFonts w:ascii="Arial" w:hAnsi="Arial" w:cs="Arial"/>
          <w:sz w:val="20"/>
          <w:szCs w:val="20"/>
        </w:rPr>
        <w:t xml:space="preserve">3.1. Для расчета точности в соответствии с </w:t>
      </w:r>
      <w:hyperlink w:anchor="sub_202" w:history="1">
        <w:r w:rsidRPr="00FA07AF">
          <w:rPr>
            <w:rFonts w:ascii="Arial" w:hAnsi="Arial" w:cs="Arial"/>
            <w:sz w:val="20"/>
            <w:szCs w:val="20"/>
            <w:u w:val="single"/>
          </w:rPr>
          <w:t>п.2.2</w:t>
        </w:r>
      </w:hyperlink>
      <w:r w:rsidRPr="00FA07AF">
        <w:rPr>
          <w:rFonts w:ascii="Arial" w:hAnsi="Arial" w:cs="Arial"/>
          <w:sz w:val="20"/>
          <w:szCs w:val="20"/>
        </w:rPr>
        <w:t xml:space="preserve"> выявляют результирующие геометрические параметры, от точности которых зависит обеспечение функциональных требований, предъявляемых к строительным конструкциям здания и сооружения, и в соответствии с </w:t>
      </w:r>
      <w:hyperlink w:anchor="sub_103" w:history="1">
        <w:r w:rsidRPr="00FA07AF">
          <w:rPr>
            <w:rFonts w:ascii="Arial" w:hAnsi="Arial" w:cs="Arial"/>
            <w:sz w:val="20"/>
            <w:szCs w:val="20"/>
            <w:u w:val="single"/>
          </w:rPr>
          <w:t>п.1.3</w:t>
        </w:r>
      </w:hyperlink>
      <w:r w:rsidRPr="00FA07AF">
        <w:rPr>
          <w:rFonts w:ascii="Arial" w:hAnsi="Arial" w:cs="Arial"/>
          <w:sz w:val="20"/>
          <w:szCs w:val="20"/>
        </w:rPr>
        <w:t xml:space="preserve"> определяют допустимые предельные значения этих параметров.</w:t>
      </w:r>
    </w:p>
    <w:bookmarkEnd w:id="24"/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7AF">
        <w:rPr>
          <w:rFonts w:ascii="Arial" w:hAnsi="Arial" w:cs="Arial"/>
          <w:sz w:val="20"/>
          <w:szCs w:val="20"/>
        </w:rPr>
        <w:t>При этом для расчета выбираются те из однотипных повторяющихся параметров, расчетные характеристики точности которых могут получить наибольшее абсолютное значение.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302"/>
      <w:r w:rsidRPr="00FA07AF">
        <w:rPr>
          <w:rFonts w:ascii="Arial" w:hAnsi="Arial" w:cs="Arial"/>
          <w:sz w:val="20"/>
          <w:szCs w:val="20"/>
        </w:rPr>
        <w:t>3.2. Для каждого из выбранных результирующих параметров в соответствии с проектируемой технологией и последовательностью выполнения разбивочных и сборочных работ устанавливают базу, служащую началом выполнения определенного цикла технологических операций и являющуюся началом накопления погрешностей, которые должны компенсироваться этим параметром, выявляют составляющие параметры и составляют расчетную схему и исходное уравнение.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303"/>
      <w:bookmarkEnd w:id="25"/>
      <w:r w:rsidRPr="00FA07AF">
        <w:rPr>
          <w:rFonts w:ascii="Arial" w:hAnsi="Arial" w:cs="Arial"/>
          <w:sz w:val="20"/>
          <w:szCs w:val="20"/>
        </w:rPr>
        <w:t>3.3. Для каждой расчетной схемы выбирают метод расчета и составляют уравнения точности, а также уравнения для определения номинального размера и характеристик точности результирующего параметра.</w:t>
      </w:r>
    </w:p>
    <w:bookmarkEnd w:id="26"/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7AF">
        <w:rPr>
          <w:rFonts w:ascii="Arial" w:hAnsi="Arial" w:cs="Arial"/>
          <w:sz w:val="20"/>
          <w:szCs w:val="20"/>
        </w:rPr>
        <w:t>Характеристики точности составляющих параметров, являющихся результатом выполнения определенного технологического процесса или операции, принимают на основе требований соответствующих стандартов или назначают по ГОСТ 21779-82. В случаях, когда составляющий параметр является результатом выполнения нескольких технологических процессов или операций, характеристики его точности следует определять с помощью расчета.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7AF">
        <w:rPr>
          <w:rFonts w:ascii="Arial" w:hAnsi="Arial" w:cs="Arial"/>
          <w:sz w:val="20"/>
          <w:szCs w:val="20"/>
        </w:rPr>
        <w:t>При составлении уравнений для определения характеристик точности результирующего параметра следует также учитывать собственные отклонения составляющих параметров, возникающие в процессе монтажа и эксплуатации конструкций в результате температурных и других внешних воздействий.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7AF">
        <w:rPr>
          <w:rFonts w:ascii="Arial" w:hAnsi="Arial" w:cs="Arial"/>
          <w:sz w:val="20"/>
          <w:szCs w:val="20"/>
        </w:rPr>
        <w:t xml:space="preserve">3.4. В зависимости от типа задачи методом пробных расчетов решают уравнения точности исходя из условия выполнения требований </w:t>
      </w:r>
      <w:hyperlink w:anchor="sub_11" w:history="1">
        <w:r w:rsidRPr="00FA07AF">
          <w:rPr>
            <w:rFonts w:ascii="Arial" w:hAnsi="Arial" w:cs="Arial"/>
            <w:sz w:val="20"/>
            <w:szCs w:val="20"/>
            <w:u w:val="single"/>
          </w:rPr>
          <w:t>(1)</w:t>
        </w:r>
      </w:hyperlink>
      <w:r w:rsidRPr="00FA07AF">
        <w:rPr>
          <w:rFonts w:ascii="Arial" w:hAnsi="Arial" w:cs="Arial"/>
          <w:sz w:val="20"/>
          <w:szCs w:val="20"/>
        </w:rPr>
        <w:t xml:space="preserve"> и </w:t>
      </w:r>
      <w:hyperlink w:anchor="sub_12" w:history="1">
        <w:r w:rsidRPr="00FA07AF">
          <w:rPr>
            <w:rFonts w:ascii="Arial" w:hAnsi="Arial" w:cs="Arial"/>
            <w:sz w:val="20"/>
            <w:szCs w:val="20"/>
            <w:u w:val="single"/>
          </w:rPr>
          <w:t>(2)</w:t>
        </w:r>
      </w:hyperlink>
      <w:r w:rsidRPr="00FA07AF">
        <w:rPr>
          <w:rFonts w:ascii="Arial" w:hAnsi="Arial" w:cs="Arial"/>
          <w:sz w:val="20"/>
          <w:szCs w:val="20"/>
        </w:rPr>
        <w:t>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7AF">
        <w:rPr>
          <w:rFonts w:ascii="Arial" w:hAnsi="Arial" w:cs="Arial"/>
          <w:sz w:val="20"/>
          <w:szCs w:val="20"/>
        </w:rPr>
        <w:t>При прямой задаче на основе принятых характеристик точности и номинальных значений составляющих параметров определяют расчетные номинальные и предельные значения результирующего параметра и проверяют условия точности.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7AF">
        <w:rPr>
          <w:rFonts w:ascii="Arial" w:hAnsi="Arial" w:cs="Arial"/>
          <w:sz w:val="20"/>
          <w:szCs w:val="20"/>
        </w:rPr>
        <w:t>При обратной задаче на основе условий точности по допустимым предельным и номинальному значениям результирующего параметра определяют номинальные значения и характеристики точности некоторых составляющих параметров.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305"/>
      <w:r w:rsidRPr="00FA07AF">
        <w:rPr>
          <w:rFonts w:ascii="Arial" w:hAnsi="Arial" w:cs="Arial"/>
          <w:sz w:val="20"/>
          <w:szCs w:val="20"/>
        </w:rPr>
        <w:t>3.5. Если в результате расчета установлено, что при принятых конструктивном решении, технологии производства и других исходных данных условия точности не соблюдаются, то в зависимости от технической возможности и экономической целесообразности следует принять одно из следующих решений:</w:t>
      </w:r>
    </w:p>
    <w:bookmarkEnd w:id="27"/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7AF">
        <w:rPr>
          <w:rFonts w:ascii="Arial" w:hAnsi="Arial" w:cs="Arial"/>
          <w:sz w:val="20"/>
          <w:szCs w:val="20"/>
        </w:rPr>
        <w:t>повысить точность составляющих параметров, оказывающих наибольшее влияние на точность результирующего параметра, за счет введения более совершенных технологических процессов;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7AF">
        <w:rPr>
          <w:rFonts w:ascii="Arial" w:hAnsi="Arial" w:cs="Arial"/>
          <w:sz w:val="20"/>
          <w:szCs w:val="20"/>
        </w:rPr>
        <w:t>уменьшить влияние составляющих параметров на точность результирующего параметра путем сокращения числа этих параметров в расчетной схеме за счет изменения способа ориентирования (базы) и последовательности выполнения технологических процессов и операций;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7AF">
        <w:rPr>
          <w:rFonts w:ascii="Arial" w:hAnsi="Arial" w:cs="Arial"/>
          <w:sz w:val="20"/>
          <w:szCs w:val="20"/>
        </w:rPr>
        <w:t>пересмотреть конструктивные решения узлов строительных конструкций зданий, сооружений и их элементов с целью изменения допустимых предельных и номинального значений результирующего параметра;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7AF">
        <w:rPr>
          <w:rFonts w:ascii="Arial" w:hAnsi="Arial" w:cs="Arial"/>
          <w:sz w:val="20"/>
          <w:szCs w:val="20"/>
        </w:rPr>
        <w:t>предусмотреть неполную собираемость конструкций.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8" w:name="sub_1000"/>
      <w:r w:rsidRPr="00FA07AF">
        <w:rPr>
          <w:rFonts w:ascii="Arial" w:hAnsi="Arial" w:cs="Arial"/>
          <w:b/>
          <w:bCs/>
          <w:sz w:val="20"/>
          <w:szCs w:val="20"/>
        </w:rPr>
        <w:t>Приложение 1</w:t>
      </w:r>
    </w:p>
    <w:bookmarkEnd w:id="28"/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A07AF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A07AF">
        <w:rPr>
          <w:rFonts w:ascii="Arial" w:hAnsi="Arial" w:cs="Arial"/>
          <w:b/>
          <w:bCs/>
          <w:sz w:val="20"/>
          <w:szCs w:val="20"/>
        </w:rPr>
        <w:t>Информационные данные о соответствии</w:t>
      </w:r>
      <w:r w:rsidRPr="00FA07AF">
        <w:rPr>
          <w:rFonts w:ascii="Arial" w:hAnsi="Arial" w:cs="Arial"/>
          <w:b/>
          <w:bCs/>
          <w:sz w:val="20"/>
          <w:szCs w:val="20"/>
        </w:rPr>
        <w:br/>
        <w:t>ГОСТ 21780-83 СТ СЭВ 3740-82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1001" w:history="1">
        <w:r w:rsidRPr="00FA07AF">
          <w:rPr>
            <w:rFonts w:ascii="Arial" w:hAnsi="Arial" w:cs="Arial"/>
            <w:sz w:val="20"/>
            <w:szCs w:val="20"/>
            <w:u w:val="single"/>
          </w:rPr>
          <w:t>Первый абзац</w:t>
        </w:r>
      </w:hyperlink>
      <w:r w:rsidRPr="00FA07AF">
        <w:rPr>
          <w:rFonts w:ascii="Arial" w:hAnsi="Arial" w:cs="Arial"/>
          <w:sz w:val="20"/>
          <w:szCs w:val="20"/>
        </w:rPr>
        <w:t xml:space="preserve"> вводной части ГОСТ 21780-83 соответствует вводной части СТ СЭВ 3740-82.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101" w:history="1">
        <w:r w:rsidRPr="00FA07AF">
          <w:rPr>
            <w:rFonts w:ascii="Arial" w:hAnsi="Arial" w:cs="Arial"/>
            <w:sz w:val="20"/>
            <w:szCs w:val="20"/>
            <w:u w:val="single"/>
          </w:rPr>
          <w:t>П. 1.1</w:t>
        </w:r>
      </w:hyperlink>
      <w:r w:rsidRPr="00FA07AF">
        <w:rPr>
          <w:rFonts w:ascii="Arial" w:hAnsi="Arial" w:cs="Arial"/>
          <w:sz w:val="20"/>
          <w:szCs w:val="20"/>
        </w:rPr>
        <w:t xml:space="preserve"> ГОСТ 21780-83 включает требования п. 1.1 СТ СЭВ 3740-82.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102" w:history="1">
        <w:r w:rsidRPr="00FA07AF">
          <w:rPr>
            <w:rFonts w:ascii="Arial" w:hAnsi="Arial" w:cs="Arial"/>
            <w:sz w:val="20"/>
            <w:szCs w:val="20"/>
            <w:u w:val="single"/>
          </w:rPr>
          <w:t>П. 1.2</w:t>
        </w:r>
      </w:hyperlink>
      <w:r w:rsidRPr="00FA07AF">
        <w:rPr>
          <w:rFonts w:ascii="Arial" w:hAnsi="Arial" w:cs="Arial"/>
          <w:sz w:val="20"/>
          <w:szCs w:val="20"/>
        </w:rPr>
        <w:t xml:space="preserve"> ГОСТ 21780-83 соответствует п. 1.2 СТ СЭВ 3740-82.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104" w:history="1">
        <w:r w:rsidRPr="00FA07AF">
          <w:rPr>
            <w:rFonts w:ascii="Arial" w:hAnsi="Arial" w:cs="Arial"/>
            <w:sz w:val="20"/>
            <w:szCs w:val="20"/>
            <w:u w:val="single"/>
          </w:rPr>
          <w:t>П. 1.4</w:t>
        </w:r>
      </w:hyperlink>
      <w:r w:rsidRPr="00FA07AF">
        <w:rPr>
          <w:rFonts w:ascii="Arial" w:hAnsi="Arial" w:cs="Arial"/>
          <w:sz w:val="20"/>
          <w:szCs w:val="20"/>
        </w:rPr>
        <w:t xml:space="preserve"> ГОСТ 21780-83 соответствует п. 1.4 СТ СЭВ 3740-82.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105" w:history="1">
        <w:r w:rsidRPr="00FA07AF">
          <w:rPr>
            <w:rFonts w:ascii="Arial" w:hAnsi="Arial" w:cs="Arial"/>
            <w:sz w:val="20"/>
            <w:szCs w:val="20"/>
            <w:u w:val="single"/>
          </w:rPr>
          <w:t>П. 1.5</w:t>
        </w:r>
      </w:hyperlink>
      <w:r w:rsidRPr="00FA07AF">
        <w:rPr>
          <w:rFonts w:ascii="Arial" w:hAnsi="Arial" w:cs="Arial"/>
          <w:sz w:val="20"/>
          <w:szCs w:val="20"/>
        </w:rPr>
        <w:t xml:space="preserve"> ГОСТ 21780-83 соответствует п. 3.4 СТ СЭВ 3740-82.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106" w:history="1">
        <w:r w:rsidRPr="00FA07AF">
          <w:rPr>
            <w:rFonts w:ascii="Arial" w:hAnsi="Arial" w:cs="Arial"/>
            <w:sz w:val="20"/>
            <w:szCs w:val="20"/>
            <w:u w:val="single"/>
          </w:rPr>
          <w:t>П. 1.6</w:t>
        </w:r>
      </w:hyperlink>
      <w:r w:rsidRPr="00FA07AF">
        <w:rPr>
          <w:rFonts w:ascii="Arial" w:hAnsi="Arial" w:cs="Arial"/>
          <w:sz w:val="20"/>
          <w:szCs w:val="20"/>
        </w:rPr>
        <w:t xml:space="preserve"> ГОСТ 21780-83 соответствует п. 1.5 СТ СЭВ 3740-82.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201" w:history="1">
        <w:r w:rsidRPr="00FA07AF">
          <w:rPr>
            <w:rFonts w:ascii="Arial" w:hAnsi="Arial" w:cs="Arial"/>
            <w:sz w:val="20"/>
            <w:szCs w:val="20"/>
            <w:u w:val="single"/>
          </w:rPr>
          <w:t>Первый абзац п. 2.1</w:t>
        </w:r>
      </w:hyperlink>
      <w:r w:rsidRPr="00FA07AF">
        <w:rPr>
          <w:rFonts w:ascii="Arial" w:hAnsi="Arial" w:cs="Arial"/>
          <w:sz w:val="20"/>
          <w:szCs w:val="20"/>
        </w:rPr>
        <w:t xml:space="preserve"> ГОСТ 21780-83 соответствует п. 1.6 СТ СЭВ 3740-82.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203" w:history="1">
        <w:r w:rsidRPr="00FA07AF">
          <w:rPr>
            <w:rFonts w:ascii="Arial" w:hAnsi="Arial" w:cs="Arial"/>
            <w:sz w:val="20"/>
            <w:szCs w:val="20"/>
            <w:u w:val="single"/>
          </w:rPr>
          <w:t>П. 2.3</w:t>
        </w:r>
      </w:hyperlink>
      <w:r w:rsidRPr="00FA07AF">
        <w:rPr>
          <w:rFonts w:ascii="Arial" w:hAnsi="Arial" w:cs="Arial"/>
          <w:sz w:val="20"/>
          <w:szCs w:val="20"/>
        </w:rPr>
        <w:t xml:space="preserve"> ГОСТ 21780-83 включает требования </w:t>
      </w:r>
      <w:proofErr w:type="spellStart"/>
      <w:r w:rsidRPr="00FA07AF">
        <w:rPr>
          <w:rFonts w:ascii="Arial" w:hAnsi="Arial" w:cs="Arial"/>
          <w:sz w:val="20"/>
          <w:szCs w:val="20"/>
        </w:rPr>
        <w:t>пп</w:t>
      </w:r>
      <w:proofErr w:type="spellEnd"/>
      <w:r w:rsidRPr="00FA07AF">
        <w:rPr>
          <w:rFonts w:ascii="Arial" w:hAnsi="Arial" w:cs="Arial"/>
          <w:sz w:val="20"/>
          <w:szCs w:val="20"/>
        </w:rPr>
        <w:t>. 2.4 и 2.10 СТ СЭВ 3740-82.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204" w:history="1">
        <w:r w:rsidRPr="00FA07AF">
          <w:rPr>
            <w:rFonts w:ascii="Arial" w:hAnsi="Arial" w:cs="Arial"/>
            <w:sz w:val="20"/>
            <w:szCs w:val="20"/>
            <w:u w:val="single"/>
          </w:rPr>
          <w:t>П. 2.4</w:t>
        </w:r>
      </w:hyperlink>
      <w:r w:rsidRPr="00FA07AF">
        <w:rPr>
          <w:rFonts w:ascii="Arial" w:hAnsi="Arial" w:cs="Arial"/>
          <w:sz w:val="20"/>
          <w:szCs w:val="20"/>
        </w:rPr>
        <w:t xml:space="preserve"> ГОСТ 21780-83 включает требования </w:t>
      </w:r>
      <w:proofErr w:type="spellStart"/>
      <w:r w:rsidRPr="00FA07AF">
        <w:rPr>
          <w:rFonts w:ascii="Arial" w:hAnsi="Arial" w:cs="Arial"/>
          <w:sz w:val="20"/>
          <w:szCs w:val="20"/>
        </w:rPr>
        <w:t>пп</w:t>
      </w:r>
      <w:proofErr w:type="spellEnd"/>
      <w:r w:rsidRPr="00FA07AF">
        <w:rPr>
          <w:rFonts w:ascii="Arial" w:hAnsi="Arial" w:cs="Arial"/>
          <w:sz w:val="20"/>
          <w:szCs w:val="20"/>
        </w:rPr>
        <w:t>. 1.7 и 2.3 СТ СЭВ 3740-82.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205" w:history="1">
        <w:r w:rsidRPr="00FA07AF">
          <w:rPr>
            <w:rFonts w:ascii="Arial" w:hAnsi="Arial" w:cs="Arial"/>
            <w:sz w:val="20"/>
            <w:szCs w:val="20"/>
            <w:u w:val="single"/>
          </w:rPr>
          <w:t>П. 2.5</w:t>
        </w:r>
      </w:hyperlink>
      <w:r w:rsidRPr="00FA07AF">
        <w:rPr>
          <w:rFonts w:ascii="Arial" w:hAnsi="Arial" w:cs="Arial"/>
          <w:sz w:val="20"/>
          <w:szCs w:val="20"/>
        </w:rPr>
        <w:t xml:space="preserve"> ГОСТ 21780-83 включает требования </w:t>
      </w:r>
      <w:proofErr w:type="spellStart"/>
      <w:r w:rsidRPr="00FA07AF">
        <w:rPr>
          <w:rFonts w:ascii="Arial" w:hAnsi="Arial" w:cs="Arial"/>
          <w:sz w:val="20"/>
          <w:szCs w:val="20"/>
        </w:rPr>
        <w:t>пп</w:t>
      </w:r>
      <w:proofErr w:type="spellEnd"/>
      <w:r w:rsidRPr="00FA07AF">
        <w:rPr>
          <w:rFonts w:ascii="Arial" w:hAnsi="Arial" w:cs="Arial"/>
          <w:sz w:val="20"/>
          <w:szCs w:val="20"/>
        </w:rPr>
        <w:t>. 2.6 и 2.7 СТ СЭВ 3740-82.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206" w:history="1">
        <w:r w:rsidRPr="00FA07AF">
          <w:rPr>
            <w:rFonts w:ascii="Arial" w:hAnsi="Arial" w:cs="Arial"/>
            <w:sz w:val="20"/>
            <w:szCs w:val="20"/>
            <w:u w:val="single"/>
          </w:rPr>
          <w:t>П. 2.6</w:t>
        </w:r>
      </w:hyperlink>
      <w:r w:rsidRPr="00FA07AF">
        <w:rPr>
          <w:rFonts w:ascii="Arial" w:hAnsi="Arial" w:cs="Arial"/>
          <w:sz w:val="20"/>
          <w:szCs w:val="20"/>
        </w:rPr>
        <w:t xml:space="preserve"> ГОСТ 21780-83 включает требования п. 2.8 СТ СЭВ 3740-82.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207" w:history="1">
        <w:r w:rsidRPr="00FA07AF">
          <w:rPr>
            <w:rFonts w:ascii="Arial" w:hAnsi="Arial" w:cs="Arial"/>
            <w:sz w:val="20"/>
            <w:szCs w:val="20"/>
            <w:u w:val="single"/>
          </w:rPr>
          <w:t>П. 2.7</w:t>
        </w:r>
      </w:hyperlink>
      <w:r w:rsidRPr="00FA07AF">
        <w:rPr>
          <w:rFonts w:ascii="Arial" w:hAnsi="Arial" w:cs="Arial"/>
          <w:sz w:val="20"/>
          <w:szCs w:val="20"/>
        </w:rPr>
        <w:t xml:space="preserve"> ГОСТ 21780-83 включает требования п. 1.7 СТ СЭВ 3740-82.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301" w:history="1">
        <w:r w:rsidRPr="00FA07AF">
          <w:rPr>
            <w:rFonts w:ascii="Arial" w:hAnsi="Arial" w:cs="Arial"/>
            <w:sz w:val="20"/>
            <w:szCs w:val="20"/>
            <w:u w:val="single"/>
          </w:rPr>
          <w:t>П. 3.1</w:t>
        </w:r>
      </w:hyperlink>
      <w:r w:rsidRPr="00FA07AF">
        <w:rPr>
          <w:rFonts w:ascii="Arial" w:hAnsi="Arial" w:cs="Arial"/>
          <w:sz w:val="20"/>
          <w:szCs w:val="20"/>
        </w:rPr>
        <w:t xml:space="preserve"> ГОСТ 21780-83 включает требования п. 3.1 СТ СЭВ 3740-82.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302" w:history="1">
        <w:r w:rsidRPr="00FA07AF">
          <w:rPr>
            <w:rFonts w:ascii="Arial" w:hAnsi="Arial" w:cs="Arial"/>
            <w:sz w:val="20"/>
            <w:szCs w:val="20"/>
            <w:u w:val="single"/>
          </w:rPr>
          <w:t>П. 3.2</w:t>
        </w:r>
      </w:hyperlink>
      <w:r w:rsidRPr="00FA07AF">
        <w:rPr>
          <w:rFonts w:ascii="Arial" w:hAnsi="Arial" w:cs="Arial"/>
          <w:sz w:val="20"/>
          <w:szCs w:val="20"/>
        </w:rPr>
        <w:t xml:space="preserve"> ГОСТ 21780-83 включает требования </w:t>
      </w:r>
      <w:proofErr w:type="spellStart"/>
      <w:r w:rsidRPr="00FA07AF">
        <w:rPr>
          <w:rFonts w:ascii="Arial" w:hAnsi="Arial" w:cs="Arial"/>
          <w:sz w:val="20"/>
          <w:szCs w:val="20"/>
        </w:rPr>
        <w:t>пп</w:t>
      </w:r>
      <w:proofErr w:type="spellEnd"/>
      <w:r w:rsidRPr="00FA07AF">
        <w:rPr>
          <w:rFonts w:ascii="Arial" w:hAnsi="Arial" w:cs="Arial"/>
          <w:sz w:val="20"/>
          <w:szCs w:val="20"/>
        </w:rPr>
        <w:t>. 2.1 и 3.2 СТ СЭВ 3740-82.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303" w:history="1">
        <w:r w:rsidRPr="00FA07AF">
          <w:rPr>
            <w:rFonts w:ascii="Arial" w:hAnsi="Arial" w:cs="Arial"/>
            <w:sz w:val="20"/>
            <w:szCs w:val="20"/>
            <w:u w:val="single"/>
          </w:rPr>
          <w:t>П. 3.3</w:t>
        </w:r>
      </w:hyperlink>
      <w:r w:rsidRPr="00FA07AF">
        <w:rPr>
          <w:rFonts w:ascii="Arial" w:hAnsi="Arial" w:cs="Arial"/>
          <w:sz w:val="20"/>
          <w:szCs w:val="20"/>
        </w:rPr>
        <w:t xml:space="preserve"> ГОСТ 21780-83 включает требования п. 3.3 СТ СЭВ 3740-82.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305" w:history="1">
        <w:r w:rsidRPr="00FA07AF">
          <w:rPr>
            <w:rFonts w:ascii="Arial" w:hAnsi="Arial" w:cs="Arial"/>
            <w:sz w:val="20"/>
            <w:szCs w:val="20"/>
            <w:u w:val="single"/>
          </w:rPr>
          <w:t>П. 3.5</w:t>
        </w:r>
      </w:hyperlink>
      <w:r w:rsidRPr="00FA07AF">
        <w:rPr>
          <w:rFonts w:ascii="Arial" w:hAnsi="Arial" w:cs="Arial"/>
          <w:sz w:val="20"/>
          <w:szCs w:val="20"/>
        </w:rPr>
        <w:t xml:space="preserve"> ГОСТ 21780-83 соответствует п. 3.5 СТ СЭВ 3740-82.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7AF">
        <w:rPr>
          <w:rFonts w:ascii="Arial" w:hAnsi="Arial" w:cs="Arial"/>
          <w:sz w:val="20"/>
          <w:szCs w:val="20"/>
        </w:rPr>
        <w:t xml:space="preserve">Обязательное </w:t>
      </w:r>
      <w:hyperlink w:anchor="sub_2000" w:history="1">
        <w:r w:rsidRPr="00FA07AF">
          <w:rPr>
            <w:rFonts w:ascii="Arial" w:hAnsi="Arial" w:cs="Arial"/>
            <w:sz w:val="20"/>
            <w:szCs w:val="20"/>
            <w:u w:val="single"/>
          </w:rPr>
          <w:t>приложение 2</w:t>
        </w:r>
      </w:hyperlink>
      <w:r w:rsidRPr="00FA07AF">
        <w:rPr>
          <w:rFonts w:ascii="Arial" w:hAnsi="Arial" w:cs="Arial"/>
          <w:sz w:val="20"/>
          <w:szCs w:val="20"/>
        </w:rPr>
        <w:t xml:space="preserve"> ГОСТ 21780-83 включает информационное приложение 1 СТ СЭВ 3740-82.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7AF">
        <w:rPr>
          <w:rFonts w:ascii="Arial" w:hAnsi="Arial" w:cs="Arial"/>
          <w:sz w:val="20"/>
          <w:szCs w:val="20"/>
        </w:rPr>
        <w:t xml:space="preserve">Обязательное </w:t>
      </w:r>
      <w:hyperlink w:anchor="sub_4000" w:history="1">
        <w:r w:rsidRPr="00FA07AF">
          <w:rPr>
            <w:rFonts w:ascii="Arial" w:hAnsi="Arial" w:cs="Arial"/>
            <w:sz w:val="20"/>
            <w:szCs w:val="20"/>
            <w:u w:val="single"/>
          </w:rPr>
          <w:t>приложение 4</w:t>
        </w:r>
      </w:hyperlink>
      <w:r w:rsidRPr="00FA07AF">
        <w:rPr>
          <w:rFonts w:ascii="Arial" w:hAnsi="Arial" w:cs="Arial"/>
          <w:sz w:val="20"/>
          <w:szCs w:val="20"/>
        </w:rPr>
        <w:t xml:space="preserve"> ГОСТ 21780-83 включает требования п. 2.4 СТ СЭВ 3740-82.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7AF">
        <w:rPr>
          <w:rFonts w:ascii="Arial" w:hAnsi="Arial" w:cs="Arial"/>
          <w:sz w:val="20"/>
          <w:szCs w:val="20"/>
        </w:rPr>
        <w:t xml:space="preserve">Обязательное </w:t>
      </w:r>
      <w:hyperlink w:anchor="sub_5000" w:history="1">
        <w:r w:rsidRPr="00FA07AF">
          <w:rPr>
            <w:rFonts w:ascii="Arial" w:hAnsi="Arial" w:cs="Arial"/>
            <w:sz w:val="20"/>
            <w:szCs w:val="20"/>
            <w:u w:val="single"/>
          </w:rPr>
          <w:t>приложение 5</w:t>
        </w:r>
      </w:hyperlink>
      <w:r w:rsidRPr="00FA07AF">
        <w:rPr>
          <w:rFonts w:ascii="Arial" w:hAnsi="Arial" w:cs="Arial"/>
          <w:sz w:val="20"/>
          <w:szCs w:val="20"/>
        </w:rPr>
        <w:t xml:space="preserve"> ГОСТ 21780-83 включает требования п. 2.11 СТ СЭВ 3740-82.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9" w:name="sub_2000"/>
      <w:r w:rsidRPr="00FA07AF">
        <w:rPr>
          <w:rFonts w:ascii="Arial" w:hAnsi="Arial" w:cs="Arial"/>
          <w:b/>
          <w:bCs/>
          <w:sz w:val="20"/>
          <w:szCs w:val="20"/>
        </w:rPr>
        <w:t>Приложение 2</w:t>
      </w:r>
    </w:p>
    <w:bookmarkEnd w:id="29"/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A07AF">
        <w:rPr>
          <w:rFonts w:ascii="Arial" w:hAnsi="Arial" w:cs="Arial"/>
          <w:b/>
          <w:bCs/>
          <w:sz w:val="20"/>
          <w:szCs w:val="20"/>
        </w:rPr>
        <w:t>Обязательное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A07AF">
        <w:rPr>
          <w:rFonts w:ascii="Arial" w:hAnsi="Arial" w:cs="Arial"/>
          <w:b/>
          <w:bCs/>
          <w:sz w:val="20"/>
          <w:szCs w:val="20"/>
        </w:rPr>
        <w:t>Термины и их пояснения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001"/>
      <w:r w:rsidRPr="00FA07AF">
        <w:rPr>
          <w:rFonts w:ascii="Arial" w:hAnsi="Arial" w:cs="Arial"/>
          <w:b/>
          <w:bCs/>
          <w:sz w:val="20"/>
          <w:szCs w:val="20"/>
        </w:rPr>
        <w:t>Расчетная схема</w:t>
      </w:r>
      <w:r w:rsidRPr="00FA07AF">
        <w:rPr>
          <w:rFonts w:ascii="Arial" w:hAnsi="Arial" w:cs="Arial"/>
          <w:sz w:val="20"/>
          <w:szCs w:val="20"/>
        </w:rPr>
        <w:t xml:space="preserve"> - графическое изображение связей между результирующими и составляющими геометрическими параметрами, в которых учитываются конструктивно-технологические особенности зданий, сооружений и их элементов, в том числе способы и последовательность выполнения технологических процессов и операций.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002"/>
      <w:bookmarkEnd w:id="30"/>
      <w:r w:rsidRPr="00FA07AF">
        <w:rPr>
          <w:rFonts w:ascii="Arial" w:hAnsi="Arial" w:cs="Arial"/>
          <w:b/>
          <w:bCs/>
          <w:sz w:val="20"/>
          <w:szCs w:val="20"/>
        </w:rPr>
        <w:t>Составляющий параметр</w:t>
      </w:r>
      <w:r w:rsidRPr="00FA07AF">
        <w:rPr>
          <w:rFonts w:ascii="Arial" w:hAnsi="Arial" w:cs="Arial"/>
          <w:sz w:val="20"/>
          <w:szCs w:val="20"/>
        </w:rPr>
        <w:t xml:space="preserve"> - параметр, получаемый непосредственно при выполнении определенного технологического процесса или операции и входящий в расчетную схему.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003"/>
      <w:bookmarkEnd w:id="31"/>
      <w:r w:rsidRPr="00FA07AF">
        <w:rPr>
          <w:rFonts w:ascii="Arial" w:hAnsi="Arial" w:cs="Arial"/>
          <w:b/>
          <w:bCs/>
          <w:sz w:val="20"/>
          <w:szCs w:val="20"/>
        </w:rPr>
        <w:t>Результирующий параметр</w:t>
      </w:r>
      <w:r w:rsidRPr="00FA07AF">
        <w:rPr>
          <w:rFonts w:ascii="Arial" w:hAnsi="Arial" w:cs="Arial"/>
          <w:sz w:val="20"/>
          <w:szCs w:val="20"/>
        </w:rPr>
        <w:t xml:space="preserve"> - параметр, входящий в расчетную схему и зависящий от ряда составляющих параметров.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004"/>
      <w:bookmarkEnd w:id="32"/>
      <w:r w:rsidRPr="00FA07AF">
        <w:rPr>
          <w:rFonts w:ascii="Arial" w:hAnsi="Arial" w:cs="Arial"/>
          <w:b/>
          <w:bCs/>
          <w:sz w:val="20"/>
          <w:szCs w:val="20"/>
        </w:rPr>
        <w:t>Собираемость</w:t>
      </w:r>
      <w:r w:rsidRPr="00FA07AF">
        <w:rPr>
          <w:rFonts w:ascii="Arial" w:hAnsi="Arial" w:cs="Arial"/>
          <w:sz w:val="20"/>
          <w:szCs w:val="20"/>
        </w:rPr>
        <w:t xml:space="preserve"> - ГОСТ 21778-81.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005"/>
      <w:bookmarkEnd w:id="33"/>
      <w:r w:rsidRPr="00FA07AF">
        <w:rPr>
          <w:rFonts w:ascii="Arial" w:hAnsi="Arial" w:cs="Arial"/>
          <w:b/>
          <w:bCs/>
          <w:sz w:val="20"/>
          <w:szCs w:val="20"/>
        </w:rPr>
        <w:t>Полная собираемость</w:t>
      </w:r>
      <w:r w:rsidRPr="00FA07AF">
        <w:rPr>
          <w:rFonts w:ascii="Arial" w:hAnsi="Arial" w:cs="Arial"/>
          <w:sz w:val="20"/>
          <w:szCs w:val="20"/>
        </w:rPr>
        <w:t xml:space="preserve"> - собираемость, уровень которой равен или превышает 99,73%.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006"/>
      <w:bookmarkEnd w:id="34"/>
      <w:r w:rsidRPr="00FA07AF">
        <w:rPr>
          <w:rFonts w:ascii="Arial" w:hAnsi="Arial" w:cs="Arial"/>
          <w:b/>
          <w:bCs/>
          <w:sz w:val="20"/>
          <w:szCs w:val="20"/>
        </w:rPr>
        <w:t>Неполная собираемость</w:t>
      </w:r>
      <w:r w:rsidRPr="00FA07AF">
        <w:rPr>
          <w:rFonts w:ascii="Arial" w:hAnsi="Arial" w:cs="Arial"/>
          <w:sz w:val="20"/>
          <w:szCs w:val="20"/>
        </w:rPr>
        <w:t xml:space="preserve"> - собираемость, уровень которой ниже 99,73%.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007"/>
      <w:bookmarkEnd w:id="35"/>
      <w:r w:rsidRPr="00FA07AF">
        <w:rPr>
          <w:rFonts w:ascii="Arial" w:hAnsi="Arial" w:cs="Arial"/>
          <w:b/>
          <w:bCs/>
          <w:sz w:val="20"/>
          <w:szCs w:val="20"/>
        </w:rPr>
        <w:t>База</w:t>
      </w:r>
      <w:r w:rsidRPr="00FA07AF">
        <w:rPr>
          <w:rFonts w:ascii="Arial" w:hAnsi="Arial" w:cs="Arial"/>
          <w:sz w:val="20"/>
          <w:szCs w:val="20"/>
        </w:rPr>
        <w:t xml:space="preserve"> - поверхность или ось, относительно которых определяется положение других поверхностей или осей.</w:t>
      </w:r>
    </w:p>
    <w:bookmarkEnd w:id="36"/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7" w:name="sub_3000"/>
      <w:r w:rsidRPr="00FA07AF">
        <w:rPr>
          <w:rFonts w:ascii="Arial" w:hAnsi="Arial" w:cs="Arial"/>
          <w:b/>
          <w:bCs/>
          <w:sz w:val="20"/>
          <w:szCs w:val="20"/>
        </w:rPr>
        <w:t>Приложение 3</w:t>
      </w:r>
    </w:p>
    <w:bookmarkEnd w:id="37"/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A07AF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A07AF">
        <w:rPr>
          <w:rFonts w:ascii="Arial" w:hAnsi="Arial" w:cs="Arial"/>
          <w:b/>
          <w:bCs/>
          <w:sz w:val="20"/>
          <w:szCs w:val="20"/>
        </w:rPr>
        <w:t>Основные виды результирующих параметров</w:t>
      </w:r>
    </w:p>
    <w:p w:rsidR="00FA07AF" w:rsidRPr="00FA07AF" w:rsidRDefault="00FA07AF" w:rsidP="00FA07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A07AF"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1857375" cy="3581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A07AF">
        <w:rPr>
          <w:rFonts w:ascii="Arial" w:hAnsi="Arial" w:cs="Arial"/>
          <w:sz w:val="20"/>
          <w:szCs w:val="20"/>
        </w:rPr>
        <w:t>"Основные виды результирующих параметров"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8" w:name="sub_4000"/>
      <w:r w:rsidRPr="00FA07AF">
        <w:rPr>
          <w:rFonts w:ascii="Arial" w:hAnsi="Arial" w:cs="Arial"/>
          <w:b/>
          <w:bCs/>
          <w:sz w:val="20"/>
          <w:szCs w:val="20"/>
        </w:rPr>
        <w:t>Приложение 4</w:t>
      </w:r>
    </w:p>
    <w:bookmarkEnd w:id="38"/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A07AF">
        <w:rPr>
          <w:rFonts w:ascii="Arial" w:hAnsi="Arial" w:cs="Arial"/>
          <w:b/>
          <w:bCs/>
          <w:sz w:val="20"/>
          <w:szCs w:val="20"/>
        </w:rPr>
        <w:t>Обязательное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A07AF">
        <w:rPr>
          <w:rFonts w:ascii="Arial" w:hAnsi="Arial" w:cs="Arial"/>
          <w:b/>
          <w:bCs/>
          <w:sz w:val="20"/>
          <w:szCs w:val="20"/>
        </w:rPr>
        <w:t xml:space="preserve">Определение расчетных предельных значений результирующего параметра </w:t>
      </w:r>
      <w:r w:rsidRPr="00FA07AF">
        <w:rPr>
          <w:rFonts w:ascii="Arial" w:hAnsi="Arial" w:cs="Arial"/>
          <w:b/>
          <w:bCs/>
          <w:sz w:val="20"/>
          <w:szCs w:val="20"/>
        </w:rPr>
        <w:br/>
        <w:t xml:space="preserve">по статистическим характеристикам </w:t>
      </w:r>
      <w:r w:rsidRPr="00FA07AF">
        <w:rPr>
          <w:rFonts w:ascii="Arial" w:hAnsi="Arial" w:cs="Arial"/>
          <w:b/>
          <w:bCs/>
          <w:sz w:val="20"/>
          <w:szCs w:val="20"/>
        </w:rPr>
        <w:br/>
        <w:t>(Общий случай статистического расчета точности)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7AF">
        <w:rPr>
          <w:rFonts w:ascii="Arial" w:hAnsi="Arial" w:cs="Arial"/>
          <w:sz w:val="20"/>
          <w:szCs w:val="20"/>
        </w:rPr>
        <w:t xml:space="preserve">1. В общем случае статистического расчета точности конструкций и элементов зданий и сооружений расчетные предельные значения результирующего параметра для проверки условий </w:t>
      </w:r>
      <w:hyperlink w:anchor="sub_11" w:history="1">
        <w:r w:rsidRPr="00FA07AF">
          <w:rPr>
            <w:rFonts w:ascii="Arial" w:hAnsi="Arial" w:cs="Arial"/>
            <w:sz w:val="20"/>
            <w:szCs w:val="20"/>
            <w:u w:val="single"/>
          </w:rPr>
          <w:t>(1)</w:t>
        </w:r>
      </w:hyperlink>
      <w:r w:rsidRPr="00FA07AF">
        <w:rPr>
          <w:rFonts w:ascii="Arial" w:hAnsi="Arial" w:cs="Arial"/>
          <w:sz w:val="20"/>
          <w:szCs w:val="20"/>
        </w:rPr>
        <w:t xml:space="preserve"> и </w:t>
      </w:r>
      <w:hyperlink w:anchor="sub_12" w:history="1">
        <w:r w:rsidRPr="00FA07AF">
          <w:rPr>
            <w:rFonts w:ascii="Arial" w:hAnsi="Arial" w:cs="Arial"/>
            <w:sz w:val="20"/>
            <w:szCs w:val="20"/>
            <w:u w:val="single"/>
          </w:rPr>
          <w:t>(2)</w:t>
        </w:r>
      </w:hyperlink>
      <w:r w:rsidRPr="00FA07AF">
        <w:rPr>
          <w:rFonts w:ascii="Arial" w:hAnsi="Arial" w:cs="Arial"/>
          <w:sz w:val="20"/>
          <w:szCs w:val="20"/>
        </w:rPr>
        <w:t xml:space="preserve"> определяют по формулам </w:t>
      </w:r>
      <w:hyperlink w:anchor="sub_24" w:history="1">
        <w:r w:rsidRPr="00FA07AF">
          <w:rPr>
            <w:rFonts w:ascii="Arial" w:hAnsi="Arial" w:cs="Arial"/>
            <w:sz w:val="20"/>
            <w:szCs w:val="20"/>
            <w:u w:val="single"/>
          </w:rPr>
          <w:t>(4)</w:t>
        </w:r>
      </w:hyperlink>
      <w:r w:rsidRPr="00FA07AF">
        <w:rPr>
          <w:rFonts w:ascii="Arial" w:hAnsi="Arial" w:cs="Arial"/>
          <w:sz w:val="20"/>
          <w:szCs w:val="20"/>
        </w:rPr>
        <w:t xml:space="preserve"> и </w:t>
      </w:r>
      <w:hyperlink w:anchor="sub_25" w:history="1">
        <w:r w:rsidRPr="00FA07AF">
          <w:rPr>
            <w:rFonts w:ascii="Arial" w:hAnsi="Arial" w:cs="Arial"/>
            <w:sz w:val="20"/>
            <w:szCs w:val="20"/>
            <w:u w:val="single"/>
          </w:rPr>
          <w:t>(5)</w:t>
        </w:r>
      </w:hyperlink>
      <w:r w:rsidRPr="00FA07AF">
        <w:rPr>
          <w:rFonts w:ascii="Arial" w:hAnsi="Arial" w:cs="Arial"/>
          <w:sz w:val="20"/>
          <w:szCs w:val="20"/>
        </w:rPr>
        <w:t xml:space="preserve"> настоящего стандарта.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7AF">
        <w:rPr>
          <w:rFonts w:ascii="Arial" w:hAnsi="Arial" w:cs="Arial"/>
          <w:sz w:val="20"/>
          <w:szCs w:val="20"/>
        </w:rPr>
        <w:t xml:space="preserve">2. Расчетное номинальное значение </w:t>
      </w:r>
      <w:proofErr w:type="spellStart"/>
      <w:r w:rsidRPr="00FA07AF">
        <w:rPr>
          <w:rFonts w:ascii="Arial" w:hAnsi="Arial" w:cs="Arial"/>
          <w:sz w:val="20"/>
          <w:szCs w:val="20"/>
        </w:rPr>
        <w:t>x_nom</w:t>
      </w:r>
      <w:proofErr w:type="spellEnd"/>
      <w:r w:rsidRPr="00FA07AF">
        <w:rPr>
          <w:rFonts w:ascii="Arial" w:hAnsi="Arial" w:cs="Arial"/>
          <w:sz w:val="20"/>
          <w:szCs w:val="20"/>
        </w:rPr>
        <w:t xml:space="preserve"> результирующего параметра на основе исходного уравнения </w:t>
      </w:r>
      <w:hyperlink w:anchor="sub_23" w:history="1">
        <w:r w:rsidRPr="00FA07AF">
          <w:rPr>
            <w:rFonts w:ascii="Arial" w:hAnsi="Arial" w:cs="Arial"/>
            <w:sz w:val="20"/>
            <w:szCs w:val="20"/>
            <w:u w:val="single"/>
          </w:rPr>
          <w:t>(3)</w:t>
        </w:r>
      </w:hyperlink>
      <w:r w:rsidRPr="00FA07AF">
        <w:rPr>
          <w:rFonts w:ascii="Arial" w:hAnsi="Arial" w:cs="Arial"/>
          <w:sz w:val="20"/>
          <w:szCs w:val="20"/>
        </w:rPr>
        <w:t xml:space="preserve"> определяют по формуле </w:t>
      </w:r>
      <w:hyperlink w:anchor="sub_28" w:history="1">
        <w:r w:rsidRPr="00FA07AF">
          <w:rPr>
            <w:rFonts w:ascii="Arial" w:hAnsi="Arial" w:cs="Arial"/>
            <w:sz w:val="20"/>
            <w:szCs w:val="20"/>
            <w:u w:val="single"/>
          </w:rPr>
          <w:t>(8)</w:t>
        </w:r>
      </w:hyperlink>
      <w:r w:rsidRPr="00FA07AF">
        <w:rPr>
          <w:rFonts w:ascii="Arial" w:hAnsi="Arial" w:cs="Arial"/>
          <w:sz w:val="20"/>
          <w:szCs w:val="20"/>
        </w:rPr>
        <w:t xml:space="preserve"> настоящего стандарта, а расчетные характеристики точности дельта </w:t>
      </w:r>
      <w:proofErr w:type="spellStart"/>
      <w:r w:rsidRPr="00FA07AF">
        <w:rPr>
          <w:rFonts w:ascii="Arial" w:hAnsi="Arial" w:cs="Arial"/>
          <w:sz w:val="20"/>
          <w:szCs w:val="20"/>
        </w:rPr>
        <w:t>m_x</w:t>
      </w:r>
      <w:proofErr w:type="spellEnd"/>
      <w:r w:rsidRPr="00FA07AF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A07AF">
        <w:rPr>
          <w:rFonts w:ascii="Arial" w:hAnsi="Arial" w:cs="Arial"/>
          <w:sz w:val="20"/>
          <w:szCs w:val="20"/>
        </w:rPr>
        <w:t>дельта_х</w:t>
      </w:r>
      <w:proofErr w:type="spellEnd"/>
      <w:r w:rsidRPr="00FA07AF">
        <w:rPr>
          <w:rFonts w:ascii="Arial" w:hAnsi="Arial" w:cs="Arial"/>
          <w:sz w:val="20"/>
          <w:szCs w:val="20"/>
        </w:rPr>
        <w:t xml:space="preserve"> - по формулам: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        n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дельта м  = Сумма c дельта м  ,                                  (9)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  х    k=1   k        х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                       k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                n    2        2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сигма х = кв.корень Сумма c  сигма х ,                          (10)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               k=1   k        k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где дельта м   - систематические  отклонения составляющих параметров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      х    х_k;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       k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сигма х       - средние  квадратические   отклонения   составляющих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  k        параметров х_k.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7AF">
        <w:rPr>
          <w:rFonts w:ascii="Arial" w:hAnsi="Arial" w:cs="Arial"/>
          <w:sz w:val="20"/>
          <w:szCs w:val="20"/>
        </w:rPr>
        <w:t xml:space="preserve">3. Характеристики дельта </w:t>
      </w:r>
      <w:proofErr w:type="spellStart"/>
      <w:r w:rsidRPr="00FA07AF">
        <w:rPr>
          <w:rFonts w:ascii="Arial" w:hAnsi="Arial" w:cs="Arial"/>
          <w:sz w:val="20"/>
          <w:szCs w:val="20"/>
        </w:rPr>
        <w:t>m_x_k</w:t>
      </w:r>
      <w:proofErr w:type="spellEnd"/>
      <w:r w:rsidRPr="00FA07AF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A07AF">
        <w:rPr>
          <w:rFonts w:ascii="Arial" w:hAnsi="Arial" w:cs="Arial"/>
          <w:sz w:val="20"/>
          <w:szCs w:val="20"/>
        </w:rPr>
        <w:t>сигма_x_k</w:t>
      </w:r>
      <w:proofErr w:type="spellEnd"/>
      <w:r w:rsidRPr="00FA07AF">
        <w:rPr>
          <w:rFonts w:ascii="Arial" w:hAnsi="Arial" w:cs="Arial"/>
          <w:sz w:val="20"/>
          <w:szCs w:val="20"/>
        </w:rPr>
        <w:t xml:space="preserve"> в зависимости от имеющихся для расчета исходных данных следует определять по результатам статистического анализа точности соответствующих </w:t>
      </w:r>
      <w:r w:rsidRPr="00FA07AF">
        <w:rPr>
          <w:rFonts w:ascii="Arial" w:hAnsi="Arial" w:cs="Arial"/>
          <w:sz w:val="20"/>
          <w:szCs w:val="20"/>
        </w:rPr>
        <w:lastRenderedPageBreak/>
        <w:t>технологических процессов и операций по ГОСТ 23615-79 или по характеристикам точности и планам контроля, установленным в соответствующих стандартах или других нормативно-технических документах.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7AF">
        <w:rPr>
          <w:rFonts w:ascii="Arial" w:hAnsi="Arial" w:cs="Arial"/>
          <w:sz w:val="20"/>
          <w:szCs w:val="20"/>
        </w:rPr>
        <w:t>4. Для перехода от характеристик точности и планов контроля, устанавливаемых в стандартах и в других нормативно-технических документах, к статистическим характеристикам точности применяют выражения: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дельта m   = дельта x    .                                       (3)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  x            k, c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   k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    Дельта x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            k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сигма   = ─────────,                                             (4)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x     2t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k      k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где дельта x    - отклонение середины поля технологического  допуска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     k, c  составляющего параметра;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Дельта x        - технологический допуск составляющего параметра;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 k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t               - значение  стандартизованной  случайной   величины,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k                характеризующее  приемочный  уровень   дефектности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           плана контроля точности составляющего параметра x_k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           по ГОСТ 23616-79.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7AF">
        <w:rPr>
          <w:rFonts w:ascii="Arial" w:hAnsi="Arial" w:cs="Arial"/>
          <w:sz w:val="20"/>
          <w:szCs w:val="20"/>
        </w:rPr>
        <w:t xml:space="preserve">5. Значения величин: </w:t>
      </w:r>
      <w:proofErr w:type="spellStart"/>
      <w:r w:rsidRPr="00FA07AF">
        <w:rPr>
          <w:rFonts w:ascii="Arial" w:hAnsi="Arial" w:cs="Arial"/>
          <w:sz w:val="20"/>
          <w:szCs w:val="20"/>
        </w:rPr>
        <w:t>t_max,f</w:t>
      </w:r>
      <w:proofErr w:type="spellEnd"/>
      <w:r w:rsidRPr="00FA07AF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A07AF">
        <w:rPr>
          <w:rFonts w:ascii="Arial" w:hAnsi="Arial" w:cs="Arial"/>
          <w:sz w:val="20"/>
          <w:szCs w:val="20"/>
        </w:rPr>
        <w:t>t_min,f</w:t>
      </w:r>
      <w:proofErr w:type="spellEnd"/>
      <w:r w:rsidRPr="00FA07AF">
        <w:rPr>
          <w:rFonts w:ascii="Arial" w:hAnsi="Arial" w:cs="Arial"/>
          <w:sz w:val="20"/>
          <w:szCs w:val="20"/>
        </w:rPr>
        <w:t xml:space="preserve"> в уравнениях </w:t>
      </w:r>
      <w:hyperlink w:anchor="sub_24" w:history="1">
        <w:r w:rsidRPr="00FA07AF">
          <w:rPr>
            <w:rFonts w:ascii="Arial" w:hAnsi="Arial" w:cs="Arial"/>
            <w:sz w:val="20"/>
            <w:szCs w:val="20"/>
            <w:u w:val="single"/>
          </w:rPr>
          <w:t>(4)</w:t>
        </w:r>
      </w:hyperlink>
      <w:r w:rsidRPr="00FA07AF">
        <w:rPr>
          <w:rFonts w:ascii="Arial" w:hAnsi="Arial" w:cs="Arial"/>
          <w:sz w:val="20"/>
          <w:szCs w:val="20"/>
        </w:rPr>
        <w:t xml:space="preserve"> и </w:t>
      </w:r>
      <w:hyperlink w:anchor="sub_25" w:history="1">
        <w:r w:rsidRPr="00FA07AF">
          <w:rPr>
            <w:rFonts w:ascii="Arial" w:hAnsi="Arial" w:cs="Arial"/>
            <w:sz w:val="20"/>
            <w:szCs w:val="20"/>
            <w:u w:val="single"/>
          </w:rPr>
          <w:t>(5)</w:t>
        </w:r>
      </w:hyperlink>
      <w:r w:rsidRPr="00FA07AF">
        <w:rPr>
          <w:rFonts w:ascii="Arial" w:hAnsi="Arial" w:cs="Arial"/>
          <w:sz w:val="20"/>
          <w:szCs w:val="20"/>
        </w:rPr>
        <w:t xml:space="preserve"> настоящего стандарта, а также значения </w:t>
      </w:r>
      <w:proofErr w:type="spellStart"/>
      <w:r w:rsidRPr="00FA07AF">
        <w:rPr>
          <w:rFonts w:ascii="Arial" w:hAnsi="Arial" w:cs="Arial"/>
          <w:sz w:val="20"/>
          <w:szCs w:val="20"/>
        </w:rPr>
        <w:t>t_k</w:t>
      </w:r>
      <w:proofErr w:type="spellEnd"/>
      <w:r w:rsidRPr="00FA07AF">
        <w:rPr>
          <w:rFonts w:ascii="Arial" w:hAnsi="Arial" w:cs="Arial"/>
          <w:sz w:val="20"/>
          <w:szCs w:val="20"/>
        </w:rPr>
        <w:t xml:space="preserve"> для каждого составляющего параметра определяют по </w:t>
      </w:r>
      <w:hyperlink w:anchor="sub_401" w:history="1">
        <w:r w:rsidRPr="00FA07AF">
          <w:rPr>
            <w:rFonts w:ascii="Arial" w:hAnsi="Arial" w:cs="Arial"/>
            <w:sz w:val="20"/>
            <w:szCs w:val="20"/>
            <w:u w:val="single"/>
          </w:rPr>
          <w:t>табл.1</w:t>
        </w:r>
      </w:hyperlink>
      <w:r w:rsidRPr="00FA07AF">
        <w:rPr>
          <w:rFonts w:ascii="Arial" w:hAnsi="Arial" w:cs="Arial"/>
          <w:sz w:val="20"/>
          <w:szCs w:val="20"/>
        </w:rPr>
        <w:t xml:space="preserve"> в зависимости соответственно от принимаемого при расчете уровня собираемости и приемочного уровня дефектности установленного плана контроля точности составляющего параметра.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9" w:name="sub_401"/>
      <w:r w:rsidRPr="00FA07AF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39"/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┌──────────────────────────────┬──────────┬─────────┬──────────┬────────┐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>│Уровень           собираемости│  99,73   │  98,5   │   96,0   │  90,0  │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>│конструкции, %                │          │         │          │        │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├──────────────────────────────┼──────────┼─────────┼──────────┼────────┤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>│Приемочный             уровень│   0,25   │   1,5   │    4,0   │  10,0  │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>│дефектности, %                │          │         │          │        │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├──────────────────────────────┼──────────┼─────────┼──────────┼────────┤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>│Значение t                    │      3   │   2,4   │    2,1   │   1,6  │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└──────────────────────────────┴──────────┴─────────┴──────────┴────────┘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7AF">
        <w:rPr>
          <w:rFonts w:ascii="Arial" w:hAnsi="Arial" w:cs="Arial"/>
          <w:sz w:val="20"/>
          <w:szCs w:val="20"/>
        </w:rPr>
        <w:t xml:space="preserve">6. Долю сборочных работ, требующих выполнения дополнительных операций по подбору элементов или пригонке отдельных параметров, определяют отдельно для случаев, когда </w:t>
      </w:r>
      <w:proofErr w:type="spellStart"/>
      <w:r w:rsidRPr="00FA07AF">
        <w:rPr>
          <w:rFonts w:ascii="Arial" w:hAnsi="Arial" w:cs="Arial"/>
          <w:sz w:val="20"/>
          <w:szCs w:val="20"/>
        </w:rPr>
        <w:t>x_i</w:t>
      </w:r>
      <w:proofErr w:type="spellEnd"/>
      <w:r w:rsidRPr="00FA07AF">
        <w:rPr>
          <w:rFonts w:ascii="Arial" w:hAnsi="Arial" w:cs="Arial"/>
          <w:sz w:val="20"/>
          <w:szCs w:val="20"/>
        </w:rPr>
        <w:t xml:space="preserve"> &lt; </w:t>
      </w:r>
      <w:proofErr w:type="spellStart"/>
      <w:r w:rsidRPr="00FA07AF">
        <w:rPr>
          <w:rFonts w:ascii="Arial" w:hAnsi="Arial" w:cs="Arial"/>
          <w:sz w:val="20"/>
          <w:szCs w:val="20"/>
        </w:rPr>
        <w:t>x_min,f</w:t>
      </w:r>
      <w:proofErr w:type="spellEnd"/>
      <w:r w:rsidRPr="00FA07AF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A07AF">
        <w:rPr>
          <w:rFonts w:ascii="Arial" w:hAnsi="Arial" w:cs="Arial"/>
          <w:sz w:val="20"/>
          <w:szCs w:val="20"/>
        </w:rPr>
        <w:t>x_i</w:t>
      </w:r>
      <w:proofErr w:type="spellEnd"/>
      <w:r w:rsidRPr="00FA07AF">
        <w:rPr>
          <w:rFonts w:ascii="Arial" w:hAnsi="Arial" w:cs="Arial"/>
          <w:sz w:val="20"/>
          <w:szCs w:val="20"/>
        </w:rPr>
        <w:t xml:space="preserve"> &gt; </w:t>
      </w:r>
      <w:proofErr w:type="spellStart"/>
      <w:r w:rsidRPr="00FA07AF">
        <w:rPr>
          <w:rFonts w:ascii="Arial" w:hAnsi="Arial" w:cs="Arial"/>
          <w:sz w:val="20"/>
          <w:szCs w:val="20"/>
        </w:rPr>
        <w:t>x_max,f</w:t>
      </w:r>
      <w:proofErr w:type="spellEnd"/>
      <w:r w:rsidRPr="00FA07AF">
        <w:rPr>
          <w:rFonts w:ascii="Arial" w:hAnsi="Arial" w:cs="Arial"/>
          <w:sz w:val="20"/>
          <w:szCs w:val="20"/>
        </w:rPr>
        <w:t xml:space="preserve"> по табл.2.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A07AF">
        <w:rPr>
          <w:rFonts w:ascii="Arial" w:hAnsi="Arial" w:cs="Arial"/>
          <w:b/>
          <w:bCs/>
          <w:sz w:val="20"/>
          <w:szCs w:val="20"/>
        </w:rPr>
        <w:t>Таблица 2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┌──────────────────────────────────────┬───────┬────────┬────────┬──────┐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>│         t_min, f и t_max, f          │  3,0  │  2,4   │  2,1   │ 1,6  │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├──────────────────────────────────────┼───────┼────────┼────────┼──────┤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>│Доля   сборочных   работ,    требующих│   -   │  1,5   │  2,0   │ 5,0  │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>│выполнения дополнительных операций, % │       │        │        │      │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└──────────────────────────────────────┴───────┴────────┴────────┴──────┘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0" w:name="sub_5000"/>
      <w:r w:rsidRPr="00FA07AF">
        <w:rPr>
          <w:rFonts w:ascii="Arial" w:hAnsi="Arial" w:cs="Arial"/>
          <w:b/>
          <w:bCs/>
          <w:sz w:val="20"/>
          <w:szCs w:val="20"/>
        </w:rPr>
        <w:t>Приложение 5</w:t>
      </w:r>
    </w:p>
    <w:bookmarkEnd w:id="40"/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A07AF">
        <w:rPr>
          <w:rFonts w:ascii="Arial" w:hAnsi="Arial" w:cs="Arial"/>
          <w:b/>
          <w:bCs/>
          <w:sz w:val="20"/>
          <w:szCs w:val="20"/>
        </w:rPr>
        <w:t>Обязательное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A07AF">
        <w:rPr>
          <w:rFonts w:ascii="Arial" w:hAnsi="Arial" w:cs="Arial"/>
          <w:b/>
          <w:bCs/>
          <w:sz w:val="20"/>
          <w:szCs w:val="20"/>
        </w:rPr>
        <w:t>Определение расчетных предельных значений результирующего параметра</w:t>
      </w:r>
      <w:r w:rsidRPr="00FA07AF">
        <w:rPr>
          <w:rFonts w:ascii="Arial" w:hAnsi="Arial" w:cs="Arial"/>
          <w:b/>
          <w:bCs/>
          <w:sz w:val="20"/>
          <w:szCs w:val="20"/>
        </w:rPr>
        <w:br/>
        <w:t>методом "минимума - максимума"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7AF">
        <w:rPr>
          <w:rFonts w:ascii="Arial" w:hAnsi="Arial" w:cs="Arial"/>
          <w:sz w:val="20"/>
          <w:szCs w:val="20"/>
        </w:rPr>
        <w:lastRenderedPageBreak/>
        <w:t xml:space="preserve">Расчетные предельные значения </w:t>
      </w:r>
      <w:proofErr w:type="spellStart"/>
      <w:r w:rsidRPr="00FA07AF">
        <w:rPr>
          <w:rFonts w:ascii="Arial" w:hAnsi="Arial" w:cs="Arial"/>
          <w:sz w:val="20"/>
          <w:szCs w:val="20"/>
        </w:rPr>
        <w:t>x_мин</w:t>
      </w:r>
      <w:proofErr w:type="spellEnd"/>
      <w:r w:rsidRPr="00FA07AF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A07AF">
        <w:rPr>
          <w:rFonts w:ascii="Arial" w:hAnsi="Arial" w:cs="Arial"/>
          <w:sz w:val="20"/>
          <w:szCs w:val="20"/>
        </w:rPr>
        <w:t>х_мах</w:t>
      </w:r>
      <w:proofErr w:type="spellEnd"/>
      <w:r w:rsidRPr="00FA07AF">
        <w:rPr>
          <w:rFonts w:ascii="Arial" w:hAnsi="Arial" w:cs="Arial"/>
          <w:sz w:val="20"/>
          <w:szCs w:val="20"/>
        </w:rPr>
        <w:t xml:space="preserve"> результирующего параметра в условиях </w:t>
      </w:r>
      <w:hyperlink w:anchor="sub_11" w:history="1">
        <w:r w:rsidRPr="00FA07AF">
          <w:rPr>
            <w:rFonts w:ascii="Arial" w:hAnsi="Arial" w:cs="Arial"/>
            <w:sz w:val="20"/>
            <w:szCs w:val="20"/>
            <w:u w:val="single"/>
          </w:rPr>
          <w:t>(1)</w:t>
        </w:r>
      </w:hyperlink>
      <w:r w:rsidRPr="00FA07AF">
        <w:rPr>
          <w:rFonts w:ascii="Arial" w:hAnsi="Arial" w:cs="Arial"/>
          <w:sz w:val="20"/>
          <w:szCs w:val="20"/>
        </w:rPr>
        <w:t xml:space="preserve"> и </w:t>
      </w:r>
      <w:hyperlink w:anchor="sub_12" w:history="1">
        <w:r w:rsidRPr="00FA07AF">
          <w:rPr>
            <w:rFonts w:ascii="Arial" w:hAnsi="Arial" w:cs="Arial"/>
            <w:sz w:val="20"/>
            <w:szCs w:val="20"/>
            <w:u w:val="single"/>
          </w:rPr>
          <w:t>(2)</w:t>
        </w:r>
      </w:hyperlink>
      <w:r w:rsidRPr="00FA07AF">
        <w:rPr>
          <w:rFonts w:ascii="Arial" w:hAnsi="Arial" w:cs="Arial"/>
          <w:sz w:val="20"/>
          <w:szCs w:val="20"/>
        </w:rPr>
        <w:t xml:space="preserve"> методом "минимума - максимума" определяют по формулам настоящего стандарта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                    Дельта x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x    = x    + дельта x  - ────────,                              (1)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min    nom           c       2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                    Дельта x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x    = x    + дельта x  + ────────,                              (2)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max    nom           c      2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где x      - расчетное    номинальное    значение    результирующего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nom     параметра  x,  определяемое  по  формуле </w:t>
      </w:r>
      <w:hyperlink w:anchor="sub_28" w:history="1">
        <w:r w:rsidRPr="00FA07AF">
          <w:rPr>
            <w:rFonts w:ascii="Courier New" w:hAnsi="Courier New" w:cs="Courier New"/>
            <w:noProof/>
            <w:sz w:val="20"/>
            <w:szCs w:val="20"/>
            <w:u w:val="single"/>
          </w:rPr>
          <w:t>(8)</w:t>
        </w:r>
      </w:hyperlink>
      <w:r w:rsidRPr="00FA07AF">
        <w:rPr>
          <w:rFonts w:ascii="Courier New" w:hAnsi="Courier New" w:cs="Courier New"/>
          <w:noProof/>
          <w:sz w:val="20"/>
          <w:szCs w:val="20"/>
        </w:rPr>
        <w:t xml:space="preserve"> настоящего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       стандарта;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дельта x   - расчетное    отклонение    середины    поля     допуска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  c    результирующего  параметра  x,  определяемое по формуле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       </w:t>
      </w:r>
      <w:hyperlink w:anchor="sub_29" w:history="1">
        <w:r w:rsidRPr="00FA07AF">
          <w:rPr>
            <w:rFonts w:ascii="Courier New" w:hAnsi="Courier New" w:cs="Courier New"/>
            <w:noProof/>
            <w:sz w:val="20"/>
            <w:szCs w:val="20"/>
            <w:u w:val="single"/>
          </w:rPr>
          <w:t>(9)</w:t>
        </w:r>
      </w:hyperlink>
      <w:r w:rsidRPr="00FA07AF">
        <w:rPr>
          <w:rFonts w:ascii="Courier New" w:hAnsi="Courier New" w:cs="Courier New"/>
          <w:noProof/>
          <w:sz w:val="20"/>
          <w:szCs w:val="20"/>
        </w:rPr>
        <w:t xml:space="preserve"> настоящего стандарта;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Дельта x   - расчетное значение допуска результирующего параметра x.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7AF">
        <w:rPr>
          <w:rFonts w:ascii="Arial" w:hAnsi="Arial" w:cs="Arial"/>
          <w:sz w:val="20"/>
          <w:szCs w:val="20"/>
        </w:rPr>
        <w:t xml:space="preserve">Расчетное значение допуска результирующего параметра определяют с учетом наиболее неблагоприятного сочетания отклонений составляющих параметров по составляемой на основе исходного уравнения </w:t>
      </w:r>
      <w:hyperlink w:anchor="sub_23" w:history="1">
        <w:r w:rsidRPr="00FA07AF">
          <w:rPr>
            <w:rFonts w:ascii="Arial" w:hAnsi="Arial" w:cs="Arial"/>
            <w:sz w:val="20"/>
            <w:szCs w:val="20"/>
            <w:u w:val="single"/>
          </w:rPr>
          <w:t>(3)</w:t>
        </w:r>
      </w:hyperlink>
      <w:r w:rsidRPr="00FA07AF">
        <w:rPr>
          <w:rFonts w:ascii="Arial" w:hAnsi="Arial" w:cs="Arial"/>
          <w:sz w:val="20"/>
          <w:szCs w:val="20"/>
        </w:rPr>
        <w:t xml:space="preserve"> настоящего стандарта формуле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       n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Дельта x = Сумма │с │Дельта x ,                                  (3)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      k=1    k         k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где Дельта x  - допуск составляющего параметра  x ;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      k                                    k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с             - коэффициент,    характеризующий       геометрическую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k              зависимость      результирующего     параметра    от</w:t>
      </w:r>
    </w:p>
    <w:p w:rsidR="00FA07AF" w:rsidRPr="00FA07AF" w:rsidRDefault="00FA07AF" w:rsidP="00FA0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7AF">
        <w:rPr>
          <w:rFonts w:ascii="Courier New" w:hAnsi="Courier New" w:cs="Courier New"/>
          <w:noProof/>
          <w:sz w:val="20"/>
          <w:szCs w:val="20"/>
        </w:rPr>
        <w:t xml:space="preserve">                     составляющего параметра x_k.</w:t>
      </w:r>
    </w:p>
    <w:p w:rsidR="00DC53AA" w:rsidRPr="00FA07AF" w:rsidRDefault="00DC53AA"/>
    <w:sectPr w:rsidR="00DC53AA" w:rsidRPr="00FA07AF" w:rsidSect="00A3756D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A07AF"/>
    <w:rsid w:val="00DC53AA"/>
    <w:rsid w:val="00FA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A07A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07AF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FA07AF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FA07AF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FA07A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Оглавление"/>
    <w:basedOn w:val="a5"/>
    <w:next w:val="a"/>
    <w:uiPriority w:val="99"/>
    <w:rsid w:val="00FA07AF"/>
    <w:pPr>
      <w:ind w:left="140"/>
    </w:pPr>
  </w:style>
  <w:style w:type="character" w:customStyle="1" w:styleId="a7">
    <w:name w:val="Продолжение ссылки"/>
    <w:basedOn w:val="a4"/>
    <w:uiPriority w:val="99"/>
    <w:rsid w:val="00FA0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3511</Words>
  <Characters>20014</Characters>
  <Application>Microsoft Office Word</Application>
  <DocSecurity>0</DocSecurity>
  <Lines>166</Lines>
  <Paragraphs>46</Paragraphs>
  <ScaleCrop>false</ScaleCrop>
  <Company>АССТРОЛ</Company>
  <LinksUpToDate>false</LinksUpToDate>
  <CharactersWithSpaces>23479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2007-05-21T05:49:00Z</dcterms:created>
  <dcterms:modified xsi:type="dcterms:W3CDTF">2007-05-21T05:49:00Z</dcterms:modified>
</cp:coreProperties>
</file>