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21.606-95</w:t>
        <w:br/>
        <w:t>Система проектной документации для строительства</w:t>
        <w:br/>
        <w:t>"Правила выполнения рабочей документации тепломеханических</w:t>
        <w:br/>
        <w:t>решений котельных"</w:t>
        <w:br/>
        <w:t>(введен в действие постановлением Минстроя РФ от 5 июня 1995 г. N 18-54)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construction. Rules for executionworking documentation of heatmechancal, solutions of boiler rooms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Чертежи расположения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Схема тепловая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Чертежи расположения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Чертежи тепломеханических установок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Эскизные чертежи общих видов нетиповых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Спецификация оборудования, изделий и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Опросные листы и габаритные чертежи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Примеры выполнения  плана и разреза чертежей расположения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Пример выполнения схемы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Примеры выполнения плана и разреза  чертежей расположения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Примеры   выполнения   плана,   разреза  и схемы чертежей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рабочей документации тепломеханических решений отопительных, отопительно-производственных и производственных котельных.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21.101-93 СПДС. Основные требования к рабочей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526384792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21.101-93 постановлением Госстроя РФ от 29 декабря 1997 г. N 18-75 введен в действие Межгосударственный стандарт ГОСТ 21.101-97 "Система проектной документации для строительства. Основные требования к проектной и рабочей документации"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526384792"/>
      <w:bookmarkStart w:id="8" w:name="sub_526384792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21.110-95 СПДС. Правила выполнения спецификации оборудования, изделий и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21.114-95 СПДС. Правила выполнения эскизных чертежей общих видов нетиповых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21.205-93 СПДС. Условные обозначения элементов санитарно-технических систем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21.405-93 СПДС. Правила выполнения рабочей документации тепловой изоляции оборудования и трубопроводов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21.501-93 СПДС. Правила выполнения архитектурно-строительных рабочих чертежей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"/>
      <w:bookmarkStart w:id="11" w:name="sub_3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Рабочую документацию тепломеханических решений котельных выполняют в соответствии с требованиями настоящего стандарта и других стандартов Системы проектной документации для строительства (СПДС).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В состав рабочей документации тепломеханических решений котельных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рабочие чертежи, предназначенные для производства строительно-монтажных работ (основной комплект рабочих чертежей марки ТМ);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эскизные чертежи общих видов нетиповых изделий, конструкций, устройств, монтажных блоков (далее - эскизные чертежи общих видов нетиповых изделий) по ГОСТ 21.114;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оборудования, изделий и материалов по ГОСТ 21.110;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опросные листы и габаритные чертежи.</w:t>
      </w:r>
      <w:hyperlink w:anchor="sub_1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3"/>
      <w:bookmarkEnd w:id="12"/>
      <w:r>
        <w:rPr>
          <w:rFonts w:cs="Arial" w:ascii="Arial" w:hAnsi="Arial"/>
          <w:sz w:val="20"/>
          <w:szCs w:val="20"/>
        </w:rPr>
        <w:t>3.3 В состав основного комплекта рабочих чертежей марки ТМ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3"/>
      <w:bookmarkEnd w:id="13"/>
      <w:r>
        <w:rPr>
          <w:rFonts w:cs="Arial" w:ascii="Arial" w:hAnsi="Arial"/>
          <w:sz w:val="20"/>
          <w:szCs w:val="20"/>
        </w:rPr>
        <w:t>- 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чертежи (планы и разрезы) расположения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схему тепловую;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чертежи (планы и разрезы) расположения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чертежи (планы, разрезы и схемы) тепломеханических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 Для трубопроводов принимают буквенно-цифровые обозначения по ГОСТ 21.205, а также приведенные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      │   Буквенно-цифровое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Трубопровод питательной воды                │Т91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Трубопровод непрерывной продувки            │Т92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Трубопровод периодической продувки          │Т93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Трубопровод подпиточной воды                │Т94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Трубопровод дренажный напорный              │Т95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Трубопровод дренажный безнапорный           │Т96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Трубопровод атмосферный                     │Т97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Трубопровод паровоздушной смеси             │Т98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При наличии  в  чертежах  нескольких  одноименных  (одного│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вида)  трубопроводов,  каждый  из  которых   требуется     выделить, 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присваивают обозначения, состоящие из  буквенно-цифрового  обозначения,│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приведенного в таблице, с добавлением порядкового номера  трубопровода,│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отделяя их точкой.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Пример - Т91.1; Т91.2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5"/>
      <w:bookmarkEnd w:id="14"/>
      <w:r>
        <w:rPr>
          <w:rFonts w:cs="Arial" w:ascii="Arial" w:hAnsi="Arial"/>
          <w:sz w:val="20"/>
          <w:szCs w:val="20"/>
        </w:rPr>
        <w:t xml:space="preserve">3.5 Обозначение диаметра трубопровода наносят на полке линии-выноски в соответствии с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1а.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5"/>
      <w:bookmarkEnd w:id="15"/>
      <w:r>
        <w:rPr>
          <w:rFonts w:cs="Arial" w:ascii="Arial" w:hAnsi="Arial"/>
          <w:sz w:val="20"/>
          <w:szCs w:val="20"/>
        </w:rPr>
        <w:t xml:space="preserve">В том случае, когда на полке линии-выноски наносят буквенно-цифровое обозначение трубопровода, диаметр трубопровода указывают под полкой линии-выноски в соответствии с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1б.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Обозначение диаметра трубопровода на схемах допускается указывать непосредственно над изображением трубопровода в соответствии с 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1в.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6"/>
      <w:bookmarkEnd w:id="16"/>
      <w:r>
        <w:rPr>
          <w:rFonts w:cs="Arial" w:ascii="Arial" w:hAnsi="Arial"/>
          <w:sz w:val="20"/>
          <w:szCs w:val="20"/>
        </w:rPr>
        <w:t>3.6 Тепломеханическое оборудование, установки (блоки), воздуховоды и газоходы обозначают маркой "К" с добавлением порядкового номера в пределах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6"/>
      <w:bookmarkEnd w:id="17"/>
      <w:r>
        <w:rPr>
          <w:rFonts w:cs="Arial" w:ascii="Arial" w:hAnsi="Arial"/>
          <w:sz w:val="20"/>
          <w:szCs w:val="20"/>
        </w:rPr>
        <w:t>Пример - K1; K2; К2.1; К2.2; К2.3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7"/>
      <w:bookmarkEnd w:id="18"/>
      <w:r>
        <w:rPr>
          <w:rFonts w:cs="Arial" w:ascii="Arial" w:hAnsi="Arial"/>
          <w:sz w:val="20"/>
          <w:szCs w:val="20"/>
        </w:rPr>
        <w:t>3.7 Рекомендуемые масштабы изображений на чертежах приведены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37"/>
      <w:bookmarkStart w:id="20" w:name="sub_37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изображения        │            Масштаб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Планы и разрезы чертежей расположения│      1:50: 1:100; 1:200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и трубопроводов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Планы и разрезы чертежей установок   │       1:20; 1:50; 1:100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Схемы в аксонометрической проекции   │      1:50; 1:100; 1:200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Фрагменты планов и разрезов чертежей │       1:20; 1:50; 1:100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расположения оборудования и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Узлы                                 │       1:10; 1:20; 1:50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Узлы при детальном изображении       │           1:2; 1:5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Эскизные чертежи общих видов         │     1:5; 1:10; 1:20; 1:50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нетиповых изделий             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4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4.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4"/>
      <w:bookmarkStart w:id="23" w:name="sub_4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"/>
      <w:bookmarkEnd w:id="24"/>
      <w:r>
        <w:rPr>
          <w:rFonts w:cs="Arial" w:ascii="Arial" w:hAnsi="Arial"/>
          <w:sz w:val="20"/>
          <w:szCs w:val="20"/>
        </w:rPr>
        <w:t>4.1 В состав общих данных по рабочим чертежам марки ТМ в дополнение к данным, предусмотренным ГОСТ 21.101,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1"/>
      <w:bookmarkEnd w:id="25"/>
      <w:r>
        <w:rPr>
          <w:rFonts w:cs="Arial" w:ascii="Arial" w:hAnsi="Arial"/>
          <w:sz w:val="20"/>
          <w:szCs w:val="20"/>
        </w:rPr>
        <w:t>- основные показатели по рабочим чертежам марки ТМ - в таблице по форме 1. Допускается, при необходимости, предусматривать в таблице дополнительные графы;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ведомость техномонтажную - по форме 1 ГОСТ 21.405.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Ведомость спецификаций, предусмотренную ГОСТ 21.101 в составе общих данных по рабочим чертежам марки ТМ не выполняют.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2"/>
      <w:bookmarkEnd w:id="26"/>
      <w:r>
        <w:rPr>
          <w:rFonts w:cs="Arial" w:ascii="Arial" w:hAnsi="Arial"/>
          <w:sz w:val="20"/>
          <w:szCs w:val="20"/>
        </w:rPr>
        <w:t>4.2 В общих указаниях, которые входят в состав общих данных по рабочим чертежам марки ТМ, в дополнение к сведениям, предусмотренным ГОСТ 21.101,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2"/>
      <w:bookmarkEnd w:id="27"/>
      <w:r>
        <w:rPr>
          <w:rFonts w:cs="Arial" w:ascii="Arial" w:hAnsi="Arial"/>
          <w:sz w:val="20"/>
          <w:szCs w:val="20"/>
        </w:rPr>
        <w:t>- характеристики установок (блоков);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расчетные параметры наружного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о транспортируемой среде (наименование, расход, параметры);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к изготовлению, монтажу, испытанию, антикоррозионной защите и тепловой изоляции трубопроводов, воздуховодов и газоходов;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особые требования к установкам (взрывобезопасность, кислотостойкость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5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5. Чертежи расположения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5"/>
      <w:bookmarkStart w:id="30" w:name="sub_5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1"/>
      <w:bookmarkEnd w:id="31"/>
      <w:r>
        <w:rPr>
          <w:rFonts w:cs="Arial" w:ascii="Arial" w:hAnsi="Arial"/>
          <w:sz w:val="20"/>
          <w:szCs w:val="20"/>
        </w:rPr>
        <w:t>5.1 На планах и разрезах чертежей расположения оборудования наносят 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1"/>
      <w:bookmarkEnd w:id="32"/>
      <w:r>
        <w:rPr>
          <w:rFonts w:cs="Arial" w:ascii="Arial" w:hAnsi="Arial"/>
          <w:sz w:val="20"/>
          <w:szCs w:val="20"/>
        </w:rPr>
        <w:t>- координационные оси здания (сооружения) и расстояния между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строительные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отметки чистых полов этажей и основных площадок;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размерные привязки оборудования, установок (блоков) к координационным осям или элементам конструкций здания (сооружения);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позиционные обозначения (марки) оборудования, установок (блоков), воздуховодов (газоходов) на полке линии-выноски.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планах, кроме того, указывают наименования помещений и категории помещений по взрывопожарной и пожарной опасности (в прямоугольнике размером 5 х 8 мм), а на разрезах - отметки уровней основных элементов оборудования, установок (блоков). Допускается наименования помещений и категории помещений по взрывопожарной и пожарной опасности приводить в экспликации помещений по форме 2 ГОСТ 21.501.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выполнения плана и разреза чертежей расположения оборудования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2"/>
      <w:bookmarkEnd w:id="33"/>
      <w:r>
        <w:rPr>
          <w:rFonts w:cs="Arial" w:ascii="Arial" w:hAnsi="Arial"/>
          <w:sz w:val="20"/>
          <w:szCs w:val="20"/>
        </w:rPr>
        <w:t>5.2 При сложном многоярусном расположении элементов оборудования, установок (блоков), воздуховодов (газоходов) в одном этаже выполняют планы на различных уровнях в пределах этажа.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2"/>
      <w:bookmarkStart w:id="35" w:name="sub_53"/>
      <w:bookmarkEnd w:id="34"/>
      <w:bookmarkEnd w:id="35"/>
      <w:r>
        <w:rPr>
          <w:rFonts w:cs="Arial" w:ascii="Arial" w:hAnsi="Arial"/>
          <w:sz w:val="20"/>
          <w:szCs w:val="20"/>
        </w:rPr>
        <w:t>5.3 На планах, разрезах и их фрагментах оборудование, установки (блоки), воздуховоды (газоходы) изображают упрощенно толстой основной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3"/>
      <w:bookmarkEnd w:id="36"/>
      <w:r>
        <w:rPr>
          <w:rFonts w:cs="Arial" w:ascii="Arial" w:hAnsi="Arial"/>
          <w:sz w:val="20"/>
          <w:szCs w:val="20"/>
        </w:rPr>
        <w:t>Строительные конструкции на планах, разрезах и их фрагментах изображают тонкой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4"/>
      <w:bookmarkEnd w:id="37"/>
      <w:r>
        <w:rPr>
          <w:rFonts w:cs="Arial" w:ascii="Arial" w:hAnsi="Arial"/>
          <w:sz w:val="20"/>
          <w:szCs w:val="20"/>
        </w:rPr>
        <w:t>5.4 В чертежах тепломеханических решений котельных наименования планов, разрезов и их фрагментов выполняют по правилам, предусмотренным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4"/>
      <w:bookmarkEnd w:id="38"/>
      <w:r>
        <w:rPr>
          <w:rFonts w:cs="Arial" w:ascii="Arial" w:hAnsi="Arial"/>
          <w:sz w:val="20"/>
          <w:szCs w:val="20"/>
        </w:rPr>
        <w:t>При наличии двух и более планов на разных уровнях в пределах этажа в наименованиях планов указывают обозначение плоскости горизонтального разреза.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План 3 - 3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части плана в наименовании указывают оси, ограничивающие эту часть плана.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План на отм. 0,000 между осями 1 - 8 и А - 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5"/>
      <w:bookmarkEnd w:id="39"/>
      <w:r>
        <w:rPr>
          <w:rFonts w:cs="Arial" w:ascii="Arial" w:hAnsi="Arial"/>
          <w:sz w:val="20"/>
          <w:szCs w:val="20"/>
        </w:rPr>
        <w:t>5.5 Наименования планов и разрезов чертежей расположения оборудования в основной надписи указывают полностью.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5"/>
      <w:bookmarkEnd w:id="40"/>
      <w:r>
        <w:rPr>
          <w:rFonts w:cs="Arial" w:ascii="Arial" w:hAnsi="Arial"/>
          <w:sz w:val="20"/>
          <w:szCs w:val="20"/>
        </w:rPr>
        <w:t>Пример - Расположение оборудования. План на отм. 0,000. Разрез 1 - 1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6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6. Схема тепловая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6"/>
      <w:bookmarkStart w:id="43" w:name="sub_6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61"/>
      <w:bookmarkEnd w:id="44"/>
      <w:r>
        <w:rPr>
          <w:rFonts w:cs="Arial" w:ascii="Arial" w:hAnsi="Arial"/>
          <w:sz w:val="20"/>
          <w:szCs w:val="20"/>
        </w:rPr>
        <w:t>6.1 Тепловую схему (далее - схема) выполняют без соблюдения масштаба, действительное пространственное расположение оборудования и трубопроводов учитывают приближенно.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61"/>
      <w:bookmarkStart w:id="46" w:name="sub_62"/>
      <w:bookmarkEnd w:id="45"/>
      <w:bookmarkEnd w:id="46"/>
      <w:r>
        <w:rPr>
          <w:rFonts w:cs="Arial" w:ascii="Arial" w:hAnsi="Arial"/>
          <w:sz w:val="20"/>
          <w:szCs w:val="20"/>
        </w:rPr>
        <w:t>6.2 Оборудование, трубопроводы, арматуру и другие устройства на схеме указывают условными графическими обозначениями. При необходимости, оборудование на схеме изображают упрощенными внешними очертаниями.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62"/>
      <w:bookmarkStart w:id="48" w:name="sub_63"/>
      <w:bookmarkEnd w:id="47"/>
      <w:bookmarkEnd w:id="48"/>
      <w:r>
        <w:rPr>
          <w:rFonts w:cs="Arial" w:ascii="Arial" w:hAnsi="Arial"/>
          <w:sz w:val="20"/>
          <w:szCs w:val="20"/>
        </w:rPr>
        <w:t>6.3 Проектируемые трубопроводы, арматуру и другие устройства на схеме изображают сплошной толстой основной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63"/>
      <w:bookmarkEnd w:id="49"/>
      <w:r>
        <w:rPr>
          <w:rFonts w:cs="Arial" w:ascii="Arial" w:hAnsi="Arial"/>
          <w:sz w:val="20"/>
          <w:szCs w:val="20"/>
        </w:rPr>
        <w:t>Оборудование, а также трубопроводы, арматуру и другие устройства, поставляемые комплектно с оборудованием или существующие, изображают сплошной тонкой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4"/>
      <w:bookmarkEnd w:id="50"/>
      <w:r>
        <w:rPr>
          <w:rFonts w:cs="Arial" w:ascii="Arial" w:hAnsi="Arial"/>
          <w:sz w:val="20"/>
          <w:szCs w:val="20"/>
        </w:rPr>
        <w:t>6.4 На схеме наносят 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64"/>
      <w:bookmarkEnd w:id="51"/>
      <w:r>
        <w:rPr>
          <w:rFonts w:cs="Arial" w:ascii="Arial" w:hAnsi="Arial"/>
          <w:sz w:val="20"/>
          <w:szCs w:val="20"/>
        </w:rPr>
        <w:t>- оборудование, трубопроводы, арматуру и другие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буквенно-цифровые обозначения трубопроводов, как правило, в разрывах линий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диаметры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позиционные обозначения (марки)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диаметры и тип специальной арматуры, при необходимости (стальной, с электроприводом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направление потока транспортируемой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указывать на схеме границу проектирования (поставки).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схемы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65"/>
      <w:bookmarkEnd w:id="52"/>
      <w:r>
        <w:rPr>
          <w:rFonts w:cs="Arial" w:ascii="Arial" w:hAnsi="Arial"/>
          <w:sz w:val="20"/>
          <w:szCs w:val="20"/>
        </w:rPr>
        <w:t>6.5 На листе, где изображена схема, приводят, при необходимости. узлы схемы и текстовые пояснения.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65"/>
      <w:bookmarkStart w:id="54" w:name="sub_66"/>
      <w:bookmarkEnd w:id="53"/>
      <w:bookmarkEnd w:id="54"/>
      <w:r>
        <w:rPr>
          <w:rFonts w:cs="Arial" w:ascii="Arial" w:hAnsi="Arial"/>
          <w:sz w:val="20"/>
          <w:szCs w:val="20"/>
        </w:rPr>
        <w:t>6.6 Схему допускается выполнять в аксонометрической фронтальной изометрической проекции.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66"/>
      <w:bookmarkEnd w:id="55"/>
      <w:r>
        <w:rPr>
          <w:rFonts w:cs="Arial" w:ascii="Arial" w:hAnsi="Arial"/>
          <w:sz w:val="20"/>
          <w:szCs w:val="20"/>
        </w:rPr>
        <w:t>При большой протяженности и/или сложном расположении трубопроводов допускается изображать их с разрывом в виде пунктирной линии. Места разрывов трубопроводов обозначают строчными буквами.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схеме, выполненной в аксонометрической проекции, в дополнение к сведениям, предусмотренным </w:t>
      </w:r>
      <w:hyperlink w:anchor="sub_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</w:t>
        </w:r>
      </w:hyperlink>
      <w:r>
        <w:rPr>
          <w:rFonts w:cs="Arial" w:ascii="Arial" w:hAnsi="Arial"/>
          <w:sz w:val="20"/>
          <w:szCs w:val="20"/>
        </w:rPr>
        <w:t>,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отметки уровня осей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уклоны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горизонтальных участков трубопроводов (при наличии разрывов).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67"/>
      <w:bookmarkEnd w:id="56"/>
      <w:r>
        <w:rPr>
          <w:rFonts w:cs="Arial" w:ascii="Arial" w:hAnsi="Arial"/>
          <w:sz w:val="20"/>
          <w:szCs w:val="20"/>
        </w:rPr>
        <w:t>6.7 В основной надписи наименование схемы указывают полностью.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7"/>
      <w:bookmarkStart w:id="58" w:name="sub_7"/>
      <w:bookmarkEnd w:id="57"/>
      <w:bookmarkEnd w:id="58"/>
      <w:r>
        <w:rPr>
          <w:rFonts w:cs="Arial" w:ascii="Arial" w:hAnsi="Arial"/>
          <w:sz w:val="20"/>
          <w:szCs w:val="20"/>
        </w:rPr>
        <w:t>Пример - Схема тепловая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7"/>
      <w:bookmarkStart w:id="60" w:name="sub_7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7. Чертежи расположения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71"/>
      <w:bookmarkEnd w:id="61"/>
      <w:r>
        <w:rPr>
          <w:rFonts w:cs="Arial" w:ascii="Arial" w:hAnsi="Arial"/>
          <w:sz w:val="20"/>
          <w:szCs w:val="20"/>
        </w:rPr>
        <w:t>7.1 На планах и разрезах чертежей расположения трубопроводов наносят 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71"/>
      <w:bookmarkEnd w:id="62"/>
      <w:r>
        <w:rPr>
          <w:rFonts w:cs="Arial" w:ascii="Arial" w:hAnsi="Arial"/>
          <w:sz w:val="20"/>
          <w:szCs w:val="20"/>
        </w:rPr>
        <w:t>- координационные оси здания (сооружения) и расстояния между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оборудование, установки (блоки);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строительные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отметки чистых полов этажей и основных площадок;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размерные привязки оборудования, установок (блоков), трубопроводов, опор (креплений) и компенсаторов к координационным осям или элементам конструкций здания (сооружения);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позиционные обозначения (марки) оборудования, установок (блоков);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позиционные обозначения арматуры, закладных конструкций. опор (креплений) трубопроводов и других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буквенно-цифровые обозначения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диаметры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уклона трубопровода;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длину прямого участка трубопровода при наличии сужающего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разрезах, кроме того, указывают отметки уровней осей трубопроводов.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выполнения плана и разреза чертежей расположения трубопроводов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72"/>
      <w:bookmarkEnd w:id="63"/>
      <w:r>
        <w:rPr>
          <w:rFonts w:cs="Arial" w:ascii="Arial" w:hAnsi="Arial"/>
          <w:sz w:val="20"/>
          <w:szCs w:val="20"/>
        </w:rPr>
        <w:t>7.2 При сложном многоярусном расположении трубопроводов в одном этаже выполняют планы на различных уровнях в пределах этажа.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72"/>
      <w:bookmarkStart w:id="65" w:name="sub_73"/>
      <w:bookmarkEnd w:id="64"/>
      <w:bookmarkEnd w:id="65"/>
      <w:r>
        <w:rPr>
          <w:rFonts w:cs="Arial" w:ascii="Arial" w:hAnsi="Arial"/>
          <w:sz w:val="20"/>
          <w:szCs w:val="20"/>
        </w:rPr>
        <w:t>7.3 На планах, разрезах и их фрагментах трубопроводы, арматуру и другие устройства изображают толстой основной линией, оборудование, установки (блоки) и строительные конструкции - тонкой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73"/>
      <w:bookmarkStart w:id="67" w:name="sub_74"/>
      <w:bookmarkEnd w:id="66"/>
      <w:bookmarkEnd w:id="67"/>
      <w:r>
        <w:rPr>
          <w:rFonts w:cs="Arial" w:ascii="Arial" w:hAnsi="Arial"/>
          <w:sz w:val="20"/>
          <w:szCs w:val="20"/>
        </w:rPr>
        <w:t>7.4 Трубопроводы, арматуру и другие устройства на планах, разрезах и их фрагментах изображают упрощенно или условными графическими обозначениями в зависимости от масштаба чертежа и диаметра трубопровода.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74"/>
      <w:bookmarkEnd w:id="68"/>
      <w:r>
        <w:rPr>
          <w:rFonts w:cs="Arial" w:ascii="Arial" w:hAnsi="Arial"/>
          <w:sz w:val="20"/>
          <w:szCs w:val="20"/>
        </w:rPr>
        <w:t>Трубопроводы, у которых на чертеже диаметры равны 2 мм и более, изображают упрощенно двумя линиями.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трубопровода упрощенно двумя линиями арматуру и другие устройства изображают также упрощенно с учетом их габаритных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Опоры (крепления) трубопровода, как правило, на планах и разрезах указывают условными графическими обозначениями.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Закладные конструкции на трубопроводах указывают точками диаметром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75"/>
      <w:bookmarkEnd w:id="69"/>
      <w:r>
        <w:rPr>
          <w:rFonts w:cs="Arial" w:ascii="Arial" w:hAnsi="Arial"/>
          <w:sz w:val="20"/>
          <w:szCs w:val="20"/>
        </w:rPr>
        <w:t>7.5 Чертежи (планы, разрезы и их фрагменты и узлы) расположения трубопроводов выполняют, как правило, на группу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75"/>
      <w:bookmarkEnd w:id="70"/>
      <w:r>
        <w:rPr>
          <w:rFonts w:cs="Arial" w:ascii="Arial" w:hAnsi="Arial"/>
          <w:sz w:val="20"/>
          <w:szCs w:val="20"/>
        </w:rPr>
        <w:t>Пример - Основные трубопроводы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малой насыщенности изображений следует совмещать планы и разрезы отдельных групп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большой насыщенности изображений допускается выполнять чертежи (планы, разрезы и их фрагменты и узлы) расположения для каждого трубопровода, имеющего самостоятельное буквенно-цифровое обозначение.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76"/>
      <w:bookmarkEnd w:id="71"/>
      <w:r>
        <w:rPr>
          <w:rFonts w:cs="Arial" w:ascii="Arial" w:hAnsi="Arial"/>
          <w:sz w:val="20"/>
          <w:szCs w:val="20"/>
        </w:rPr>
        <w:t>7.6 К чертежам расположения трубопроводов, как правило, составляют спецификацию по форме 7 ГОСТ 21.101. При необходимости спецификацию составляют по форме 8 ГОСТ 21.101 с учетом каждого трубопровода, имеющего самостоятельное обозначение.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76"/>
      <w:bookmarkEnd w:id="72"/>
      <w:r>
        <w:rPr>
          <w:rFonts w:cs="Arial" w:ascii="Arial" w:hAnsi="Arial"/>
          <w:sz w:val="20"/>
          <w:szCs w:val="20"/>
        </w:rPr>
        <w:t>Спецификацию помещают, как правило, на листе, где изображены планы чертежей расположения трубопроводов. Допускается выполнять спецификацию на отдельных листах.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77"/>
      <w:bookmarkEnd w:id="73"/>
      <w:r>
        <w:rPr>
          <w:rFonts w:cs="Arial" w:ascii="Arial" w:hAnsi="Arial"/>
          <w:sz w:val="20"/>
          <w:szCs w:val="20"/>
        </w:rPr>
        <w:t>7.7 В спецификацию к чертежам расположения трубопроводов включают арматуру, закладные конструкции, опоры (крепления) трубопроводов и другие устройства, а также трубопроводы по каждому диаметру.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77"/>
      <w:bookmarkEnd w:id="74"/>
      <w:r>
        <w:rPr>
          <w:rFonts w:cs="Arial" w:ascii="Arial" w:hAnsi="Arial"/>
          <w:sz w:val="20"/>
          <w:szCs w:val="20"/>
        </w:rPr>
        <w:t>Элементы трубопроводов (отводы, переходы, тройники, крестовины, фланцы, болты, гайки, шайбы, прокладки) в спецификацию не включают.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78"/>
      <w:bookmarkEnd w:id="75"/>
      <w:r>
        <w:rPr>
          <w:rFonts w:cs="Arial" w:ascii="Arial" w:hAnsi="Arial"/>
          <w:sz w:val="20"/>
          <w:szCs w:val="20"/>
        </w:rPr>
        <w:t>7.8 В графах спецификации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78"/>
      <w:bookmarkEnd w:id="76"/>
      <w:r>
        <w:rPr>
          <w:rFonts w:cs="Arial" w:ascii="Arial" w:hAnsi="Arial"/>
          <w:sz w:val="20"/>
          <w:szCs w:val="20"/>
        </w:rPr>
        <w:t>- в графе "Поз." - позиционное обозначение изделия (порядковый номер записи изделия в спецификацию). Для трубопроводов графу, как правило, не заполняют;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"Обозначение" - обозначение документа на изделие (стандарта, технических условий, типового чертежа, эскизного чертежа общего вида нетипового изделия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"Наименование" - наименование изделия в соответствии с документом на изделие;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"Кол." - количество изделий (трубопроводов);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"Масса ед. кг." - массу одного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- единицы измерения, относительную площадь сужающего устройства и другие дополнительные сведения.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79"/>
      <w:bookmarkEnd w:id="77"/>
      <w:r>
        <w:rPr>
          <w:rFonts w:cs="Arial" w:ascii="Arial" w:hAnsi="Arial"/>
          <w:sz w:val="20"/>
          <w:szCs w:val="20"/>
        </w:rPr>
        <w:t>7.9 В спецификации к чертежам расположения трубопроводов изделия записывают по группам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79"/>
      <w:bookmarkEnd w:id="78"/>
      <w:r>
        <w:rPr>
          <w:rFonts w:cs="Arial" w:ascii="Arial" w:hAnsi="Arial"/>
          <w:sz w:val="20"/>
          <w:szCs w:val="20"/>
        </w:rPr>
        <w:t>- арматура;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закладные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 по каждому диаметру.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710"/>
      <w:bookmarkEnd w:id="79"/>
      <w:r>
        <w:rPr>
          <w:rFonts w:cs="Arial" w:ascii="Arial" w:hAnsi="Arial"/>
          <w:sz w:val="20"/>
          <w:szCs w:val="20"/>
        </w:rPr>
        <w:t xml:space="preserve">7.10 Наименования планов и разрезов чертежей расположения трубопроводов принимают по </w:t>
      </w:r>
      <w:hyperlink w:anchor="sub_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710"/>
      <w:bookmarkEnd w:id="80"/>
      <w:r>
        <w:rPr>
          <w:rFonts w:cs="Arial" w:ascii="Arial" w:hAnsi="Arial"/>
          <w:sz w:val="20"/>
          <w:szCs w:val="20"/>
        </w:rPr>
        <w:t>В основной надписи наименование планов и разрезов указывают полностью.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Расположение трубопроводов. План на отм. 0,000.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Расположение основных трубопроводов. План на отм. 0,000.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Расположение питательного трубопровода. План на отм. 0,000.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8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8. Чертежи тепломеханических 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8"/>
      <w:bookmarkStart w:id="83" w:name="sub_8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81"/>
      <w:bookmarkEnd w:id="84"/>
      <w:r>
        <w:rPr>
          <w:rFonts w:cs="Arial" w:ascii="Arial" w:hAnsi="Arial"/>
          <w:sz w:val="20"/>
          <w:szCs w:val="20"/>
        </w:rPr>
        <w:t>8.1 Чертежи тепломеханических установок, в т.ч. блоков (далее - чертежи установок) следует выполнять при наличии в установке двух и более составных частей (элементов установки), необходимости показа способов крепления составных частей установки между собой или к опорным конструкциям, отсутствии типовых монтажных чертежей или монтажных чертежей завода-изготовителя. В остальных случаях чертежи установок не выполняют.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81"/>
      <w:bookmarkStart w:id="86" w:name="sub_82"/>
      <w:bookmarkEnd w:id="85"/>
      <w:bookmarkEnd w:id="86"/>
      <w:r>
        <w:rPr>
          <w:rFonts w:cs="Arial" w:ascii="Arial" w:hAnsi="Arial"/>
          <w:sz w:val="20"/>
          <w:szCs w:val="20"/>
        </w:rPr>
        <w:t>8.2 На планах и разрезах чертежей установок элементы установок изображают упрощенно. При необходимости показа способов крепления составных частей установки или их соединения между собой соответствующие элементы изображают детально, как правило, на узлах планов и разрезов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82"/>
      <w:bookmarkEnd w:id="87"/>
      <w:r>
        <w:rPr>
          <w:rFonts w:cs="Arial" w:ascii="Arial" w:hAnsi="Arial"/>
          <w:sz w:val="20"/>
          <w:szCs w:val="20"/>
        </w:rPr>
        <w:t xml:space="preserve">Правила изображения трубопроводов, арматуры, конденсационных и других устройств на планах и разрезах чертежей установок принимают по </w:t>
      </w:r>
      <w:hyperlink w:anchor="sub_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83"/>
      <w:bookmarkEnd w:id="88"/>
      <w:r>
        <w:rPr>
          <w:rFonts w:cs="Arial" w:ascii="Arial" w:hAnsi="Arial"/>
          <w:sz w:val="20"/>
          <w:szCs w:val="20"/>
        </w:rPr>
        <w:t>8.3 На планах и разрезах чертежей установок наносят и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83"/>
      <w:bookmarkEnd w:id="89"/>
      <w:r>
        <w:rPr>
          <w:rFonts w:cs="Arial" w:ascii="Arial" w:hAnsi="Arial"/>
          <w:sz w:val="20"/>
          <w:szCs w:val="20"/>
        </w:rPr>
        <w:t>- координационные оси здания (сооружения) и расстояния между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отметки чистых полов этажей (площадок);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размерные привязки установок к координационным осям или к элементам конструкций здания (сооружения);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основные размеры и отметки уровней элементов установок;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длину прямого участка трубопровода при наличии сужающего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буквенно-цифровые обозначения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диаметры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позиционные обозначения оборудования, арматуры, закладных конструкций и других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планах и разрезах, кроме элементов установок, указывают строительные конструкции.</w:t>
      </w:r>
    </w:p>
    <w:p>
      <w:pPr>
        <w:pStyle w:val="Normal"/>
        <w:autoSpaceDE w:val="false"/>
        <w:ind w:firstLine="720"/>
        <w:jc w:val="both"/>
        <w:rPr/>
      </w:pPr>
      <w:bookmarkStart w:id="90" w:name="sub_84"/>
      <w:bookmarkEnd w:id="90"/>
      <w:r>
        <w:rPr>
          <w:rFonts w:cs="Arial" w:ascii="Arial" w:hAnsi="Arial"/>
          <w:sz w:val="20"/>
          <w:szCs w:val="20"/>
        </w:rPr>
        <w:t xml:space="preserve">8.4 Схемы установок выполняют в соответствии с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разделом 6.</w:t>
        </w:r>
      </w:hyperlink>
      <w:r>
        <w:rPr>
          <w:rFonts w:cs="Arial" w:ascii="Arial" w:hAnsi="Arial"/>
          <w:sz w:val="20"/>
          <w:szCs w:val="20"/>
        </w:rPr>
        <w:t xml:space="preserve"> На схемах установок указывают позиционные обозначения оборудования, арматуры, закладных конструкций и других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84"/>
      <w:bookmarkStart w:id="92" w:name="sub_85"/>
      <w:bookmarkEnd w:id="91"/>
      <w:bookmarkEnd w:id="92"/>
      <w:r>
        <w:rPr>
          <w:rFonts w:cs="Arial" w:ascii="Arial" w:hAnsi="Arial"/>
          <w:sz w:val="20"/>
          <w:szCs w:val="20"/>
        </w:rPr>
        <w:t>8.5 На планах, разрезах и узлах чертежей установок оборудование, конструкции установок, трубопроводы, арматуру и другие устройства изображают толстой основной линией, строительные конструкции - тонкой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85"/>
      <w:bookmarkEnd w:id="93"/>
      <w:r>
        <w:rPr>
          <w:rFonts w:cs="Arial" w:ascii="Arial" w:hAnsi="Arial"/>
          <w:sz w:val="20"/>
          <w:szCs w:val="20"/>
        </w:rPr>
        <w:t>Воздуховоды (газоходы), расположенные над установкой, на планах, в необходимых случаях, изображают утолщенной штрихпунктирной линией (наложенная проекция).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выполнения плана, разреза и схемы чертежей установок приведены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86"/>
      <w:bookmarkEnd w:id="94"/>
      <w:r>
        <w:rPr>
          <w:rFonts w:cs="Arial" w:ascii="Arial" w:hAnsi="Arial"/>
          <w:sz w:val="20"/>
          <w:szCs w:val="20"/>
        </w:rPr>
        <w:t>8.6 На чертежах установок приводят, при необходимости, технические требования к монтажу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86"/>
      <w:bookmarkStart w:id="96" w:name="sub_87"/>
      <w:bookmarkEnd w:id="95"/>
      <w:bookmarkEnd w:id="96"/>
      <w:r>
        <w:rPr>
          <w:rFonts w:cs="Arial" w:ascii="Arial" w:hAnsi="Arial"/>
          <w:sz w:val="20"/>
          <w:szCs w:val="20"/>
        </w:rPr>
        <w:t>8.7 К чертежам установок составляют спецификацию по форме 7 ГОСТ 21.101 и помещают, как правило, на листе, где изображены планы чертежей установок. Допускается выполнять спецификацию на отдельных листах.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87"/>
      <w:bookmarkStart w:id="98" w:name="sub_88"/>
      <w:bookmarkEnd w:id="97"/>
      <w:bookmarkEnd w:id="98"/>
      <w:r>
        <w:rPr>
          <w:rFonts w:cs="Arial" w:ascii="Arial" w:hAnsi="Arial"/>
          <w:sz w:val="20"/>
          <w:szCs w:val="20"/>
        </w:rPr>
        <w:t>8.8 В спецификацию к чертежам установок включают оборудование, конструкции установок, арматуру, закладные конструкции и другие устройства, а также трубопроводы по каждому диаметру.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88"/>
      <w:bookmarkEnd w:id="99"/>
      <w:r>
        <w:rPr>
          <w:rFonts w:cs="Arial" w:ascii="Arial" w:hAnsi="Arial"/>
          <w:sz w:val="20"/>
          <w:szCs w:val="20"/>
        </w:rPr>
        <w:t>Элементы трубопроводов (отводы, переходы, тройники, крестовины, фланцы, болты, гайки, шайбы, прокладки) в спецификацию не включают.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89"/>
      <w:bookmarkEnd w:id="100"/>
      <w:r>
        <w:rPr>
          <w:rFonts w:cs="Arial" w:ascii="Arial" w:hAnsi="Arial"/>
          <w:sz w:val="20"/>
          <w:szCs w:val="20"/>
        </w:rPr>
        <w:t>8.9 В графе "Поз." указывают позиционное обозначение изделия (порядковый номер записи изделия в спецификацию) в пределах марки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89"/>
      <w:bookmarkEnd w:id="101"/>
      <w:r>
        <w:rPr>
          <w:rFonts w:cs="Arial" w:ascii="Arial" w:hAnsi="Arial"/>
          <w:sz w:val="20"/>
          <w:szCs w:val="20"/>
        </w:rPr>
        <w:t>Примеры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Для марки "К2" при выполнении на листе или группе листов одной установки в графе "Поз." указывают: "1, 2, 3 и т.д.".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марки "К2" при выполнении на листе или группе листов двух и более установок в графе "Поз." указывают: "2.1, 2.2, 2.3 и т.д."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трубопроводов графу, как правило, не заполняют.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графе "Наименование" для каждой установки записывают буквенно-цифровое обозначение по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</w:t>
        </w:r>
      </w:hyperlink>
      <w:r>
        <w:rPr>
          <w:rFonts w:cs="Arial" w:ascii="Arial" w:hAnsi="Arial"/>
          <w:sz w:val="20"/>
          <w:szCs w:val="20"/>
        </w:rPr>
        <w:t xml:space="preserve"> в виде заголовка и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810"/>
      <w:bookmarkEnd w:id="102"/>
      <w:r>
        <w:rPr>
          <w:rFonts w:cs="Arial" w:ascii="Arial" w:hAnsi="Arial"/>
          <w:sz w:val="20"/>
          <w:szCs w:val="20"/>
        </w:rPr>
        <w:t>8.10 В спецификации изделия записывают по группам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810"/>
      <w:bookmarkEnd w:id="103"/>
      <w:r>
        <w:rPr>
          <w:rFonts w:cs="Arial" w:ascii="Arial" w:hAnsi="Arial"/>
          <w:sz w:val="20"/>
          <w:szCs w:val="20"/>
        </w:rPr>
        <w:t>-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арматура;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закладные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 по каждому диаметру.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811"/>
      <w:bookmarkEnd w:id="104"/>
      <w:r>
        <w:rPr>
          <w:rFonts w:cs="Arial" w:ascii="Arial" w:hAnsi="Arial"/>
          <w:sz w:val="20"/>
          <w:szCs w:val="20"/>
        </w:rPr>
        <w:t xml:space="preserve">8.11 В наименованиях установок указывают буквенно-цифровые обозначения установок по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811"/>
      <w:bookmarkEnd w:id="105"/>
      <w:r>
        <w:rPr>
          <w:rFonts w:cs="Arial" w:ascii="Arial" w:hAnsi="Arial"/>
          <w:sz w:val="20"/>
          <w:szCs w:val="20"/>
        </w:rPr>
        <w:t>В основной надписи наименование установки указывают полностью.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Установка подпиточных насосов К8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9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9. Эскизные чертежи общих видов нетиповых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9"/>
      <w:bookmarkStart w:id="108" w:name="sub_9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91"/>
      <w:bookmarkEnd w:id="109"/>
      <w:r>
        <w:rPr>
          <w:rFonts w:cs="Arial" w:ascii="Arial" w:hAnsi="Arial"/>
          <w:sz w:val="20"/>
          <w:szCs w:val="20"/>
        </w:rPr>
        <w:t>9.1 Эскизные чертежи общих видов нетиповых изделий (далее - эскизные чертежи) выполняют по ГОСТ 21.114 с учетом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91"/>
      <w:bookmarkStart w:id="111" w:name="sub_92"/>
      <w:bookmarkEnd w:id="110"/>
      <w:bookmarkEnd w:id="111"/>
      <w:r>
        <w:rPr>
          <w:rFonts w:cs="Arial" w:ascii="Arial" w:hAnsi="Arial"/>
          <w:sz w:val="20"/>
          <w:szCs w:val="20"/>
        </w:rPr>
        <w:t>9.2 Эскизные чертежи разрабатывают на несложные в изготовлении нетиповые изделия (конструкции, устройства, монтажные блоки (кроме тепломеханического оборудования индивидуального изготовления), элементы воздуховодов (газоходов), опорные конструкции и конструкции креплений трубопроводов, воздуховодов (газоходов), тепломеханического оборудования и связанных с ними обслуживающих площадок и др.), предусмотренные основным комплектом рабочих чертежей марки ТМ, при отсутствии их серийного производства, типовых чертежей (документации массового применения), стандартов или других документов на эти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92"/>
      <w:bookmarkStart w:id="113" w:name="sub_93"/>
      <w:bookmarkEnd w:id="112"/>
      <w:bookmarkEnd w:id="113"/>
      <w:r>
        <w:rPr>
          <w:rFonts w:cs="Arial" w:ascii="Arial" w:hAnsi="Arial"/>
          <w:sz w:val="20"/>
          <w:szCs w:val="20"/>
        </w:rPr>
        <w:t>9.3 Эскизный чертеж определяет исходную конструкцию нетипового изделия, содержит упрощенное изображение, основные параметры и технические требования к изделию в объеме исходных данных (задания), необходимых для разработки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93"/>
      <w:bookmarkStart w:id="115" w:name="sub_94"/>
      <w:bookmarkEnd w:id="114"/>
      <w:bookmarkEnd w:id="115"/>
      <w:r>
        <w:rPr>
          <w:rFonts w:cs="Arial" w:ascii="Arial" w:hAnsi="Arial"/>
          <w:sz w:val="20"/>
          <w:szCs w:val="20"/>
        </w:rPr>
        <w:t xml:space="preserve">9.4 В наименовании нетипового изделия указывают буквенно-цифровое обозначение в пределах каждого вида нетипового изделия и, при необходимости, в скобках позиционное обозначение, предусмотренное основным комплектом рабочих чертежей марки ТМ, по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94"/>
      <w:bookmarkEnd w:id="116"/>
      <w:r>
        <w:rPr>
          <w:rFonts w:cs="Arial" w:ascii="Arial" w:hAnsi="Arial"/>
          <w:sz w:val="20"/>
          <w:szCs w:val="20"/>
        </w:rPr>
        <w:t>Пример - Блок теплообменников БТ1 (К8.3)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95"/>
      <w:bookmarkEnd w:id="117"/>
      <w:r>
        <w:rPr>
          <w:rFonts w:cs="Arial" w:ascii="Arial" w:hAnsi="Arial"/>
          <w:sz w:val="20"/>
          <w:szCs w:val="20"/>
        </w:rPr>
        <w:t>9.5 Наименования составных частей нетипового изделия на эскизном чертеже указывают в таблице, размещаемой, как правило, на том же листе, что и изображение изделия. На полках линий-выносок указывают номера позиций составных частей нетипового изделия, включенных в таблицу.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95"/>
      <w:bookmarkEnd w:id="118"/>
      <w:r>
        <w:rPr>
          <w:rFonts w:cs="Arial" w:ascii="Arial" w:hAnsi="Arial"/>
          <w:sz w:val="20"/>
          <w:szCs w:val="20"/>
        </w:rPr>
        <w:t>Таблицу выполняют по форме 7 ГОСТ 21.101. Графу "Масса ед. кг", как правило, не заполняют. Ориентировочную массу нетипового изделия приводят в конце таблицы.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10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10. Спецификация оборудования, изделий и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10"/>
      <w:bookmarkStart w:id="121" w:name="sub_10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101"/>
      <w:bookmarkEnd w:id="122"/>
      <w:r>
        <w:rPr>
          <w:rFonts w:cs="Arial" w:ascii="Arial" w:hAnsi="Arial"/>
          <w:sz w:val="20"/>
          <w:szCs w:val="20"/>
        </w:rPr>
        <w:t>10.1 Спецификацию оборудования, изделий и материалов (далее - Спецификация) выполняют по ГОСТ 21.110 с учетом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101"/>
      <w:bookmarkStart w:id="124" w:name="sub_102"/>
      <w:bookmarkEnd w:id="123"/>
      <w:bookmarkEnd w:id="124"/>
      <w:r>
        <w:rPr>
          <w:rFonts w:cs="Arial" w:ascii="Arial" w:hAnsi="Arial"/>
          <w:sz w:val="20"/>
          <w:szCs w:val="20"/>
        </w:rPr>
        <w:t>10.2 Спецификацию составляют по разделам: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02"/>
      <w:bookmarkEnd w:id="125"/>
      <w:r>
        <w:rPr>
          <w:rFonts w:cs="Arial" w:ascii="Arial" w:hAnsi="Arial"/>
          <w:sz w:val="20"/>
          <w:szCs w:val="20"/>
        </w:rPr>
        <w:t>-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каждого раздела записывают в виде заголовка в графе 2 и подчеркивают.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 "Оборудование" включают тепломеханическое оборудование, установки (блоки), воздуховоды и газоходы, указанные на планах и разрезах чертежей расположения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Для оборудования, установок (блоков), воздуховодов и газоходов в графе 1 Спецификации указывают позиционное обозначение (марку) по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 "Изделия и материалы" включают арматуру (в т.ч. клапаны регулирующие), закладные конструкции, опоры (крепления) трубопроводов и другие устройства, трубопроводы по каждому диаметру, конструкции теплоизоляционные, а также материалы, предусмотренные основным комплектом рабочих чертежей. Для изделий и материалов в графе 2 Спецификации перед их наименованиями указывают порядковый номер записи изделия (материала) в Спецификации в пределах раздела.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03"/>
      <w:bookmarkEnd w:id="126"/>
      <w:r>
        <w:rPr>
          <w:rFonts w:cs="Arial" w:ascii="Arial" w:hAnsi="Arial"/>
          <w:sz w:val="20"/>
          <w:szCs w:val="20"/>
        </w:rPr>
        <w:t>10.3 В Спецификацию оборудование, изделия и материалы записывают по группам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103"/>
      <w:bookmarkEnd w:id="127"/>
      <w:r>
        <w:rPr>
          <w:rFonts w:cs="Arial" w:ascii="Arial" w:hAnsi="Arial"/>
          <w:sz w:val="20"/>
          <w:szCs w:val="20"/>
        </w:rPr>
        <w:t>в разделе "Оборудование":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тепломеханическое оборудование, установки (блоки);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воздуховоды;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газоходы;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разделе "Изделия и материалы":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арматура;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закладные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 по каждому диаметру;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конструкции теплоизоляционные;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Элементы трубопроводов (отводы, переходы, тройники, крестовины, фланцы, болты, гайки, шайбы, прокладки) в Спецификацию не включают.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104"/>
      <w:bookmarkEnd w:id="128"/>
      <w:r>
        <w:rPr>
          <w:rFonts w:cs="Arial" w:ascii="Arial" w:hAnsi="Arial"/>
          <w:sz w:val="20"/>
          <w:szCs w:val="20"/>
        </w:rPr>
        <w:t>10.4 В Спецификации принимают следующие единицы измерений: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104"/>
      <w:bookmarkEnd w:id="129"/>
      <w:r>
        <w:rPr>
          <w:rFonts w:cs="Arial" w:ascii="Arial" w:hAnsi="Arial"/>
          <w:sz w:val="20"/>
          <w:szCs w:val="20"/>
        </w:rPr>
        <w:t>- оборудование, установки (блоки), воздуховоды, газоходы, арматура, закладные конструкции, опоры (крепления) трубопроводов и другие устройства -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 -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изоляционные - м3;.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покрытий и защиты - м2;.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материалы -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11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11. Опросные листы и габаритные чертежи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11"/>
      <w:bookmarkStart w:id="132" w:name="sub_11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11"/>
      <w:bookmarkEnd w:id="133"/>
      <w:r>
        <w:rPr>
          <w:rFonts w:cs="Arial" w:ascii="Arial" w:hAnsi="Arial"/>
          <w:sz w:val="20"/>
          <w:szCs w:val="20"/>
        </w:rPr>
        <w:t>11.1 Опросные листы и габаритные чертежи выполняют соответствии с данными заводов-изготовителей оборудования и комплектуют их в виде отдельного выпуска с наименованием "Опросные листы".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111"/>
      <w:bookmarkEnd w:id="134"/>
      <w:r>
        <w:rPr>
          <w:rFonts w:cs="Arial" w:ascii="Arial" w:hAnsi="Arial"/>
          <w:sz w:val="20"/>
          <w:szCs w:val="20"/>
        </w:rPr>
        <w:t>Выпуску "Опросные листы" присваивают самостоятельное обозначение, состоящее из обозначения основного комплекта рабочих чертежей марки ТМ и через точку шифра "ОЛ". Обозначение указывают на титульном листе выпуска опросных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- 2345-11-ТМ.ОЛ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112"/>
      <w:bookmarkEnd w:id="135"/>
      <w:r>
        <w:rPr>
          <w:rFonts w:cs="Arial" w:ascii="Arial" w:hAnsi="Arial"/>
          <w:sz w:val="20"/>
          <w:szCs w:val="20"/>
        </w:rPr>
        <w:t>11.2 После титульного листа выпуска опросных листов помещают содержание.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112"/>
      <w:bookmarkEnd w:id="136"/>
      <w:r>
        <w:rPr>
          <w:rFonts w:cs="Arial" w:ascii="Arial" w:hAnsi="Arial"/>
          <w:sz w:val="20"/>
          <w:szCs w:val="20"/>
        </w:rPr>
        <w:t>Содержание выполняют по форме 2 ГОСТ 21.101. Содержанию присваивают обозначение, состоящее из обозначения выпуска опросных листов и шифра "С".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- 2345-11-ТМ.ОЛС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Листы содержания оформляют основной надписью. На первом листе содержания основную надпись выполняют по форме 5 ГОСТ 21.101 и на последующих листах - по форме 6 ГОСТ 21.101.- В графе 5 основной надписи указывают "Содержание".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графах содержания (форма 2 ГОСТ 21.101)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"Обозначение" - обозначение или порядковый номер опросного листа (габаритного чертежа);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"Наименование" - наименование опросного листа (габаритного чертежа) в полном соответствии с наименованием, указанным на опросном листе (габаритном чертеже);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графе "Примечание" - сведения об изменениях, вносимых в опросные листы (габаритные чертежи).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 В наименовании опросного листа (габаритного чертежа) указывают обозначение или порядковый номер в пределах выпуска и, при необходимости, в скобках позиционное обозначение, предусмотренное основным комплектом рабочих чертежей марки ТМ.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11.4 Изменения в опросные листы (габаритные чертежи) вносят в соответствии с ГОСТ 21.101 с учетом дополнительных требований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Изменения в опросные листы (габаритные чертежи) вносят самостоятельно в пределах каждого опросного листа (габаритного чертежа).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об изменениях, вносимых в опросные листы (габаритные чертежи), приводят в графе "Примечание" содержания выпуска опросных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Таблицу регистрации изменений (форма 10 ГОСТ 21.101) не выполняют.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11.5 Выпуск опросных листов записывают в разделе "Прилагаемые документы" ведомости ссылочных и прилагаемых документов, входящей в общие данные по рабочим чертежам основного комплекта марки ТМ.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79717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7" w:name="sub_1111"/>
      <w:bookmarkEnd w:id="137"/>
      <w:r>
        <w:rPr>
          <w:rFonts w:cs="Arial" w:ascii="Arial" w:hAnsi="Arial"/>
          <w:sz w:val="20"/>
          <w:szCs w:val="20"/>
        </w:rPr>
        <w:t>"Рисунок 1. Обозначение диаметра трубопровода"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8" w:name="sub_1111"/>
      <w:bookmarkEnd w:id="1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15721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9" w:name="sub_2222"/>
      <w:bookmarkEnd w:id="139"/>
      <w:r>
        <w:rPr>
          <w:rFonts w:cs="Arial" w:ascii="Arial" w:hAnsi="Arial"/>
          <w:sz w:val="20"/>
          <w:szCs w:val="20"/>
        </w:rPr>
        <w:t>"Форма 1. Основные показатели по рабочим чертежам марки ТМ"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222"/>
      <w:bookmarkStart w:id="141" w:name="sub_2222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111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11111"/>
      <w:bookmarkEnd w:id="143"/>
      <w:r>
        <w:rPr>
          <w:rFonts w:cs="Arial" w:ascii="Arial" w:hAnsi="Arial"/>
          <w:sz w:val="20"/>
          <w:szCs w:val="20"/>
        </w:rPr>
        <w:t>* Выполняют при необходимости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4" w:name="sub_1000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5" w:name="sub_1000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выполнения плана и разреза чертежей расположения оборудования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71030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выполнения плана чертежей расположения оборудования"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8505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выполнения разреза чертежей расположения оборудования"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6" w:name="sub_2000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7" w:name="sub_2000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34391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8" w:name="sub_3000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9" w:name="sub_3000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выполнения плана и разреза чертежей расположения трубопроводов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01104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выполнения плана и разреза чертежей расположения трубопроводов"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0" w:name="sub_4000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1" w:name="sub_4000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выполнения плана, разреза и схемы чертежей установок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164655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выполнения плана, разреза и схемы чертежей установок"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2007-02-05T20:48:00Z</dcterms:created>
  <dc:creator>Виктор</dc:creator>
  <dc:description/>
  <dc:language>ru-RU</dc:language>
  <cp:lastModifiedBy>Виктор</cp:lastModifiedBy>
  <dcterms:modified xsi:type="dcterms:W3CDTF">2007-02-05T20:48:00Z</dcterms:modified>
  <cp:revision>2</cp:revision>
  <dc:subject/>
  <dc:title/>
</cp:coreProperties>
</file>