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png" ContentType="image/png"/>
  <Override PartName="/word/media/image2.png" ContentType="image/png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Межгосударственный стандарт ГОСТ 2.004-88</w:t>
        <w:br/>
        <w:t>"Единая система конструкторской документации. Общие требования к выполнению конструкторских и технологических документов на печатающих и графических устройствах вывода ЭВМ"</w:t>
        <w:br/>
        <w:t>(утв. постановлением Госстандарта СССР от 28 ноября 1988 г. N 3843)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Unified system for design documentation. General requirements for performing design and technological documentation on printing and graphical output devices of computers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января 1990 г.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 2.004-79, ГОСТ 3.1124-86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Настоящий стандарт распространяется на конструкторские документы изделий всех отраслей промышленности, технологические документы изделий машиностроительной и приборостроительной промышленности, а также проектную документацию для строительства и устанавливает требования к выполнению конструкторских, технологических и проектных документов (далее - документов) на бумажных носителях, получаемых с использованием устройств вывода ЭВМ.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End w:id="1"/>
      <w:r>
        <w:rPr>
          <w:rFonts w:cs="Arial" w:ascii="Arial" w:hAnsi="Arial"/>
          <w:sz w:val="20"/>
          <w:szCs w:val="20"/>
        </w:rPr>
        <w:t>Документы, выполненные в соответствии с требованиями настоящего стандарта, должны удовлетворять требованиям микрофильмирования (ГОСТ 13.1.002).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" w:name="sub_100"/>
      <w:bookmarkEnd w:id="2"/>
      <w:r>
        <w:rPr>
          <w:rFonts w:cs="Arial" w:ascii="Arial" w:hAnsi="Arial"/>
          <w:b/>
          <w:bCs/>
          <w:color w:val="000080"/>
          <w:sz w:val="20"/>
          <w:szCs w:val="20"/>
        </w:rPr>
        <w:t>1. Общие требования к документам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" w:name="sub_100"/>
      <w:bookmarkStart w:id="4" w:name="sub_100"/>
      <w:bookmarkEnd w:id="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11"/>
      <w:bookmarkEnd w:id="5"/>
      <w:r>
        <w:rPr>
          <w:rFonts w:cs="Arial" w:ascii="Arial" w:hAnsi="Arial"/>
          <w:sz w:val="20"/>
          <w:szCs w:val="20"/>
        </w:rPr>
        <w:t>1.1. При выполнении документов на бумажных носителях при помощи устройств вывода ЭВМ следует различать: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1"/>
      <w:bookmarkEnd w:id="6"/>
      <w:r>
        <w:rPr>
          <w:rFonts w:cs="Arial" w:ascii="Arial" w:hAnsi="Arial"/>
          <w:sz w:val="20"/>
          <w:szCs w:val="20"/>
        </w:rPr>
        <w:t>документы, получаемые при помощи алфавитно-цифровых печатающих устройств (далее - АЦПУ);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документы, получаемые при помощи графических устройств вывода ЭВМ (далее - графические устройства).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Документы могут быть выполнены на комбинированных устройствах вывода ЭВМ. На такие документы распространяются требования, предъявляемые к документам, получаемым при помощи АЦПУ.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12"/>
      <w:bookmarkEnd w:id="7"/>
      <w:r>
        <w:rPr>
          <w:rFonts w:cs="Arial" w:ascii="Arial" w:hAnsi="Arial"/>
          <w:sz w:val="20"/>
          <w:szCs w:val="20"/>
        </w:rPr>
        <w:t>1.2. В документе, полученном при помощи АЦПУ и (или) графического устройства, допускается часть информации (текст, таблицы, рисунки, чертежи) выполнять рукописным, машинописным и типографским способами, а также любым сочетанием этих способов.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12"/>
      <w:bookmarkStart w:id="9" w:name="sub_13"/>
      <w:bookmarkEnd w:id="8"/>
      <w:bookmarkEnd w:id="9"/>
      <w:r>
        <w:rPr>
          <w:rFonts w:cs="Arial" w:ascii="Arial" w:hAnsi="Arial"/>
          <w:sz w:val="20"/>
          <w:szCs w:val="20"/>
        </w:rPr>
        <w:t>1.3. Форматы документов, получаемых: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13"/>
      <w:bookmarkEnd w:id="10"/>
      <w:r>
        <w:rPr>
          <w:rFonts w:cs="Arial" w:ascii="Arial" w:hAnsi="Arial"/>
          <w:sz w:val="20"/>
          <w:szCs w:val="20"/>
        </w:rPr>
        <w:t>на графических устройствах, должны соответствовать размерам, установленным ГОСТ 2.301; на АЦПУ, определяются шириной бумажной ленты с условным отношением их к: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формату А4 - при ширине бумажной ленты от 185 до 240 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формату A3 - при ширине бумажной ленты от 330 до 450 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этом высота формата документа определяется расстоянием между поперечными насечками на бумажной ленте или по ГОСТ 2.301 - при их отсутствии.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Допускается применять дополнительные форматы, образуемые увеличением сторон основных форматов соответственно на значение, кратное размеру высоты и ширины формата.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Допускается применять форматы документов, получаемых на АЦПУ в соответствии с ГОСТ 2.301.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14"/>
      <w:bookmarkEnd w:id="11"/>
      <w:r>
        <w:rPr>
          <w:rFonts w:cs="Arial" w:ascii="Arial" w:hAnsi="Arial"/>
          <w:sz w:val="20"/>
          <w:szCs w:val="20"/>
        </w:rPr>
        <w:t>1.4. Размеры информационного поля документа определяются типом печатающего устройства с максимальным использованием поля формата. При этом края информационного поля по высоте должны отстоять от линии насечки на бумажной ленте на расстоянии не менее одного межстрочного интервала, а по ширине - не менее 20 мм от левого края формата.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14"/>
      <w:bookmarkEnd w:id="12"/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 выполнении документов на бумажной ленте с перфорацией и без перфорации вертикальными линиями внешней рамки следует считать края бумажной ленты.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Вертикальные линии внутренней рамки допускается не наносить.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3" w:name="sub_15"/>
      <w:bookmarkEnd w:id="13"/>
      <w:r>
        <w:rPr>
          <w:rFonts w:cs="Arial" w:ascii="Arial" w:hAnsi="Arial"/>
          <w:sz w:val="20"/>
          <w:szCs w:val="20"/>
        </w:rPr>
        <w:t>1.5. При размещении двух страниц формата А4 с вертикальным полем подшивки на бумажной ленте шириной формата A3 между ними следует предусмотреть интервал размером не менее двух разрядов печати (</w:t>
      </w:r>
      <w:hyperlink w:anchor="sub_1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 6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 1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15"/>
      <w:bookmarkEnd w:id="14"/>
      <w:r>
        <w:rPr>
          <w:rFonts w:cs="Arial" w:ascii="Arial" w:hAnsi="Arial"/>
          <w:sz w:val="20"/>
          <w:szCs w:val="20"/>
        </w:rPr>
        <w:t>Лист, содержащий две страницы формата А4, допускается не разрезать. При этом рекомендуется следующая нумерация страниц: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титульный лист - С. 1;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первый или заглавный лист - С. 2;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последующие листы нумеруются по порядку - С. 3, С. 4 и т.д. (</w:t>
      </w:r>
      <w:hyperlink w:anchor="sub_1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 7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 1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Допускается образовывать страницу формата А4 частью листа, ограниченной кромкой и осью симметрии бумажной ленты, при этом ось симметрии следует выделять знаками "вертикальная черта", "восклицательный знак", "звездочка", латинской буквой "I" (</w:t>
      </w:r>
      <w:hyperlink w:anchor="sub_10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 8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 1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16"/>
      <w:bookmarkEnd w:id="15"/>
      <w:r>
        <w:rPr>
          <w:rFonts w:cs="Arial" w:ascii="Arial" w:hAnsi="Arial"/>
          <w:sz w:val="20"/>
          <w:szCs w:val="20"/>
        </w:rPr>
        <w:t>1.6. В документах, получаемых на АЦПУ, следует выполнять: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16"/>
      <w:bookmarkEnd w:id="16"/>
      <w:r>
        <w:rPr>
          <w:rFonts w:cs="Arial" w:ascii="Arial" w:hAnsi="Arial"/>
          <w:sz w:val="20"/>
          <w:szCs w:val="20"/>
        </w:rPr>
        <w:t>горизонтальные линии - знаками "минус", "звездочка", "точка", "подчеркивание", "надчеркивание", "равенство";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вертикальные линии - знаками "вертикальная черта", "звездочка", "двоеточие", "точка", "восклицательный знак", латинскими буквами "I" и "X", если это не приведет к неоднозначности понимания;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наклонные линии - знаками "звездочка", "точка", "наклонная черта";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точки излома линий - знаками "звездочка", "точка".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схемах и чертежах, выполненных на АЦПУ, линии следует выполнять по ГОСТ 2.721.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Функциональные группы в схемах следует выделять линиями, выполненными знаками "точка", "звездочка", а также штрихпунктирными линиями.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17"/>
      <w:bookmarkEnd w:id="17"/>
      <w:r>
        <w:rPr>
          <w:rFonts w:cs="Arial" w:ascii="Arial" w:hAnsi="Arial"/>
          <w:sz w:val="20"/>
          <w:szCs w:val="20"/>
        </w:rPr>
        <w:t>1.7. В документах, получаемых на графических устройствах, следует применять линии в соответствии с ГОСТ 2.303 с учетом требования: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17"/>
      <w:bookmarkEnd w:id="18"/>
      <w:r>
        <w:rPr>
          <w:rFonts w:cs="Arial" w:ascii="Arial" w:hAnsi="Arial"/>
          <w:sz w:val="20"/>
          <w:szCs w:val="20"/>
        </w:rPr>
        <w:t>толщина сплошных тонкой и волнистой, штриховой и штрихпунктирной линий должна быть от S/3 до S/2.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Линии обрыва и линии разграничения вида и разреза допускается выполнять сплошной тонкой линией с изломами.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 выполнении линий, включающих символ "точка", этот символ допускается заменять чертой.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18"/>
      <w:bookmarkEnd w:id="19"/>
      <w:r>
        <w:rPr>
          <w:rFonts w:cs="Arial" w:ascii="Arial" w:hAnsi="Arial"/>
          <w:sz w:val="20"/>
          <w:szCs w:val="20"/>
        </w:rPr>
        <w:t>1.8. Буквы, цифры и знаки в документах, получаемых на графических устройствах, должны соответствовать ГОСТ 2.304;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18"/>
      <w:bookmarkEnd w:id="20"/>
      <w:r>
        <w:rPr>
          <w:rFonts w:cs="Arial" w:ascii="Arial" w:hAnsi="Arial"/>
          <w:sz w:val="20"/>
          <w:szCs w:val="20"/>
        </w:rPr>
        <w:t>на АЦПУ - определяются типом печатающего устройства.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Допускается изображать цифру "ноль" как с чертой, так и без нее, например, "0" или "0 с чертой" 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Допускается изображать знак умножения "х" знаком "звездочка" ("*").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В документах, получаемых на графических устройствах, допускаются другие шрифты при условии однозначности понимания каждого символа.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19"/>
      <w:bookmarkEnd w:id="21"/>
      <w:r>
        <w:rPr>
          <w:rFonts w:cs="Arial" w:ascii="Arial" w:hAnsi="Arial"/>
          <w:sz w:val="20"/>
          <w:szCs w:val="20"/>
        </w:rPr>
        <w:t>1.9. Дроби с горизонтальной дробной чертой и десятичные, показатели степеней, индексы и предельные отклонения следует выполнять в соответствии с ГОСТ 2.304.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19"/>
      <w:bookmarkEnd w:id="22"/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Допускаются следующие записи: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АВС ...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─────── </w:t>
      </w:r>
      <w:r>
        <w:rPr>
          <w:rFonts w:cs="Courier New" w:ascii="Courier New" w:hAnsi="Courier New"/>
          <w:sz w:val="20"/>
          <w:szCs w:val="20"/>
          <w:lang w:val="ru-RU" w:eastAsia="ru-RU"/>
        </w:rPr>
        <w:t>= АВС .../ КМ Р...;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КМР ...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0,25 = 0.25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кв.корень(X) = X**1/2 = Х**0.5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= 2**-3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A = АI = А(1)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U   = U(пит) = U(ПИТ)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= I(пот)**о = I(ПОТ)**0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+-20°С = +- 20°С = +-20 ЦЕЛ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+ 20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  = 200(+20; -30)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- 30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Сложные формулы и записи допускается выполнять текстом, например "Iо x Rн &gt;= тау в х = "Произведение нулевого тока на сопротивление нагрузки должно быть больше или равно постоянной времени входа".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110"/>
      <w:bookmarkEnd w:id="23"/>
      <w:r>
        <w:rPr>
          <w:rFonts w:cs="Arial" w:ascii="Arial" w:hAnsi="Arial"/>
          <w:sz w:val="20"/>
          <w:szCs w:val="20"/>
        </w:rPr>
        <w:t>1.10. При выполнении сносок, записи справочных размеров в технические требования и т.п. допускается знак "звездочка" (" * ")* записывать в одну строку с текстом, обозначением, например: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110"/>
      <w:bookmarkEnd w:id="24"/>
      <w:r>
        <w:rPr>
          <w:rFonts w:cs="Arial" w:ascii="Arial" w:hAnsi="Arial"/>
          <w:sz w:val="20"/>
          <w:szCs w:val="20"/>
        </w:rPr>
        <w:t>* Размеры для справок; * Подбирают при регулировании; R1*.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111"/>
      <w:bookmarkEnd w:id="25"/>
      <w:r>
        <w:rPr>
          <w:rFonts w:cs="Arial" w:ascii="Arial" w:hAnsi="Arial"/>
          <w:sz w:val="20"/>
          <w:szCs w:val="20"/>
        </w:rPr>
        <w:t>1.11. Текстовые документы следует выполнять на одной стороне бумажной ленты через два или один интервал.</w:t>
      </w:r>
    </w:p>
    <w:p>
      <w:pPr>
        <w:pStyle w:val="Normal"/>
        <w:autoSpaceDE w:val="false"/>
        <w:ind w:firstLine="720"/>
        <w:jc w:val="both"/>
        <w:rPr/>
      </w:pPr>
      <w:bookmarkStart w:id="26" w:name="sub_111"/>
      <w:bookmarkEnd w:id="26"/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Допускается выполнять перенос слов без соблюдения грамматических правил.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112"/>
      <w:bookmarkEnd w:id="27"/>
      <w:r>
        <w:rPr>
          <w:rFonts w:cs="Arial" w:ascii="Arial" w:hAnsi="Arial"/>
          <w:sz w:val="20"/>
          <w:szCs w:val="20"/>
        </w:rPr>
        <w:t>1.12. При выполнении текстовых документов на АЦПУ, не имеющих строчных букв, весь текст выполняют прописными буквами.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112"/>
      <w:bookmarkEnd w:id="28"/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Обозначение физических величин - по ГОСТ 8.430 или ГОСТ 8.417.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 неоднозначности понимания строчную букву заменяют прописной, помещенной между знаками "вертикальная черта", "наклонная черта" или "апостроф", например еКО = |Е| КО = /Е/КО = 'Е'КО.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Надписи, наносимые непосредственно на изделие, а также появляющиеся на экранах индикаторов изделия, следует выделять знаком "звездочка", например *ВКЛ*, *ОТКЛ*.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113"/>
      <w:bookmarkEnd w:id="29"/>
      <w:r>
        <w:rPr>
          <w:rFonts w:cs="Arial" w:ascii="Arial" w:hAnsi="Arial"/>
          <w:sz w:val="20"/>
          <w:szCs w:val="20"/>
        </w:rPr>
        <w:t>1.13. При выполнении текстовых документов, разбитых на графы, допускается: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113"/>
      <w:bookmarkEnd w:id="30"/>
      <w:r>
        <w:rPr>
          <w:rFonts w:cs="Arial" w:ascii="Arial" w:hAnsi="Arial"/>
          <w:sz w:val="20"/>
          <w:szCs w:val="20"/>
        </w:rPr>
        <w:t>не печатать линии строк, обрамляющие линии, а также линии между графами, при этом необходимо соблюдать интервал не менее одного разряда печати между текстами соседних граф;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изменять размеры граф по ширине и высоте, за исключением граф, предусматривающих внесение информации в виде кодов, размеры которых должны быть на один знак больше числа знаков кода, при этом при необходимости допускается увеличивать установленный соответствующим стандартом формат документа.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114"/>
      <w:bookmarkEnd w:id="31"/>
      <w:r>
        <w:rPr>
          <w:rFonts w:cs="Arial" w:ascii="Arial" w:hAnsi="Arial"/>
          <w:sz w:val="20"/>
          <w:szCs w:val="20"/>
        </w:rPr>
        <w:t>1.14. Наименование части, раздела и подраздела следует печатать в виде заголовка, симметричного тексту. При этом заголовок раздела и подраздела должен быть отделен от текста интервалом в одну - две строки. Заголовок допускается не подчеркивать.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" w:name="sub_114"/>
      <w:bookmarkStart w:id="33" w:name="sub_114"/>
      <w:bookmarkEnd w:id="3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4" w:name="sub_200"/>
      <w:bookmarkEnd w:id="34"/>
      <w:r>
        <w:rPr>
          <w:rFonts w:cs="Arial" w:ascii="Arial" w:hAnsi="Arial"/>
          <w:b/>
          <w:bCs/>
          <w:color w:val="000080"/>
          <w:sz w:val="20"/>
          <w:szCs w:val="20"/>
        </w:rPr>
        <w:t>2. Общие требования к формам документов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5" w:name="sub_200"/>
      <w:bookmarkStart w:id="36" w:name="sub_200"/>
      <w:bookmarkEnd w:id="3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21"/>
      <w:bookmarkEnd w:id="37"/>
      <w:r>
        <w:rPr>
          <w:rFonts w:cs="Arial" w:ascii="Arial" w:hAnsi="Arial"/>
          <w:sz w:val="20"/>
          <w:szCs w:val="20"/>
        </w:rPr>
        <w:t>2.1. Содержание форм конструкторских и технологических документов должно отвечать требованиям соответствующих стандартов.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21"/>
      <w:bookmarkEnd w:id="38"/>
      <w:r>
        <w:rPr>
          <w:rFonts w:cs="Arial" w:ascii="Arial" w:hAnsi="Arial"/>
          <w:sz w:val="20"/>
          <w:szCs w:val="20"/>
        </w:rPr>
        <w:t>Примеры оформления документов приведены: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 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2</w:t>
        </w:r>
      </w:hyperlink>
      <w:r>
        <w:rPr>
          <w:rFonts w:cs="Arial" w:ascii="Arial" w:hAnsi="Arial"/>
          <w:sz w:val="20"/>
          <w:szCs w:val="20"/>
        </w:rPr>
        <w:t xml:space="preserve"> - конструкторских;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 </w:t>
      </w:r>
      <w:hyperlink w:anchor="sub_3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3</w:t>
        </w:r>
      </w:hyperlink>
      <w:r>
        <w:rPr>
          <w:rFonts w:cs="Arial" w:ascii="Arial" w:hAnsi="Arial"/>
          <w:sz w:val="20"/>
          <w:szCs w:val="20"/>
        </w:rPr>
        <w:t xml:space="preserve"> - технологических.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 При внесении изменений в документы заменой листов допускается исключать </w:t>
      </w:r>
      <w:hyperlink w:anchor="sub_200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графу</w:t>
        </w:r>
      </w:hyperlink>
      <w:r>
        <w:rPr>
          <w:rFonts w:cs="Arial" w:ascii="Arial" w:hAnsi="Arial"/>
          <w:sz w:val="20"/>
          <w:szCs w:val="20"/>
        </w:rPr>
        <w:t xml:space="preserve"> "N С-КИ" в формах 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приложения 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 </w:t>
      </w:r>
      <w:hyperlink w:anchor="sub_200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Графу</w:t>
        </w:r>
      </w:hyperlink>
      <w:r>
        <w:rPr>
          <w:rFonts w:cs="Arial" w:ascii="Arial" w:hAnsi="Arial"/>
          <w:sz w:val="20"/>
          <w:szCs w:val="20"/>
        </w:rPr>
        <w:t xml:space="preserve"> "Зона" формы 5 ("Спецификация") 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приложения 2</w:t>
        </w:r>
      </w:hyperlink>
      <w:r>
        <w:rPr>
          <w:rFonts w:cs="Arial" w:ascii="Arial" w:hAnsi="Arial"/>
          <w:sz w:val="20"/>
          <w:szCs w:val="20"/>
        </w:rPr>
        <w:t xml:space="preserve"> допускается исключать и за счет нее увеличить размер </w:t>
      </w:r>
      <w:hyperlink w:anchor="sub_200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граф</w:t>
        </w:r>
      </w:hyperlink>
      <w:r>
        <w:rPr>
          <w:rFonts w:cs="Arial" w:ascii="Arial" w:hAnsi="Arial"/>
          <w:sz w:val="20"/>
          <w:szCs w:val="20"/>
        </w:rPr>
        <w:t xml:space="preserve"> "Наименование" и (или) "Обозначение", если сборочный чертеж (схема) не разбит(а) на зоны.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22"/>
      <w:bookmarkEnd w:id="39"/>
      <w:r>
        <w:rPr>
          <w:rFonts w:cs="Arial" w:ascii="Arial" w:hAnsi="Arial"/>
          <w:sz w:val="20"/>
          <w:szCs w:val="20"/>
        </w:rPr>
        <w:t>2.2. Основная надпись документов должна соответствовать требованиям ГОСТ 2.104, ГОСТ 21.101, ГОСТ 3.1103 и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22"/>
      <w:bookmarkEnd w:id="40"/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Высота основной надписи документов, получаемых на АЦПУ, определяется типом печатающего устройства.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2. Ширину основной надписи документов, получаемых на АЦПУ, допускается увеличивать или уменьшать за счет изменения размеров граф (</w:t>
      </w:r>
      <w:hyperlink w:anchor="sub_40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граф 11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01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16</w:t>
        </w:r>
      </w:hyperlink>
      <w:r>
        <w:rPr>
          <w:rFonts w:cs="Arial" w:ascii="Arial" w:hAnsi="Arial"/>
          <w:sz w:val="20"/>
          <w:szCs w:val="20"/>
        </w:rPr>
        <w:t xml:space="preserve"> и (или) </w:t>
      </w:r>
      <w:hyperlink w:anchor="sub_40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01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02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28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03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30</w:t>
        </w:r>
      </w:hyperlink>
      <w:r>
        <w:rPr>
          <w:rFonts w:cs="Arial" w:ascii="Arial" w:hAnsi="Arial"/>
          <w:sz w:val="20"/>
          <w:szCs w:val="20"/>
        </w:rPr>
        <w:t xml:space="preserve"> - для конструкторских документов, а также граф 3 и 26 - для чертежей и схем).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 Для конструкторских (технологических) документов при расположении дополнительных </w:t>
      </w:r>
      <w:hyperlink w:anchor="sub_401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граф 19 - 23</w:t>
        </w:r>
      </w:hyperlink>
      <w:r>
        <w:rPr>
          <w:rFonts w:cs="Arial" w:ascii="Arial" w:hAnsi="Arial"/>
          <w:sz w:val="20"/>
          <w:szCs w:val="20"/>
        </w:rPr>
        <w:t xml:space="preserve"> (блока дополнительной информации Б4) под основной надписью ширину граф следует увеличивать или уменьшать так, чтобы их суммарная ширина совпадала с шириной основной надписи.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При выполнении документов формата А4 с вертикальным расположением поля подшивки рекомендуется ширину основной надписи делать равной ширине информационного поля.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41" w:name="sub_23"/>
      <w:bookmarkEnd w:id="41"/>
      <w:r>
        <w:rPr>
          <w:rFonts w:cs="Arial" w:ascii="Arial" w:hAnsi="Arial"/>
          <w:sz w:val="20"/>
          <w:szCs w:val="20"/>
        </w:rPr>
        <w:t xml:space="preserve">2.3. Примеры оформления основной надписи для конструкторских документов приведены в </w:t>
      </w:r>
      <w:hyperlink w:anchor="sub_4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4</w:t>
        </w:r>
      </w:hyperlink>
      <w:r>
        <w:rPr>
          <w:rFonts w:cs="Arial" w:ascii="Arial" w:hAnsi="Arial"/>
          <w:sz w:val="20"/>
          <w:szCs w:val="20"/>
        </w:rPr>
        <w:t>:</w:t>
      </w:r>
    </w:p>
    <w:p>
      <w:pPr>
        <w:pStyle w:val="Normal"/>
        <w:autoSpaceDE w:val="false"/>
        <w:ind w:firstLine="720"/>
        <w:jc w:val="both"/>
        <w:rPr/>
      </w:pPr>
      <w:bookmarkStart w:id="42" w:name="sub_23"/>
      <w:bookmarkEnd w:id="42"/>
      <w:r>
        <w:rPr>
          <w:rFonts w:cs="Arial" w:ascii="Arial" w:hAnsi="Arial"/>
          <w:sz w:val="20"/>
          <w:szCs w:val="20"/>
        </w:rPr>
        <w:t xml:space="preserve">на </w:t>
      </w:r>
      <w:hyperlink w:anchor="sub_4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 9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4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 10</w:t>
        </w:r>
      </w:hyperlink>
      <w:r>
        <w:rPr>
          <w:rFonts w:cs="Arial" w:ascii="Arial" w:hAnsi="Arial"/>
          <w:sz w:val="20"/>
          <w:szCs w:val="20"/>
        </w:rPr>
        <w:t xml:space="preserve"> - для текстовых конструкторских документов (первый или заглавный лист и последующие листы соответственно);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на </w:t>
      </w:r>
      <w:hyperlink w:anchor="sub_40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 11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40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 12</w:t>
        </w:r>
      </w:hyperlink>
      <w:r>
        <w:rPr>
          <w:rFonts w:cs="Arial" w:ascii="Arial" w:hAnsi="Arial"/>
          <w:sz w:val="20"/>
          <w:szCs w:val="20"/>
        </w:rPr>
        <w:t xml:space="preserve"> - для чертежей и схем (первый или заглавный лист и последующие листы соответственно).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 Допускается располагать дополнительные графы по ГОСТ 2.104, а также помещать содержащуюся в них информацию без нанесения граф. При этом допускается печатать слова сверху вниз. </w:t>
      </w:r>
      <w:hyperlink w:anchor="sub_401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Графы 19 - 25</w:t>
        </w:r>
      </w:hyperlink>
      <w:r>
        <w:rPr>
          <w:rFonts w:cs="Arial" w:ascii="Arial" w:hAnsi="Arial"/>
          <w:sz w:val="20"/>
          <w:szCs w:val="20"/>
        </w:rPr>
        <w:t xml:space="preserve"> допускается также наносить штампом в поле подшивки на первом или заглавном листе, а на последующих листах эти графы не наносить.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 Дополнительные </w:t>
      </w:r>
      <w:hyperlink w:anchor="sub_4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графы 24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4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25</w:t>
        </w:r>
      </w:hyperlink>
      <w:r>
        <w:rPr>
          <w:rFonts w:cs="Arial" w:ascii="Arial" w:hAnsi="Arial"/>
          <w:sz w:val="20"/>
          <w:szCs w:val="20"/>
        </w:rPr>
        <w:t xml:space="preserve"> располагают в левом верхнем углу формата или непосредственно за </w:t>
      </w:r>
      <w:hyperlink w:anchor="sub_40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графой 26</w:t>
        </w:r>
      </w:hyperlink>
      <w:r>
        <w:rPr>
          <w:rFonts w:cs="Arial" w:ascii="Arial" w:hAnsi="Arial"/>
          <w:sz w:val="20"/>
          <w:szCs w:val="20"/>
        </w:rPr>
        <w:t xml:space="preserve"> (</w:t>
      </w:r>
      <w:hyperlink w:anchor="sub_40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27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0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28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0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29</w:t>
        </w:r>
      </w:hyperlink>
      <w:r>
        <w:rPr>
          <w:rFonts w:cs="Arial" w:ascii="Arial" w:hAnsi="Arial"/>
          <w:sz w:val="20"/>
          <w:szCs w:val="20"/>
        </w:rPr>
        <w:t xml:space="preserve"> - при их наличии) - для чертежей и схем.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 При выполнении конструкторского документа формата A3 допускается переносить </w:t>
      </w:r>
      <w:hyperlink w:anchor="sub_405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графы 19 - 23</w:t>
        </w:r>
      </w:hyperlink>
      <w:r>
        <w:rPr>
          <w:rFonts w:cs="Arial" w:ascii="Arial" w:hAnsi="Arial"/>
          <w:sz w:val="20"/>
          <w:szCs w:val="20"/>
        </w:rPr>
        <w:t xml:space="preserve"> в свободную нижнюю левую часть листа (</w:t>
      </w:r>
      <w:hyperlink w:anchor="sub_400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 13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4. Если в конструкторском документе предусмотрен лист регистрации изменений, то </w:t>
      </w:r>
      <w:hyperlink w:anchor="sub_401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графы 14 - 18</w:t>
        </w:r>
      </w:hyperlink>
      <w:r>
        <w:rPr>
          <w:rFonts w:cs="Arial" w:ascii="Arial" w:hAnsi="Arial"/>
          <w:sz w:val="20"/>
          <w:szCs w:val="20"/>
        </w:rPr>
        <w:t xml:space="preserve"> выполняются только на первом или заглавном листе, на последующих листах их допускается не выполнять.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Графу 31 допускается не выполнять.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6. Допускается выполнять основную надпись по </w:t>
      </w:r>
      <w:hyperlink w:anchor="sub_400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 14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400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15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24"/>
      <w:bookmarkEnd w:id="43"/>
      <w:r>
        <w:rPr>
          <w:rFonts w:cs="Arial" w:ascii="Arial" w:hAnsi="Arial"/>
          <w:sz w:val="20"/>
          <w:szCs w:val="20"/>
        </w:rPr>
        <w:t>2.4. При выполнении форм документов на АЦПУ следует применять краткую форму записи их наименований и обозначений, при этом сокращения должны соответствовать действующим стандартам.</w:t>
      </w:r>
    </w:p>
    <w:p>
      <w:pPr>
        <w:pStyle w:val="Normal"/>
        <w:autoSpaceDE w:val="false"/>
        <w:ind w:firstLine="720"/>
        <w:jc w:val="both"/>
        <w:rPr/>
      </w:pPr>
      <w:bookmarkStart w:id="44" w:name="sub_24"/>
      <w:bookmarkEnd w:id="44"/>
      <w:r>
        <w:rPr>
          <w:rFonts w:cs="Arial" w:ascii="Arial" w:hAnsi="Arial"/>
          <w:sz w:val="20"/>
          <w:szCs w:val="20"/>
        </w:rPr>
        <w:t>В качестве разделительной линии рекомендуется применять знак "подчеркивание" (</w:t>
      </w:r>
      <w:hyperlink w:anchor="sub_24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 1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" w:name="sub_241"/>
      <w:bookmarkEnd w:id="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──────────────────────────────────────────────────────────────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" w:name="sub_241"/>
      <w:bookmarkEnd w:id="46"/>
      <w:r>
        <w:rPr>
          <w:rFonts w:cs="Courier New" w:ascii="Courier New" w:hAnsi="Courier New"/>
          <w:sz w:val="20"/>
          <w:szCs w:val="20"/>
          <w:lang w:val="ru-RU" w:eastAsia="ru-RU"/>
        </w:rPr>
        <w:t>__В_:ЦЕХ_:_УЧ_:_РМ_:_ОПЕР_:________КОД,_НАИМЕНОВАНИЕ_ОПЕРАЦИИ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_Г_:__________________ ОБОЗНАЧЕНИЕ___ДОКУМЕНТА________________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_Д_:_______________КОД, НАИМЕНОВАНИЕ ОБОРУДОВАНИЯ_____________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Черт. 1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В основной надписи документов допускаются следующие сокращения: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в </w:t>
      </w:r>
      <w:hyperlink w:anchor="sub_40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графе 10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Р - разработал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 - проверил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 - т. контролер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 - н. контролер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в </w:t>
      </w:r>
      <w:hyperlink w:anchor="sub_40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графах 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и </w:t>
      </w:r>
      <w:hyperlink w:anchor="sub_401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Л - лист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- страница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в </w:t>
      </w:r>
      <w:hyperlink w:anchor="sub_40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графе 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Л - В - листов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- Ц - страниц.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2. В формах документов допускаются следующие сокращения: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N С - КИ - номер строки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 - Т - формат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ОБОЗН. - обозначение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УКЛАД. - укладка.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7" w:name="sub_300"/>
      <w:bookmarkEnd w:id="47"/>
      <w:r>
        <w:rPr>
          <w:rFonts w:cs="Arial" w:ascii="Arial" w:hAnsi="Arial"/>
          <w:b/>
          <w:bCs/>
          <w:color w:val="000080"/>
          <w:sz w:val="20"/>
          <w:szCs w:val="20"/>
        </w:rPr>
        <w:t>3. Требования к выполнению конструкторских документов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8" w:name="sub_300"/>
      <w:bookmarkStart w:id="49" w:name="sub_300"/>
      <w:bookmarkEnd w:id="4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0" w:name="sub_31"/>
      <w:bookmarkEnd w:id="50"/>
      <w:r>
        <w:rPr>
          <w:rFonts w:cs="Arial" w:ascii="Arial" w:hAnsi="Arial"/>
          <w:sz w:val="20"/>
          <w:szCs w:val="20"/>
        </w:rPr>
        <w:t>3.1. При выполнении конструкторских документов на печатающих и графических устройствах вывода ЭВМ следует соблюдать требования соответствующих стандартов ЕСКД и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31"/>
      <w:bookmarkStart w:id="52" w:name="sub_32"/>
      <w:bookmarkEnd w:id="51"/>
      <w:bookmarkEnd w:id="52"/>
      <w:r>
        <w:rPr>
          <w:rFonts w:cs="Arial" w:ascii="Arial" w:hAnsi="Arial"/>
          <w:sz w:val="20"/>
          <w:szCs w:val="20"/>
        </w:rPr>
        <w:t>3.2. При выполнении схем и чертежей на графических устройствах допускается: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32"/>
      <w:bookmarkEnd w:id="53"/>
      <w:r>
        <w:rPr>
          <w:rFonts w:cs="Arial" w:ascii="Arial" w:hAnsi="Arial"/>
          <w:sz w:val="20"/>
          <w:szCs w:val="20"/>
        </w:rPr>
        <w:t>выполнять длину штрихов в штриховых и штрих-пунктирных линиях постоянной, независимо от размеров изображения;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пересекать и заканчивать штрих-пунктирные линии не только штрихами;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заменять точку незачерненным квадратом со стороной размерами от 1/15 до 1/10 размера шрифта h;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выполнять зачерненные стрелки на чертежах в виде незачерненного треугольника (</w:t>
      </w:r>
      <w:hyperlink w:anchor="sub_32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 2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201920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92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54" w:name="sub_3201"/>
      <w:bookmarkEnd w:id="54"/>
      <w:r>
        <w:rPr>
          <w:rFonts w:cs="Arial" w:ascii="Arial" w:hAnsi="Arial"/>
          <w:sz w:val="20"/>
          <w:szCs w:val="20"/>
        </w:rPr>
        <w:t>"Черт. 2. Выполнение зачерненных стрелок на чертежах"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55" w:name="sub_3201"/>
      <w:bookmarkEnd w:id="55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177030" cy="358140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03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56" w:name="sub_3202"/>
      <w:bookmarkEnd w:id="56"/>
      <w:r>
        <w:rPr>
          <w:rFonts w:cs="Arial" w:ascii="Arial" w:hAnsi="Arial"/>
          <w:sz w:val="20"/>
          <w:szCs w:val="20"/>
        </w:rPr>
        <w:t>"Черт. 3. Выполнение линии-выноски, пересекающей контур изображения и не отводимой от какой-либо линии"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" w:name="sub_3202"/>
      <w:bookmarkStart w:id="58" w:name="sub_3202"/>
      <w:bookmarkEnd w:id="5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заканчивать линию-выноску, пересекающую контур изображения и не отводимую от какой-либо линии, графической точкой в виде перекрестия (</w:t>
      </w:r>
      <w:hyperlink w:anchor="sub_32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 3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место нанесения маркировки или клейма на изображении отмечать графической точкой в виде перекрестия;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43200" cy="1696720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9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59" w:name="sub_3203"/>
      <w:bookmarkEnd w:id="59"/>
      <w:r>
        <w:rPr>
          <w:rFonts w:cs="Arial" w:ascii="Arial" w:hAnsi="Arial"/>
          <w:sz w:val="20"/>
          <w:szCs w:val="20"/>
        </w:rPr>
        <w:t>"Черт. 4. Указание номиналов резисторов и конденсаторов около их условных графических обозначений"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" w:name="sub_3203"/>
      <w:bookmarkStart w:id="61" w:name="sub_3203"/>
      <w:bookmarkEnd w:id="6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при указании номиналов резисторов и конденсаторов около их условных графических обозначений (</w:t>
      </w:r>
      <w:hyperlink w:anchor="sub_32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 4</w:t>
        </w:r>
      </w:hyperlink>
      <w:r>
        <w:rPr>
          <w:rFonts w:cs="Arial" w:ascii="Arial" w:hAnsi="Arial"/>
          <w:sz w:val="20"/>
          <w:szCs w:val="20"/>
        </w:rPr>
        <w:t>) не выполнять разделительную черту между их буквенно-цифровыми обозначениями и номиналами; обозначать К - единицу измерения сопротивления килоОм, МК - единицу измерения емкости микрофараду.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33"/>
      <w:bookmarkEnd w:id="62"/>
      <w:r>
        <w:rPr>
          <w:rFonts w:cs="Arial" w:ascii="Arial" w:hAnsi="Arial"/>
          <w:sz w:val="20"/>
          <w:szCs w:val="20"/>
        </w:rPr>
        <w:t>3.3. При выполнении чертежей и схем технические требования, таблицы и другую текстовую информацию допускается помещать на отдельных листах формата A3 и А4, которые нумеруются как первые и (или) последующие листы чертежа (схемы).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33"/>
      <w:bookmarkStart w:id="64" w:name="sub_34"/>
      <w:bookmarkEnd w:id="63"/>
      <w:bookmarkEnd w:id="64"/>
      <w:r>
        <w:rPr>
          <w:rFonts w:cs="Arial" w:ascii="Arial" w:hAnsi="Arial"/>
          <w:sz w:val="20"/>
          <w:szCs w:val="20"/>
        </w:rPr>
        <w:t>3.4. Масштабы изображений на чертежах, выполняемых на графических устройствах, следует выбирать из ряда по ГОСТ 2.302.</w:t>
      </w:r>
    </w:p>
    <w:p>
      <w:pPr>
        <w:pStyle w:val="Normal"/>
        <w:autoSpaceDE w:val="false"/>
        <w:ind w:firstLine="720"/>
        <w:jc w:val="both"/>
        <w:rPr/>
      </w:pPr>
      <w:bookmarkStart w:id="65" w:name="sub_34"/>
      <w:bookmarkEnd w:id="65"/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Допускается применять масштабы уменьшения 1:n и увеличения n:1, где n - рациональное число.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6" w:name="sub_400"/>
      <w:bookmarkEnd w:id="66"/>
      <w:r>
        <w:rPr>
          <w:rFonts w:cs="Arial" w:ascii="Arial" w:hAnsi="Arial"/>
          <w:b/>
          <w:bCs/>
          <w:color w:val="000080"/>
          <w:sz w:val="20"/>
          <w:szCs w:val="20"/>
        </w:rPr>
        <w:t>4. Требования к выполнению технологических документов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7" w:name="sub_400"/>
      <w:bookmarkStart w:id="68" w:name="sub_400"/>
      <w:bookmarkEnd w:id="6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9" w:name="sub_41"/>
      <w:bookmarkEnd w:id="69"/>
      <w:r>
        <w:rPr>
          <w:rFonts w:cs="Arial" w:ascii="Arial" w:hAnsi="Arial"/>
          <w:sz w:val="20"/>
          <w:szCs w:val="20"/>
        </w:rPr>
        <w:t>4.1. Формы, бланки и документы должны соответствовать требованиям стандартов ЕСТД и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0" w:name="sub_41"/>
      <w:bookmarkEnd w:id="70"/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В головке универсальных форм допускается не указывать строки тех типов, информация из которых не используется в данном документе, например в ведомости технологических маршрутов (ВТМ) по ГОСТ 3.1122 нецелесообразно приводить строки типа П и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 применении единой формы МК в качестве основного документа для проектирования различных технологических процессов, специализированных по методам изготовления или ремонта изделий, допускается для форм 1 и 3 МК по ГОСТ 3.1118 вводить дополнительные графы 31 - 34, 3, 6, 7 с привязкой к существующим служебным символам К/М или Л/Н и Н/М.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При применении унифицированных форм документов (типа МК) для проектирования технологических процессов и операций с применением операционного описания данные по технологическим режимам следует указывать в логической последовательности на отдельной строке (строках) со служебным символом Р в соответствии с типовыми блоками режимов, приведенных в стандартах ЕСТД, с указанием условных обозначений величин, их значений и единиц через точку с запятой, например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P: D =40 мм; L = 215 мм; . . 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1" w:name="sub_42"/>
      <w:bookmarkEnd w:id="71"/>
      <w:r>
        <w:rPr>
          <w:rFonts w:cs="Arial" w:ascii="Arial" w:hAnsi="Arial"/>
          <w:sz w:val="20"/>
          <w:szCs w:val="20"/>
        </w:rPr>
        <w:t>4.2. При наличии в соответствующем стандарте ЕСТД форм документа с горизонтальным и вертикальным расположением поля подшивки следует применять форму документа с вертикальным расположением поля подшивки.</w:t>
      </w:r>
    </w:p>
    <w:p>
      <w:pPr>
        <w:pStyle w:val="Normal"/>
        <w:autoSpaceDE w:val="false"/>
        <w:ind w:firstLine="720"/>
        <w:jc w:val="both"/>
        <w:rPr/>
      </w:pPr>
      <w:bookmarkStart w:id="72" w:name="sub_42"/>
      <w:bookmarkEnd w:id="72"/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отсутствии формы документа с вертикальным расположением поля подшивки допускается изменять форму документа с горизонтальным расположением поля подшивки на форму с вертикальным полем подшивки с соответствующим изменением ширины граф, не предусматривающих внесение информации в виде кода, с максимальным использованием поля формата.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3" w:name="sub_43"/>
      <w:bookmarkEnd w:id="73"/>
      <w:r>
        <w:rPr>
          <w:rFonts w:cs="Arial" w:ascii="Arial" w:hAnsi="Arial"/>
          <w:sz w:val="20"/>
          <w:szCs w:val="20"/>
        </w:rPr>
        <w:t>4.3. Графы, предусматривающие внесение информации в виде кодов, не следует выполнять утолщенной линией.</w:t>
      </w:r>
    </w:p>
    <w:p>
      <w:pPr>
        <w:pStyle w:val="Normal"/>
        <w:autoSpaceDE w:val="false"/>
        <w:ind w:firstLine="720"/>
        <w:jc w:val="both"/>
        <w:rPr/>
      </w:pPr>
      <w:bookmarkStart w:id="74" w:name="sub_43"/>
      <w:bookmarkStart w:id="75" w:name="sub_44"/>
      <w:bookmarkEnd w:id="74"/>
      <w:bookmarkEnd w:id="75"/>
      <w:r>
        <w:rPr>
          <w:rFonts w:cs="Arial" w:ascii="Arial" w:hAnsi="Arial"/>
          <w:sz w:val="20"/>
          <w:szCs w:val="20"/>
        </w:rPr>
        <w:t xml:space="preserve">4.4. При оформлении основной надписи графическое изображение блока дополнительной информации (Б4) следует применять только при использовании документа на правах подлинника или в качестве оригинала для выпуска подлинника. При этом его расположение следует выполнять в одну строку в верхней или нижней части документа над блоком Б5 или Б6, как показано на </w:t>
      </w:r>
      <w:hyperlink w:anchor="sub_44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 5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" w:name="sub_44"/>
      <w:bookmarkStart w:id="77" w:name="sub_44"/>
      <w:bookmarkEnd w:id="7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" w:name="sub_4401"/>
      <w:bookmarkEnd w:id="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ПОДЛ:            :             :ВЗАМ:       :ДУБЛ:       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" w:name="sub_4401"/>
      <w:bookmarkEnd w:id="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ГОСТ 3.1103 (Б6)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Черт. 5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0" w:name="sub_45"/>
      <w:bookmarkEnd w:id="80"/>
      <w:r>
        <w:rPr>
          <w:rFonts w:cs="Arial" w:ascii="Arial" w:hAnsi="Arial"/>
          <w:sz w:val="20"/>
          <w:szCs w:val="20"/>
        </w:rPr>
        <w:t>4.5. При применении типового блока технологических режимов, содержащего данные к разным видам обработки (сварка и т.п.) одного метода, в документах следует приводить только данные, имеющие непосредственное отношение к применяемому виду обработки.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" w:name="sub_45"/>
      <w:bookmarkStart w:id="82" w:name="sub_45"/>
      <w:bookmarkEnd w:id="8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______________________________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3" w:name="sub_1111"/>
      <w:bookmarkEnd w:id="83"/>
      <w:r>
        <w:rPr>
          <w:rFonts w:cs="Arial" w:ascii="Arial" w:hAnsi="Arial"/>
          <w:sz w:val="20"/>
          <w:szCs w:val="20"/>
        </w:rPr>
        <w:t>* При этом во всех случаях знак "типографская звездочка" (" * ") тождественна знаку "звездочка" (" * ") АЦПУ.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4" w:name="sub_1111"/>
      <w:bookmarkStart w:id="85" w:name="sub_1111"/>
      <w:bookmarkEnd w:id="8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6" w:name="sub_1000"/>
      <w:bookmarkEnd w:id="86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7" w:name="sub_1000"/>
      <w:bookmarkEnd w:id="87"/>
      <w:r>
        <w:rPr>
          <w:rFonts w:cs="Arial" w:ascii="Arial" w:hAnsi="Arial"/>
          <w:b/>
          <w:bCs/>
          <w:color w:val="000080"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Примеры размещения двух страниц документа на одном листе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8" w:name="sub_1001"/>
      <w:bookmarkEnd w:id="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┌──────────┬────────────┬────────┐   ┌──────────────────────────────────┐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9" w:name="sub_1001"/>
      <w:bookmarkEnd w:id="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│        │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├──────────┴────────────┘        │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├────────────────────────────────┤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Основная надпись        │   ├──────────────────────────────────┤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Основная надпись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└────────────────────────────────┘   └──────────────────────────────────┘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Черт. 6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0" w:name="sub_1002"/>
      <w:bookmarkEnd w:id="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┌───────────────────┬───────────────────┬──────────────────┐ ┌──────────────────────────────────────────────────────────┐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1" w:name="sub_1002"/>
      <w:bookmarkEnd w:id="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│                  │ │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├───────────────────┴───────────────────┘                  │ │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│ │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│ │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│ │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│ │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│ │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│ │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│ │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│ │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│ │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│ │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│ │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│ │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│ │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│ │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│ │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│ │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│ │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│ │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│ │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│ │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│ │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│ │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├────┬──┬────────┬──────┬──────────┬────────────────┬──────┤ ├────┬──┬────────┬──────┬──────────┬────────────────┬──────┤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│        │      │          │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│ │    │  │        │      │          │                │  С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├────┼──┼────────┼──────┼──────────┤                ├──────┤ ├────┼──┼────────┼──────┼──────────┤                ├──────┤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изм.│С │N докум.│подп. │   дата   │                │  4   │ │изм.│С │N докум.│подп. │   дата   │                │  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├────┴──┴──┬─────┴─────┬┴──────────┼──────────┬─────┴──────┤ ├────┴──┴──┬─────┴─────┬┴──────────┼──────────┬─────┴──────┤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│           │          │            │ │          │           │           │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├──────────┼───────────┼───────────┼──────────┼────────────┤ ├──────────┼───────────┼───────────┼──────────┼────────────┤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│           │          │            │ │          │           │           │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├──────────┼───────────┼───────────┼──────────┼────────────┤ ├──────────┼───────────┼───────────┼──────────┼────────────┤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инв N подл│подп и дата│взам инв N │инв и дубл│подп и дата │ │инв N подл│подп и дата│взам инв N │инв и дубл│подп и дата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└──────────┴───────────┴───────────┴──────────┴────────────┘ └──────────┴───────────┴───────────┴──────────┴────────────┘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Формат А3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Черт. 7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2" w:name="sub_1003"/>
      <w:bookmarkEnd w:id="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┌──────────┬────────────┬────────┬──────────────────────────────────┐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3" w:name="sub_1003"/>
      <w:bookmarkEnd w:id="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│  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├──────────┴────────────┘  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├────────────────────────────────┤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Основная надпись        ├──────────────────────────────────┤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Основная надпись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└────────────────────────────────┴──────────────────────────────────┘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Черт. 8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4" w:name="sub_2000"/>
      <w:bookmarkEnd w:id="94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5" w:name="sub_2000"/>
      <w:bookmarkEnd w:id="95"/>
      <w:r>
        <w:rPr>
          <w:rFonts w:cs="Arial" w:ascii="Arial" w:hAnsi="Arial"/>
          <w:b/>
          <w:bCs/>
          <w:color w:val="000080"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Формы конструкторских документов.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6" w:name="sub_2001"/>
      <w:bookmarkEnd w:id="96"/>
      <w:r>
        <w:rPr>
          <w:rFonts w:cs="Arial" w:ascii="Arial" w:hAnsi="Arial"/>
          <w:b/>
          <w:bCs/>
          <w:color w:val="000080"/>
          <w:sz w:val="20"/>
          <w:szCs w:val="20"/>
        </w:rPr>
        <w:t>Ведомость спецификаций (ВС)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7" w:name="sub_2001"/>
      <w:bookmarkStart w:id="98" w:name="sub_2001"/>
      <w:bookmarkEnd w:id="9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Форма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9" w:name="sub_20011"/>
      <w:bookmarkEnd w:id="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┌────┬──────────────┬───────────────────┬─────────────────────┬─────┬────────────┐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0" w:name="sub_20011"/>
      <w:bookmarkEnd w:id="1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N  │ Обозначение  │   Наименование    │     Куда входит     │ Общ │ Примечание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- │              │                   ├────────────────┬────┤ кол ├────────────┤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 │              │                   │  Обозначение   │Кол │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├────┼──────────────┼───────────────────┼────────────────┼────┼─────┼────────────┤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│                   │                │    │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│                   │                │    │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│                   │                │    │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│                   │                │    │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│                   │                │    │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└────┴──────────────┴───────────────────┴────────────────┴────┴─────┴────────────┘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┌────────────────────────────────────────┐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Основная надпись (раздел 2)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└────────────────────────────────────────┘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Формат A3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1" w:name="sub_2002"/>
      <w:bookmarkEnd w:id="101"/>
      <w:r>
        <w:rPr>
          <w:rFonts w:cs="Arial" w:ascii="Arial" w:hAnsi="Arial"/>
          <w:b/>
          <w:bCs/>
          <w:color w:val="000080"/>
          <w:sz w:val="20"/>
          <w:szCs w:val="20"/>
        </w:rPr>
        <w:t>Ведомость покупных изделий (ВП)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2" w:name="sub_2002"/>
      <w:bookmarkStart w:id="103" w:name="sub_2002"/>
      <w:bookmarkEnd w:id="10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Форма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4" w:name="sub_20021"/>
      <w:bookmarkEnd w:id="1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┬─────────────────┬─────┬──────────────┬───────────┬──────────────┬──────────────────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5" w:name="sub_20021"/>
      <w:bookmarkEnd w:id="1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│  Наименование   │ Код │ Обозначение  │ Поставщик │ Куда входит  │        Количество        │Примеча-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│                 │ ОКП │  документа   │           │(обозначение) ├──────┬────────┬────┬─────┤   ние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│                 │     │ на поставку  │           │              │  на  │   в    │ на │всего│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ки│                 │     │              │           │              │изде- │комплек-│ре-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              │     │              │           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лие  │   ты   │гу-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   │     │              │           │              │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лир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───┼─────┼──────────────┼───────────┼──────────────┼──────┼────────┼────┼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   │     │              │           │              │      │        │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   │     │              │           │              │      │        │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   │     │              │           │              │      │        │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   │     │              │           │              │      │        │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   │     │              │           │              │      │        │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   │     │              │           │              │      │        │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   │     │              │           │              │      │        │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   │     │              │           │              │      │        │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┴─────────────────┴─────┴──────────────┴───────────┴──────────────┴──────┴────────┴────┴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┌───────────────────────────────────────────────────────────────┐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│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Основная надпись (раздел 2)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│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│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└───────────────────────────────────────────────────────────────┘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Формат A3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6" w:name="sub_2003"/>
      <w:bookmarkEnd w:id="106"/>
      <w:r>
        <w:rPr>
          <w:rFonts w:cs="Arial" w:ascii="Arial" w:hAnsi="Arial"/>
          <w:b/>
          <w:bCs/>
          <w:color w:val="000080"/>
          <w:sz w:val="20"/>
          <w:szCs w:val="20"/>
        </w:rPr>
        <w:t>Спецификация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7" w:name="sub_2003"/>
      <w:bookmarkStart w:id="108" w:name="sub_2003"/>
      <w:bookmarkEnd w:id="10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Форма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9" w:name="sub_20031"/>
      <w:bookmarkEnd w:id="1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┌────┬─────┬────────┬───────────────┬───────────────────┬─────┬─────────┐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0" w:name="sub_20031"/>
      <w:bookmarkEnd w:id="1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Ф-т │Зона │  Поз   │  Обозначение  │   Наименование    │ Кол │Примеча-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│        │               │                   │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├────┼─────┼────────┼───────────────┼───────────────────┼─────┼─────────┤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│        │               │           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│        │               │           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│        │               │           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│        │               │           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│        │               │           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│        │               │           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└────┴─────┴────────┴───────────────┴───────────────────┴─────┴─────────┘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Основная надпись (раздел 2)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Формат А4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1" w:name="sub_2004"/>
      <w:bookmarkEnd w:id="111"/>
      <w:r>
        <w:rPr>
          <w:rFonts w:cs="Arial" w:ascii="Arial" w:hAnsi="Arial"/>
          <w:b/>
          <w:bCs/>
          <w:color w:val="000080"/>
          <w:sz w:val="20"/>
          <w:szCs w:val="20"/>
        </w:rPr>
        <w:t>Спецификация при плазовом методе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2" w:name="sub_2004"/>
      <w:bookmarkStart w:id="113" w:name="sub_2004"/>
      <w:bookmarkEnd w:id="11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Форма 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4" w:name="sub_20041"/>
      <w:bookmarkEnd w:id="1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┌───┬───┬────┬─────────────┬──────────────────┬─────┬──────┬───────────┬──────────────┐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5" w:name="sub_20041"/>
      <w:bookmarkEnd w:id="1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Ф-т│Зо-│Поз │ Обозначение │   Наименование   │ Кол │Масса │ Материал  │  Примечание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│    │             │                  │     │      │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├───┼───┼────┼─────────────┼──────────────────┼─────┼──────┼───────────┼──────────────┤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│    │             │                  │     │      │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│    │             │                  │     │      │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│    │             │                  │     │      │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│    │             │                  │     │      │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│    │             │                  │     │      │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│    │             │                  │     │      │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└───┴───┴────┴─────────────┴──────────────────┴─────┴──────┴───────────┴──────────────┘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┌────────────────────────────────────────────────┐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│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Основная надпись (раздел 2)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│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│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│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└────────────────────────────────────────────────┘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Формат A3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6" w:name="sub_2005"/>
      <w:bookmarkEnd w:id="116"/>
      <w:r>
        <w:rPr>
          <w:rFonts w:cs="Arial" w:ascii="Arial" w:hAnsi="Arial"/>
          <w:b/>
          <w:bCs/>
          <w:color w:val="000080"/>
          <w:sz w:val="20"/>
          <w:szCs w:val="20"/>
        </w:rPr>
        <w:t>Ведомость держателей подлинников (ДП)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7" w:name="sub_2005"/>
      <w:bookmarkStart w:id="118" w:name="sub_2005"/>
      <w:bookmarkEnd w:id="11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Форма 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9" w:name="sub_20051"/>
      <w:bookmarkEnd w:id="1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┌───┬──────────────┬────────────────────┬───────┬─────────────┬───────────────┐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0" w:name="sub_20051"/>
      <w:bookmarkEnd w:id="1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N │ Обозначение  │    Наименование    │  Кол  │  Держатель  │  Примечание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с- │              │                    │листов │ подлинника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 │              │                    │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├───┼──────────────┼────────────────────┼───────┼─────────────┼───────────────┤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                    │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                    │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                    │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                    │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                    │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└───┴──────────────┴────────────────────┴───────┴─────────────┴───────────────┘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┌─────────────────────────────────────────────┐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│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Основная надпись (раздел 2)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│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│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└─────────────────────────────────────────────┘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Формат A3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1" w:name="sub_2006"/>
      <w:bookmarkEnd w:id="121"/>
      <w:r>
        <w:rPr>
          <w:rFonts w:cs="Arial" w:ascii="Arial" w:hAnsi="Arial"/>
          <w:b/>
          <w:bCs/>
          <w:color w:val="000080"/>
          <w:sz w:val="20"/>
          <w:szCs w:val="20"/>
        </w:rPr>
        <w:t>Ведомость ссылочных документов (ВД)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2" w:name="sub_2006"/>
      <w:bookmarkStart w:id="123" w:name="sub_2006"/>
      <w:bookmarkEnd w:id="12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Форма 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4" w:name="sub_20061"/>
      <w:bookmarkEnd w:id="1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┌────┬─────────────────────────┬────────────────────────────────────────┐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5" w:name="sub_20061"/>
      <w:bookmarkEnd w:id="1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N  │       Обозначение       │              Наименование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с- │                         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оки │                         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├────┼─────────────────────────┼────────────────────────────────────────┤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├────┴─────────────────────────┴────────────────────────────────────────┤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Основная надпись (раздел 2)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Формат А4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6" w:name="sub_2007"/>
      <w:bookmarkEnd w:id="126"/>
      <w:r>
        <w:rPr>
          <w:rFonts w:cs="Arial" w:ascii="Arial" w:hAnsi="Arial"/>
          <w:b/>
          <w:bCs/>
          <w:color w:val="000080"/>
          <w:sz w:val="20"/>
          <w:szCs w:val="20"/>
        </w:rPr>
        <w:t>Ведомость технического предложения (ПТ), эскизного (ЭП) и технического (ТП) проектов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7" w:name="sub_2007"/>
      <w:bookmarkStart w:id="128" w:name="sub_2007"/>
      <w:bookmarkEnd w:id="12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Форма 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9" w:name="sub_20071"/>
      <w:bookmarkEnd w:id="1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┌─────┬─────┬────────────────┬─────────────────┬────┬────┬──────────────┐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0" w:name="sub_20071"/>
      <w:bookmarkEnd w:id="1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N  │ Ф-т │  Обозначение   │  Наименование   │Кол │ N  │  Примечание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с-  │     │                │                 │л-в │экз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  │     │                │                 │    │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├─────┼─────┼────────────────┼─────────────────┼────┼────┼──────────────┤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│                │                 │    │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│                │                 │    │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│                │                 │    │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│                │                 │    │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│                │                 │    │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│                │                 │    │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│                │                 │    │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├─────┴─────┴────────────────┴─────────────────┴────┴────┴──────────────┤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Основная надпись (раздел 2)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Формат А4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1" w:name="sub_2008"/>
      <w:bookmarkEnd w:id="131"/>
      <w:r>
        <w:rPr>
          <w:rFonts w:cs="Arial" w:ascii="Arial" w:hAnsi="Arial"/>
          <w:b/>
          <w:bCs/>
          <w:color w:val="000080"/>
          <w:sz w:val="20"/>
          <w:szCs w:val="20"/>
        </w:rPr>
        <w:t>Групповая спецификация (первый лист)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2" w:name="sub_2008"/>
      <w:bookmarkStart w:id="133" w:name="sub_2008"/>
      <w:bookmarkEnd w:id="13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Форма 10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4" w:name="sub_20081"/>
      <w:bookmarkEnd w:id="1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┬────┬───┬──────────────┬─────────────────────────┬──────────────────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5" w:name="sub_20081"/>
      <w:bookmarkEnd w:id="1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Ф-т│Зо- │Поз│ Обозначение  │      Наименование       │        Кол. на исполн.      │ Примечание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│   │              │                         │       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┼───┼──────────────┼─────────────────────────┼──┬──┬──┬──┬──┬──┬──┬──┬──┬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│   │              │                         │  │  │  │  │  │  │  │  │  │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│   │              │                         │  │  │  │  │  │  │  │  │  │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│   │              │                         │  │  │  │  │  │  │  │  │  │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│   │              │                         │  │  │  │  │  │  │  │  │  │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│   │              │                         │  │  │  │  │  │  │  │  │  │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│   │              │                         │  │  │  │  │  │  │  │  │  │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│   │              │                         │  │  │  │  │  │  │  │  │  │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┴────┴───┴──────────────┴───────────────────┬─────┼──┼──┼──┼──┼──┼──┼──┼──┼──┼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Лит │  │  │  │  │  │  │  │  │  │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│     ├──┼──┼──┼──┼──┼──┼──┼──┼──┼──┼────────────┤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│     │  │  │  │  │  │  │  │  │  │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│     ├──┼──┼──┼──┼──┼──┼──┼──┼──┼──┼────────────┤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│     │  │  │  │  │  │  │  │  │  │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├─────┼──┼──┼──┼──┼──┼──┼──┼──┼──┼──┼────────────┤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│  │  │  │  │  │  │  │  │  │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└─────┴──┴──┴──┴──┴──┴──┴──┴──┴──┴──┴────────────┘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┌────────────────────────────────────────────────────────┐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│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Основная надпись (раздел 2)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│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│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└────────────────────────────────────────────────────────┘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Формат A3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6" w:name="sub_2009"/>
      <w:bookmarkEnd w:id="136"/>
      <w:r>
        <w:rPr>
          <w:rFonts w:cs="Arial" w:ascii="Arial" w:hAnsi="Arial"/>
          <w:b/>
          <w:bCs/>
          <w:color w:val="000080"/>
          <w:sz w:val="20"/>
          <w:szCs w:val="20"/>
        </w:rPr>
        <w:t>Групповая спецификация (последующие листы)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7" w:name="sub_2009"/>
      <w:bookmarkStart w:id="138" w:name="sub_2009"/>
      <w:bookmarkEnd w:id="13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Форма 11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9" w:name="sub_20091"/>
      <w:bookmarkEnd w:id="1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┌───┬────┬───────────────┬────────────────────────┬──────┬──────────────┐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0" w:name="sub_20091"/>
      <w:bookmarkEnd w:id="1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Ф-т│Зо- │Для исполнения │      Обозначение       │ Кол  │  Примечание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│ с порядковым  │                        │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номером    │                        │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├───┼────┼───────────────┼────────────────────────┼──────┼──────────────┤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│               │                        │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│               │                        │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│               │                        │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│               │                        │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│               │                        │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│               │                        │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└───┴────┴───────────────┴────────────────────────┴──────┴──────────────┘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Основная надпись (раздел 2)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Формат А4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1" w:name="sub_2010"/>
      <w:bookmarkEnd w:id="141"/>
      <w:r>
        <w:rPr>
          <w:rFonts w:cs="Arial" w:ascii="Arial" w:hAnsi="Arial"/>
          <w:b/>
          <w:bCs/>
          <w:color w:val="000080"/>
          <w:sz w:val="20"/>
          <w:szCs w:val="20"/>
        </w:rPr>
        <w:t>Групповая ведомость спецификаций и ссылочных документов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42" w:name="sub_2010"/>
      <w:bookmarkStart w:id="143" w:name="sub_2010"/>
      <w:bookmarkEnd w:id="14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Форма 12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4" w:name="sub_20101"/>
      <w:bookmarkEnd w:id="1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┌───┬──────────┬─────────────────────────┬────────────────────────────┬─────────────┐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5" w:name="sub_20101"/>
      <w:bookmarkEnd w:id="1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N │Обозначе- │      Наименование       │        Для исполн.         │ Примечание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с-к│   ние    │                         ├──┬──┬──┬──┬──┬──┬──┬──┬─┬──┤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│          │                         │  │  │  │  │  │  │  │  │ │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├───┼──────────┼─────────────────────────┼──┼──┼──┼──┼──┼──┼──┼──┼─┼──┼─────────────┤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│                         │  │  │  │  │  │  │  │  │ │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│                         │  │  │  │  │  │  │  │  │ │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│                         │  │  │  │  │  │  │  │  │ │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│                         │  │  │  │  │  │  │  │  │ │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│                         │  │  │  │  │  │  │  │  │ │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└───┴──────────┴─────────────────────────┴──┴──┴──┴──┴──┴──┴──┴──┴─┴──┴─────────────┘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┌─────────────────────────────────────────────────┐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│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Основная надпись (раздел 2)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│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│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└─────────────────────────────────────────────────┘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Формат A3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6" w:name="sub_2011"/>
      <w:bookmarkEnd w:id="146"/>
      <w:r>
        <w:rPr>
          <w:rFonts w:cs="Arial" w:ascii="Arial" w:hAnsi="Arial"/>
          <w:b/>
          <w:bCs/>
          <w:color w:val="000080"/>
          <w:sz w:val="20"/>
          <w:szCs w:val="20"/>
        </w:rPr>
        <w:t>Групповая ведомость покупных изделий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47" w:name="sub_2011"/>
      <w:bookmarkStart w:id="148" w:name="sub_2011"/>
      <w:bookmarkEnd w:id="14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Форма 13</w:t>
      </w:r>
      <w:hyperlink w:anchor="sub_1112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*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9" w:name="sub_20111"/>
      <w:bookmarkEnd w:id="1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┬────────────────────┬────┬─────────────┬───────────┬─────────────────────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0" w:name="sub_20111"/>
      <w:bookmarkEnd w:id="1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│    Наименование    │Код │ Обозначение │ Поставщик │      Кол. на исполн.        │Приме-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с-│                    │ОКП │  документа  │           │                             │ чание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ки│                    │    │ на поставку │           │            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──────┼────┼─────────────┼───────────┼──┬──┬──┬──┬──┬──┬──┬──┬──┬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      │    │             │           │  │  │  │  │  │  │  │  │  │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      │    │             │           │  │  │  │  │  │  │  │  │  │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      │    │             │           │  │  │  │  │  │  │  │  │  │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      │    │             │           │  │  │  │  │  │  │  │  │  │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      │    │             │           │  │  │  │  │  │  │  │  │  │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      │    │             │           │  │  │  │  │  │  │  │  │  │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      │    │             │           │  │  │  │  │  │  │  │  │  │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┴────────────────────┴────┴─────────────┴───────────┴──┴──┴──┴──┴──┴──┴──┴──┴──┴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┌───────────────────────────────────────────────────────┐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Основная надпись (раздел 2)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└───────────────────────────────────────────────────────┘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Формат A3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1" w:name="sub_2012"/>
      <w:bookmarkEnd w:id="151"/>
      <w:r>
        <w:rPr>
          <w:rFonts w:cs="Arial" w:ascii="Arial" w:hAnsi="Arial"/>
          <w:b/>
          <w:bCs/>
          <w:color w:val="000080"/>
          <w:sz w:val="20"/>
          <w:szCs w:val="20"/>
        </w:rPr>
        <w:t>Ведомости эксплуатационных документов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2" w:name="sub_2012"/>
      <w:bookmarkStart w:id="153" w:name="sub_2012"/>
      <w:bookmarkEnd w:id="15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Форма 16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4" w:name="sub_20121"/>
      <w:bookmarkEnd w:id="1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┌──┬─────┬─────────────────┬────────────────────┬────┬────┬─────────────┐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5" w:name="sub_20121"/>
      <w:bookmarkEnd w:id="1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│ Ф-т │   Обозначение   │    Наименование    │Кол │ N  │    Место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с-│     │    и код ОКП    │                    │экз │экз │ нахождение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ки│     │                 │                    │    │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├──┼─────┼─────────────────┼────────────────────┼────┼────┼─────────────┤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│                 │                    │    │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│                 │                    │    │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│                 │                    │    │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│                 │                    │    │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│                 │                    │    │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│                 │                    │    │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└──┴─────┴─────────────────┴────────────────────┴────┴────┴─────────────┘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Основная надпись (раздел 2)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Формат А4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6" w:name="sub_2013"/>
      <w:bookmarkEnd w:id="156"/>
      <w:r>
        <w:rPr>
          <w:rFonts w:cs="Arial" w:ascii="Arial" w:hAnsi="Arial"/>
          <w:b/>
          <w:bCs/>
          <w:color w:val="000080"/>
          <w:sz w:val="20"/>
          <w:szCs w:val="20"/>
        </w:rPr>
        <w:t>Ведомости ЗИП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7" w:name="sub_2013"/>
      <w:bookmarkStart w:id="158" w:name="sub_2013"/>
      <w:bookmarkEnd w:id="15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Форма 17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9" w:name="sub_20131"/>
      <w:bookmarkEnd w:id="1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┬──────────────┬─────┬────────────────────┬─────────────┬───────┬────────┬────┬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0" w:name="sub_20131"/>
      <w:bookmarkEnd w:id="1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│ Обозначение  │ Код │    Наименование    │     Где     │  Кол  │  Шифр  │Кол │  Примечание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с-│              │ ОКП │                    │ применяется │ в из- │ уклад  │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ки│              │     │                    │             │ делии │        │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┼────────────────────┼─────────────┼───────┼────────┼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     │                    │             │       │        │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     │                    │             │       │        │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     │                    │             │       │        │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     │                    │             │       │        │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     │                    │             │       │        │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┴──────────────┴─────┴────────────────────┴─────────────┴───────┴────────┴────┴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┌──────────────────────────────────────────────────────────────┐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│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Основная надпись (раздел 2)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│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│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└──────────────────────────────────────────────────────────────┘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Формат A3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1" w:name="sub_2014"/>
      <w:bookmarkEnd w:id="161"/>
      <w:r>
        <w:rPr>
          <w:rFonts w:cs="Arial" w:ascii="Arial" w:hAnsi="Arial"/>
          <w:b/>
          <w:bCs/>
          <w:color w:val="000080"/>
          <w:sz w:val="20"/>
          <w:szCs w:val="20"/>
        </w:rPr>
        <w:t>Ведомости ЗИП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2" w:name="sub_2014"/>
      <w:bookmarkStart w:id="163" w:name="sub_2014"/>
      <w:bookmarkEnd w:id="16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Форма 18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4" w:name="sub_20141"/>
      <w:bookmarkEnd w:id="1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┬──────────────┬─────┬───────────────────┬────┬──────────────────┬───────┬───────┬────┬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5" w:name="sub_20141"/>
      <w:bookmarkEnd w:id="1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│ Обозначение  │ Код │   Наименование    │ N  │ Где применяется  │  Кол  │ Шифр  │Кол │  Примечание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с-│              │ ОКП │                   │рис │                  │ в из- │ уклад │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ки│              │     │                   │    │                  │ делии │       │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┼─────┼───────────────────┼────┼──────────────────┼───────┼───────┼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     │                   │    │                  │       │       │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     │                   │    │                  │       │       │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     │                   │    │                  │       │       │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     │                   │    │                  │       │       │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     │                   │    │                  │       │       │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│     │                   │    │                  │       │       │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┴──────────────┴─────┴───────────────────┴────┴──────────────────┴───────┴───────┴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┌──────────────────────────────────────────────────────────────────┐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│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Основная надпись (раздел 2)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│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│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└──────────────────────────────────────────────────────────────────┘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Формат A3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6" w:name="sub_2015"/>
      <w:bookmarkEnd w:id="166"/>
      <w:r>
        <w:rPr>
          <w:rFonts w:cs="Arial" w:ascii="Arial" w:hAnsi="Arial"/>
          <w:b/>
          <w:bCs/>
          <w:color w:val="000080"/>
          <w:sz w:val="20"/>
          <w:szCs w:val="20"/>
        </w:rPr>
        <w:t>Ведомости ЗИП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7" w:name="sub_2015"/>
      <w:bookmarkStart w:id="168" w:name="sub_2015"/>
      <w:bookmarkEnd w:id="16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Форма 19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9" w:name="sub_20151"/>
      <w:bookmarkEnd w:id="1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┬─────────────┬─────────────┬─────────────┬──────┬─────────────────────────────────────────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0" w:name="sub_20151"/>
      <w:bookmarkEnd w:id="1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N │ Обозначение │Наименование │     Где     │Кол в │               Виды комплектов ЗИП               │ Приме-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с- │  и код ОКП  │             │ применяется │ из-  ├───────────┬───────────┬────────────┬────────────┤  чание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 │             │             │             │ де-  │           │           │            │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           │             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лии  │           │           │            │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│             │             │      ├──────┬────┼──────┬────┼───────┬────┼───────┬────┤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           │             │             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│Кол │ Шифр │Кол │ Шифр  │Кол │ Шифр  │Кол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│             │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 │    │уклад │    │ уклад │    │ уклад │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┼─────────────┼─────────────┼──────┼──────┼────┼──────┼────┼───────┼────┼───────┼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│             │             │      │      │    │      │    │       │    │       │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│             │             │      │      │    │      │    │       │    │       │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│             │             │      │      │    │      │    │       │    │       │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│             │             │      │      │    │      │    │       │    │       │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│             │             │      │      │    │      │    │       │    │       │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┴─────────────┴─────────────┴─────────────┴──────┴──────┴────┴──────┴────┴───────┴────┴───────┴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┌─────────────────────────────────────────────────────────────────────────┐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│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│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Основная надпись (раздел 2)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│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│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└─────────────────────────────────────────────────────────────────────────┘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Формат A3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1" w:name="sub_2016"/>
      <w:bookmarkEnd w:id="171"/>
      <w:r>
        <w:rPr>
          <w:rFonts w:cs="Arial" w:ascii="Arial" w:hAnsi="Arial"/>
          <w:b/>
          <w:bCs/>
          <w:color w:val="000080"/>
          <w:sz w:val="20"/>
          <w:szCs w:val="20"/>
        </w:rPr>
        <w:t>Перечень элементов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72" w:name="sub_2016"/>
      <w:bookmarkStart w:id="173" w:name="sub_2016"/>
      <w:bookmarkEnd w:id="17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Форма 20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4" w:name="sub_20161"/>
      <w:bookmarkEnd w:id="1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┌─────────────┬────────────────────────────────┬─────┬──────────────────┐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5" w:name="sub_20161"/>
      <w:bookmarkEnd w:id="1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Поз     │          Наименование          │ Кол │    Примечание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обозначение │                                │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├─────────────┼────────────────────────────────┼─────┼──────────────────┤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  │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  │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  │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  │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  │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└─────────────┴────────────────────────────────┴─────┴──────────────────┘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Основная надпись (раздел 2)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Формат А4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76" w:name="sub_2017"/>
      <w:bookmarkEnd w:id="176"/>
      <w:r>
        <w:rPr>
          <w:rFonts w:cs="Arial" w:ascii="Arial" w:hAnsi="Arial"/>
          <w:b/>
          <w:bCs/>
          <w:color w:val="000080"/>
          <w:sz w:val="20"/>
          <w:szCs w:val="20"/>
        </w:rPr>
        <w:t>Форма 20а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7" w:name="sub_2017"/>
      <w:bookmarkStart w:id="178" w:name="sub_2017"/>
      <w:bookmarkEnd w:id="17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9" w:name="sub_20171"/>
      <w:bookmarkEnd w:id="1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┌─────┬──────────────┬─────────────────────────────┬─────┬──────────────┐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0" w:name="sub_20171"/>
      <w:bookmarkEnd w:id="1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Зона │     Поз      │        Наименование         │ Кол │  Примечание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обозначение  │                             │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├─────┼──────────────┼─────────────────────────────┼─────┼──────────────┤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│                             │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│                             │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│                             │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│                             │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│                             │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└─────┴──────────────┴─────────────────────────────┴─────┴──────────────┘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Основная надпись (раздел 2)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Формат А4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1" w:name="sub_2018"/>
      <w:bookmarkEnd w:id="181"/>
      <w:r>
        <w:rPr>
          <w:rFonts w:cs="Arial" w:ascii="Arial" w:hAnsi="Arial"/>
          <w:b/>
          <w:bCs/>
          <w:color w:val="000080"/>
          <w:sz w:val="20"/>
          <w:szCs w:val="20"/>
        </w:rPr>
        <w:t>Таблица соединений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82" w:name="sub_2018"/>
      <w:bookmarkStart w:id="183" w:name="sub_2018"/>
      <w:bookmarkEnd w:id="18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Форма 21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4" w:name="sub_20181"/>
      <w:bookmarkEnd w:id="1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┌──────────┬────────────────┬──────────────────┬───────────┬────────────┐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5" w:name="sub_20181"/>
      <w:bookmarkEnd w:id="1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Обозн   │  Откуда идет   │  Куда поступает  │  Данные   │   Приме-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про-   │                │                  │  провода  │   чание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вода   │                │      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├──────────┼────────────────┼──────────────────┼───────────┼────────────┤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└──────────┴────────────────┴──────────────────┴───────────┴────────────┘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Основная надпись (раздел 2)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Формат А4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86" w:name="sub_2019"/>
      <w:bookmarkEnd w:id="186"/>
      <w:r>
        <w:rPr>
          <w:rFonts w:cs="Arial" w:ascii="Arial" w:hAnsi="Arial"/>
          <w:b/>
          <w:bCs/>
          <w:color w:val="000080"/>
          <w:sz w:val="20"/>
          <w:szCs w:val="20"/>
        </w:rPr>
        <w:t>Форма 21а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7" w:name="sub_2019"/>
      <w:bookmarkStart w:id="188" w:name="sub_2019"/>
      <w:bookmarkEnd w:id="18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9" w:name="sub_20191"/>
      <w:bookmarkEnd w:id="1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┌──────────┬─────────────────────────────┬────────────────┬─────────────┐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0" w:name="sub_20191"/>
      <w:bookmarkEnd w:id="1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Обозн   │         Соединения          │     Данные     │   Приме-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про-   │                             │    провода     │    чание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вода   │                             │  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├──────────┼─────────────────────────────┼────────────────┼─────────────┤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│  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│  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│  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│  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│  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└──────────┴─────────────────────────────┴────────────────┴─────────────┘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Основная надпись (раздел 2)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Формат А4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______________________________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1" w:name="sub_1112"/>
      <w:bookmarkEnd w:id="191"/>
      <w:r>
        <w:rPr>
          <w:rFonts w:cs="Arial" w:ascii="Arial" w:hAnsi="Arial"/>
          <w:sz w:val="20"/>
          <w:szCs w:val="20"/>
        </w:rPr>
        <w:t>* Формы 14 и 15 (Извещение об изменении. Первый и последующие листы соответственно) - по ГОСТ 2.503.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2" w:name="sub_1112"/>
      <w:bookmarkStart w:id="193" w:name="sub_1112"/>
      <w:bookmarkEnd w:id="19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94" w:name="sub_3000"/>
      <w:bookmarkEnd w:id="194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3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95" w:name="sub_3000"/>
      <w:bookmarkEnd w:id="195"/>
      <w:r>
        <w:rPr>
          <w:rFonts w:cs="Arial" w:ascii="Arial" w:hAnsi="Arial"/>
          <w:b/>
          <w:bCs/>
          <w:color w:val="000080"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Формы технологических документов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6" w:name="sub_3001"/>
      <w:bookmarkEnd w:id="1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7" w:name="sub_3001"/>
      <w:bookmarkEnd w:id="1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ГОСТ 3.1118-82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Форма 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─────────────────────────┬────────────────────────┬─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│              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┬────────────────────────┬─────┴─────────────────┬──────┴─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│                        │   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│                        │   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┴────────────────────────┴───────────────────────┼──────┬─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  │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┬───────────────────────────────────────────────────────────────────┴──────┴─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MO1  │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┼───────────────┬─────┬─────┬───────┬──────────┬────┬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МО2  │      Код      │ ЕВ  │ МД  │   ЕН  │ Н. расх. │КИМ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               │     │     │       │          │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┼───────────────┼─────┴─────┴───────┴─┬─────┬──┴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МО3  │  Код загот.   │ Профиль и размеры   │ КД  │   М3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               │                     │     │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┼────┬──────┬───┴────┬────────────────┴┬────┴───────┴──────────────────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В    │Цех │ УЧ   │   РМ   │     Опер.       │      Код, наименование операции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    │      │        │                 │                         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    │                             Обозначение документа              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                                                                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    │                         Код, наименование оборудования         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                                                                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Е    │СМ │ Проф. │ Р │ УТ │  КР  │   КД │  ЕН │  ОП    │    КШТ  │ ТПЗ  │    ТШТ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┼───┴───────┴───┴────┴──────┴──────┴─────┴────────┴─────────┴──────┴───────────┴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─────┤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─────┤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─────┤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─────┤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─────┤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─────┤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─────┤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─────┤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─────┤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─────┤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┬──┴───┬──────┬────────────────┬──────────────┬─────────┬──────────────────┬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│      │      │                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Разраб. │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│      │      │                │              │         │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│      │      │                │              │         │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│      │      │                │              │         │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├──────┴──────┴────────────────┴──────────────┤         │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│                                             │         │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│    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H.контр.│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┴──┬────────────┬────────────────────────┬────┴─┬─────┬─┴────────┬──────┬──┴───┬──┴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Подл │            │                        │ Взам │     │          │ Дубл │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┴─────┬──────┴────────────────────────┴──────┴─────┴──────────┴──────┴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МК         │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┴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8" w:name="sub_3002"/>
      <w:bookmarkEnd w:id="1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9" w:name="sub_3002"/>
      <w:bookmarkEnd w:id="1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ГОСТ 3.1118-82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Форма 3б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─────────────────────────┬────────────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│  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────┬────────────────────┴──────┬─────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│    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│    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┬────┬──────┬────────┬───────┴─────────┬─────────────────┴─────────────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В    │Цех │ УЧ   │   РМ   │     Опер.       │      Код, наименование операции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    │      │        │                 │                         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    │                             Обозначение документа              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                                                                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    │                         Код, наименование оборудования         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                                                                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Е    │СМ │ Проф. │ Р │ УТ │  КР  │   КД │  ЕН │  ОП    │    КШТ  │ ТПЗ  │    ТШТ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┼───┴───────┴───┴────┴──────┴──────┴─────┴────────┴─────────┴──────┴───────────┴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─────┤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─────┤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─────┤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─────┤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─────┤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─────┤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─────┤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─────┤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─────┤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─────┤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─────┤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─────┤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─────┤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─────┤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─────┤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─────┤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─────┤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┼────────────┬────────────────────────┬──────┬─────┬──────────┬──────┬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Подл │            │                        │ Взам │     │          │ Дубл │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┴─────┬──────┴────────────────────────┴──────┴─────┴──────────┴──────┴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МК         │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┴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0" w:name="sub_3003"/>
      <w:bookmarkEnd w:id="2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1" w:name="sub_3003"/>
      <w:bookmarkEnd w:id="2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ГОСТ 3.1118-82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Форма 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─────────────────────────┬────────────────────────┬─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│              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┬────────────────────────┬─────┴─────────────────┬──────┴─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│                        │   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│                        │   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┴────────────────────────┴───────────────────────┼──────┬─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  │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┬───────────────────────────────────────────────────────────────────┴──────┴─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MO1  │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┼───────────────┬─────┬─────┬───────┬──────────┬────┬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МО2  │      Код      │ ЕВ  │ МД  │   ЕН  │ Н. расх. │КИМ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               │     │     │       │          │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┼───────────────┼─────┴─────┴───────┴─┬─────┬──┴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МО3  │  Код загот.   │ Профиль и размеры   │ КД  │   М3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               │                     │     │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┼────┬──────┬───┴────┬────────────────┴┬────┴───────┴──────────────────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В    │Цех │ УЧ   │   РМ   │     Опер.       │      Код, наименование операции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    │      │        │                 │                         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    │                             Обозначение документа              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                                                                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    │                         Код, наименование оборудования         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                                                                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Е    │СМ │ Проф. │ Р │ УТ │  КР  │   КД │  ЕН │  ОП    │    КШТ  │ ТПЗ  │    ТШТ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┼───┴───────┴───┴────┴──────┴──────┴─────┴────────┴─────────┴──────┴───────────┴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─────┤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─────┤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─────┤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─────┤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─────┤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─────┤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─────┤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─────┤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─────┤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─────┤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─────┤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─────┤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─────┤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─────┤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┬──┴───┬──────┬────────────────┬──────────────┬─────────┬──────────────────┬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│      │      │                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Разраб. │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│      │      │                │              │         │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│      │      │                │              │         │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│      │      │                │              │         │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├──────┴──────┴────────────────┴──────────────┤         │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│                                             │         │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│    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H.контр.│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┴─┬───────────────────────────────────────────┴─────────┴──────────────────┴──────┴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МК  │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┴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2" w:name="sub_3004"/>
      <w:bookmarkEnd w:id="2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3" w:name="sub_3004"/>
      <w:bookmarkEnd w:id="2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ГОСТ 3.1118-82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Форма 3а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───────────────────────────────────────────────────────┬────────────────────────┬────────────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─────┬────┬──────┬────────┬─────────────────┬──────────┴────────────────────────┴───┬────────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В    │Цех │ УЧ   │   РМ   │     Опер.       │      Код, наименование операции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    │      │        │                 │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    │                             Обозначение документа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    │                         Код, наименование оборудования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Е    │СМ │ Проф. │ Р │ УТ │  КР  │   КД │  ЕН │  ОП    │    КШТ  │ ТПЗ  │    ТШТ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─────┼───┴───────┴───┴────┴──────┴──────┴─────┴────────┴─────────┴──────┴───────────┴────────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─────┼────────────┬────────────────────────┬──────┬─────┬──────────┬──────┬──────┬───────────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Подл │            │                        │ Взам │     │          │ Дубл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─────┴────────────┴────────────────────────┴──────┴─────┴──────────┴──────┴──────┴───────────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04" w:name="sub_4000"/>
      <w:bookmarkEnd w:id="204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4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05" w:name="sub_4000"/>
      <w:bookmarkEnd w:id="205"/>
      <w:r>
        <w:rPr>
          <w:rFonts w:cs="Arial" w:ascii="Arial" w:hAnsi="Arial"/>
          <w:b/>
          <w:bCs/>
          <w:color w:val="000080"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Примеры выполнения основной надписи для конструкторских документов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6" w:name="sub_4001"/>
      <w:bookmarkEnd w:id="2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┌─────────────────────────────┬─────────────────────┬───────────────────────────────┐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7" w:name="sub_4001"/>
      <w:bookmarkEnd w:id="2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(24)           │             (25)    │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├─────────────────────────────┴─────────────────────┘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├───────┬─────┬─────────┬───────┬──────┬────────────┬────────────┬──────────────────┤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8" w:name="sub_4028"/>
      <w:bookmarkEnd w:id="2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│         │       │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(27)    │    (28)    │    (29)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9" w:name="sub_4028"/>
      <w:bookmarkEnd w:id="2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├───────┼─────┼─────────┼───────┼──────┼────────────┴────────────┴──────────────────┤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0" w:name="sub_4030"/>
      <w:bookmarkEnd w:id="2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│         │       │      │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(30)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1" w:name="sub_4030"/>
      <w:bookmarkEnd w:id="2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├───────┼─────┼─────────┼───────┼──────┼────────────────────────────────────────────┤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2" w:name="sub_4016"/>
      <w:bookmarkEnd w:id="2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(14) │ (15)│   (16)  │ (17)  │ (18) │                     (2)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3" w:name="sub_4016"/>
      <w:bookmarkEnd w:id="2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├───────┼─────┼─────────┼───────┼──────┼───────────────────────────┬────────┬───┬───┤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4" w:name="sub_40001"/>
      <w:bookmarkEnd w:id="2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Изм. │  Л  │ N Докум.│ Подп. │ Дата │          (1)              │ Лит.   │ Л │Л-В│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5" w:name="sub_40001"/>
      <w:bookmarkEnd w:id="2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├───────┴┬────┴────────┬┴─────┬─┴──────┤                           ├─┬───┬──┼───┼───┤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6" w:name="sub_4011"/>
      <w:bookmarkEnd w:id="2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Разраб. │     (11)    │ (12) │  (13)  │                           │ │(4)│  │(7)│(8)│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7" w:name="sub_4011"/>
      <w:bookmarkEnd w:id="2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пров.   │             │      │        │                           ├─┴───┴──┴───┴───┤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(10)  │             │      │        │         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Н.Контр.│             │      │        │         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Утв.    │             │      │        │         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├────────┴──────┬──────┴──────┴────────┼────────────┬────────────┬─┴────────────────┤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8" w:name="sub_4019"/>
      <w:bookmarkEnd w:id="2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(19)         │        (20)          │    (21)    │    (22)    │    (23)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9" w:name="sub_4019"/>
      <w:bookmarkEnd w:id="2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├───────────────┼──────────────────────┼────────────┼────────────┼──────────────────┤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Инв N подл   │     Подп и дата      │ Взам инв N │ Инв N дубл │Подп и дата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├───────────────┴──────────────────────┴────────────┴────────────┴──────────────────┤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Формат А4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Черт. 9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0" w:name="sub_4002"/>
      <w:bookmarkEnd w:id="2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1" w:name="sub_4002"/>
      <w:bookmarkEnd w:id="2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├───────┬─────┬─────────┬───────┬──────┬─────────────────────────────────────────┬──┤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│         │       │      │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├───────┼─────┼─────────┼───────┼──────┤                                         ├──┤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Изм. │  Л  │ N Докум.│ Подп. │ Дата │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├───────┴─────┴─┬───────┴───────┴──────┼────────────┬────────────┬───────────────┴──┤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    │            │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├───────────────┼──────────────────────┼────────────┼────────────┼──────────────────┤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Инв N подл   │     Подп и дата      │ Взам инв N │ Инв N дубл │Подп и дата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├───────────────┴──────────────────────┴────────────┴────────────┴──────────────────┤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Формат А4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Черт. 10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2" w:name="sub_4003"/>
      <w:bookmarkEnd w:id="2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┬────────────┬───────────────────────┬─────────────────────┬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3" w:name="sub_4003"/>
      <w:bookmarkEnd w:id="2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(26)          │    (27)    │          (28)         │          (24)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├────────────────────────────┼────────────┼───────────────────────┼─────────────────────┤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(34)          │            │          (29)         │          (25)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├────────────────────────────┘            └───────────────────────┴─────────────────────┘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┌──────┬───────┬─────┬─────────┬───────┬──────┬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│       │     │         │       │      │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(30)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┼───────┼─────┼─────────┼───────┼──────┼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│       │     │         │       │      │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(2)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├──────┼───────┼─────┼─────────┼───────┼──────┤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│       │     │         │       │      │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┼───────┼─────┼─────────┼───────┼──────┼───────────────────────────┬──────┬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(33) │  (14) │ (15)│   (16)  │ (17)  │ (18) │                           │  Лит.│Масса│Масштаб│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├──────┼───────┼─────┼─────────┼───────┼──────┤                           ├─┬───┬┴─┬───┼───────┤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Зона │  Изм. │  Л  │ N Докум.│ Подп. │ Дата │          (1)              │ │(4)│  │(5)│   (6)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└──────┼───────┴┬────┴────────┬┴─────┬─┴──────┤                           ├─┴───┴──┼───┴───────┤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Разраб. │     (11)    │ (12) │  (13)  │                           │ Лит.(7)│ Л-В   (8)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пров.   │             │      │        ├───────────────────────────┼────────┴───────────┤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(10)  │             │      │        │             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Н.Контр.│             │      │        │           (3)             │         (9)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Утв.    │             │      │        │             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┼────────┴──────┬──────┴──────┴────────┼────────────┬──────────────┴─┬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(19)         │        (20)          │    (21)    │      (22)      │       (23)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├───────────────┼──────────────────────┼────────────┼────────────┬───┴──────────────────┤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Инв N подл   │     Подп и дата      │ Взам инв N │ Инв N дубл │     Подп и дата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└───────────────┴──────────────────────┴────────────┴────────────┴──────────────────────┘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Формат (32)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Черт. 11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4" w:name="sub_4004"/>
      <w:bookmarkEnd w:id="2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5" w:name="sub_4004"/>
      <w:bookmarkEnd w:id="2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(26)          │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├────────────────────────────┘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┌───────┬─────┬─────────┬───────┬──────┬──────────────────────────────────────────┬─────┤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(14) │ (15)│   (16)  │ (17)  │ (18) │                                          │  Л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├───────┼─────┼─────────┼───────┼──────┤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(2)                           ├─────┤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Изм. │  Л  │ N Докум.│ Подп. │ Дата │                                          │ (7)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┼───────┴─────┴─┬───────┴───────┴──────┼────────────┬────────────────┬───────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(19)         │        (20)          │    (21)    │      (22)      │       (23)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├───────────────┼──────────────────────┼────────────┼────────────┬───┴──────────────────┤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Инв N подл   │     Подп и дата      │ Взам инв N │ Инв N дубл │     Подп и дата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└───────────────┴──────────────────────┴────────────┴────────────┴──────────────────────┘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Формат (32)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Черт. 12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6" w:name="sub_4005"/>
      <w:bookmarkEnd w:id="2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┬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7" w:name="sub_4005"/>
      <w:bookmarkEnd w:id="2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(24)           │             (25)    │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├─────────────────────────────┴─────────────────────┘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┌───────┬─────┬─────────┬───────┬──────┬───────────┬───────────┬──────────┤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              │       │     │         │       │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(27)   │   (28)    │   (29)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├───────┼─────┼─────────┼───────┼──────┼───────────┴───────────┴──────────┤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              │       │     │         │       │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(30)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├───────┼─────┼─────────┼───────┼──────┼──────────────────────────────────┤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(14) │ (15)│   (16)  │ (17)  │ (18) │               (2)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├───────┼─────┼─────────┼───────┼──────┼─────────────────┬────────┬───┬───┤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Изм. │  Л  │ N Докум.│ Подп. │ Дата │       (1)       │ Лит.   │ Л │Л-В│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├───────┴┬────┴────────┬┴─────┬─┴──────┤                 ├─┬───┬──┼───┼───┤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Разраб. │     (11)    │ (12) │  (13)  │                 │ │(4)│  │(7)│(8)│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├────────────┬─────────────┬────────────┬────────────┬────────────┤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пров.   │             │      │        │                 ├─┴───┴──┴───┴───┤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8" w:name="sub_4051"/>
      <w:bookmarkEnd w:id="2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(19)    │    (20)     │    (21)    │    (22)    │    (23)    │  (10)  │             │      │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9" w:name="sub_4051"/>
      <w:bookmarkEnd w:id="2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├────────────┼─────────────┼────────────┼────────────┼────────────┤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Н.Контр.│             │      │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Инв N подл │ Подп и дата │ Взам инв N │ Инв N дубл │Подп и дата │Утв.    │             │      │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──┴────────────┴────────────┴────────────┴────────┴─────────────┴──────┴────────┴─────────────────┴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Формат А3</w:t>
      </w:r>
    </w:p>
    <w:p>
      <w:pPr>
        <w:sectPr>
          <w:type w:val="nextPage"/>
          <w:pgSz w:orient="landscape" w:w="23811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Черт. 13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0" w:name="sub_4006"/>
      <w:bookmarkEnd w:id="2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1" w:name="sub_4006"/>
      <w:bookmarkEnd w:id="2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├───────┬─────┬─────────┬───────┬─────┬──────────┬──────────┬───────────────────────┤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│         │       │     │          │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├───────┼─────┼─────────┼───────┼─────┴┬─────────┴──────────┴───────────────────────┤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│         │       │     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├───────┼─────┼─────────┼───────┼──────┼────────────────────────────────────────────┤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│         │       │     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├───────┼─────┼─────────┼───────┼──────┼───────────────────────────┬────────┬───┬───┤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Изм. │  Л  │ N Докум.│ Подп. │ Дата │                           │ Лит.   │ Л │Л-В│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├──┬────┴─────┴─────────┼───────┼──────┤                           ├──┬──┬──┼───┼───┤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 │                    │       │      │                           │  │  │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 │                    │       │      │                           ├──┴──┴──┴───┴───┤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      │       │      │         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 │                    │       │      │         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 │                    │       │      │         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├──┴────────────┬───────┴───────┴──────┼────────────┬────────────┬─┴────────────────┤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Инв N подл   │     Подп и дата      │ Взам инв N │ Инв N дубл │Подп и дата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└───────────────┴──────────────────────┴────────────┴────────────┴──────────────────┘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Формат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Черт. 14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2" w:name="sub_4007"/>
      <w:bookmarkEnd w:id="2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3" w:name="sub_4007"/>
      <w:bookmarkEnd w:id="2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├───────┬─────┬─────────┬───────┬──────┬────────────────────────────────────────┬───┤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│         │       │      │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Л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├───────┼─────┼─────────┼───────┼──────┼                                        ├───┤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Изм. │  Л  │ N Докум.│ Подп. │ Дата │                 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├───────┴─────┴─┬───────┴───────┴──────┼────────────┬────────────┬──────────────┴───┤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Инв N подл   │     Подп и дата      │ Взам инв N │ Инв N дубл │Подп и дата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└───────────────┴──────────────────────┴────────────┴────────────┴──────────────────┘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Формат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Черт. 15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2007-02-07T18:17:00Z</dcterms:created>
  <dc:creator>Виктор</dc:creator>
  <dc:description/>
  <dc:language>ru-RU</dc:language>
  <cp:lastModifiedBy>Виктор</cp:lastModifiedBy>
  <dcterms:modified xsi:type="dcterms:W3CDTF">2007-02-07T18:18:00Z</dcterms:modified>
  <cp:revision>2</cp:revision>
  <dc:subject/>
  <dc:title/>
</cp:coreProperties>
</file>