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E2" w:rsidRPr="002C5AE2" w:rsidRDefault="002C5AE2" w:rsidP="002C5A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C5AE2">
        <w:rPr>
          <w:rFonts w:ascii="Arial" w:hAnsi="Arial" w:cs="Arial"/>
          <w:b/>
          <w:bCs/>
          <w:color w:val="000000" w:themeColor="text1"/>
          <w:sz w:val="20"/>
          <w:szCs w:val="20"/>
        </w:rPr>
        <w:t>Межгосударственный стандарт ГОСТ 19771-93</w:t>
      </w:r>
      <w:r w:rsidRPr="002C5AE2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"Уголки стальные гнутые равнополочные. Сортамент"</w:t>
      </w:r>
      <w:r w:rsidRPr="002C5AE2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(введен в действие постановлением Госстандарта РФ от 2 июня 1997 г. N 206)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C5AE2" w:rsidRPr="002C5AE2" w:rsidRDefault="002C5AE2" w:rsidP="002C5A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C5AE2">
        <w:rPr>
          <w:rFonts w:ascii="Arial" w:hAnsi="Arial" w:cs="Arial"/>
          <w:b/>
          <w:bCs/>
          <w:color w:val="000000" w:themeColor="text1"/>
          <w:sz w:val="20"/>
          <w:szCs w:val="20"/>
        </w:rPr>
        <w:t>Roll-formed steel equal leg angles. Dimensions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C5AE2">
        <w:rPr>
          <w:rFonts w:ascii="Arial" w:hAnsi="Arial" w:cs="Arial"/>
          <w:color w:val="000000" w:themeColor="text1"/>
          <w:sz w:val="20"/>
          <w:szCs w:val="20"/>
        </w:rPr>
        <w:t>Взамен ГОСТ 19771-74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C5AE2">
        <w:rPr>
          <w:rFonts w:ascii="Arial" w:hAnsi="Arial" w:cs="Arial"/>
          <w:color w:val="000000" w:themeColor="text1"/>
          <w:sz w:val="20"/>
          <w:szCs w:val="20"/>
        </w:rPr>
        <w:t>Дата введения 1 января 1998 г.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sub_1"/>
      <w:r w:rsidRPr="002C5AE2">
        <w:rPr>
          <w:rFonts w:ascii="Arial" w:hAnsi="Arial" w:cs="Arial"/>
          <w:color w:val="000000" w:themeColor="text1"/>
          <w:sz w:val="20"/>
          <w:szCs w:val="20"/>
        </w:rPr>
        <w:t>1 Настоящий стандарт распространяется на стальные гнутые равнополочные уголки, изготовляемые на профилегибочных агрегатах из холоднокатаного и горячекатаного листового проката из стали углеродистой обыкновенного качества, качественной конструкционной и низколегированной.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" w:name="sub_2"/>
      <w:bookmarkEnd w:id="0"/>
      <w:r w:rsidRPr="002C5AE2">
        <w:rPr>
          <w:rFonts w:ascii="Arial" w:hAnsi="Arial" w:cs="Arial"/>
          <w:color w:val="000000" w:themeColor="text1"/>
          <w:sz w:val="20"/>
          <w:szCs w:val="20"/>
        </w:rPr>
        <w:t>2 По точности профилирования уголки изготовляют:</w:t>
      </w:r>
    </w:p>
    <w:bookmarkEnd w:id="1"/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5AE2">
        <w:rPr>
          <w:rFonts w:ascii="Arial" w:hAnsi="Arial" w:cs="Arial"/>
          <w:color w:val="000000" w:themeColor="text1"/>
          <w:sz w:val="20"/>
          <w:szCs w:val="20"/>
        </w:rPr>
        <w:t>А - высокой точности;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5AE2">
        <w:rPr>
          <w:rFonts w:ascii="Arial" w:hAnsi="Arial" w:cs="Arial"/>
          <w:color w:val="000000" w:themeColor="text1"/>
          <w:sz w:val="20"/>
          <w:szCs w:val="20"/>
        </w:rPr>
        <w:t>Б - повышенной;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5AE2">
        <w:rPr>
          <w:rFonts w:ascii="Arial" w:hAnsi="Arial" w:cs="Arial"/>
          <w:color w:val="000000" w:themeColor="text1"/>
          <w:sz w:val="20"/>
          <w:szCs w:val="20"/>
        </w:rPr>
        <w:t>В - обычной.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" w:name="sub_3"/>
      <w:r w:rsidRPr="002C5AE2">
        <w:rPr>
          <w:rFonts w:ascii="Arial" w:hAnsi="Arial" w:cs="Arial"/>
          <w:color w:val="000000" w:themeColor="text1"/>
          <w:sz w:val="20"/>
          <w:szCs w:val="20"/>
        </w:rPr>
        <w:t>3 Поперечное сечение уголков должно соответствовать указанному на рисунке.</w:t>
      </w:r>
    </w:p>
    <w:bookmarkEnd w:id="2"/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5AE2">
        <w:rPr>
          <w:rFonts w:ascii="Arial" w:hAnsi="Arial" w:cs="Arial"/>
          <w:color w:val="000000" w:themeColor="text1"/>
          <w:sz w:val="20"/>
          <w:szCs w:val="20"/>
        </w:rPr>
        <w:t xml:space="preserve">Обозначения к рисунку и </w:t>
      </w:r>
      <w:hyperlink w:anchor="sub_41" w:history="1">
        <w:r w:rsidRPr="002C5AE2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таблицам 1</w:t>
        </w:r>
      </w:hyperlink>
      <w:r w:rsidRPr="002C5AE2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hyperlink w:anchor="sub_42" w:history="1">
        <w:r w:rsidRPr="002C5AE2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2</w:t>
        </w:r>
      </w:hyperlink>
      <w:r w:rsidRPr="002C5AE2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5AE2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6096000" cy="5610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3" w:name="sub_31"/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 xml:space="preserve">            </w:t>
      </w:r>
      <w:r w:rsidRPr="002C5AE2">
        <w:rPr>
          <w:rFonts w:ascii="Courier New" w:hAnsi="Courier New" w:cs="Courier New"/>
          <w:b/>
          <w:bCs/>
          <w:noProof/>
          <w:color w:val="000000" w:themeColor="text1"/>
          <w:sz w:val="20"/>
          <w:szCs w:val="20"/>
        </w:rPr>
        <w:t>b</w:t>
      </w: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- ширина полки;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4" w:name="sub_32"/>
      <w:bookmarkEnd w:id="3"/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</w:t>
      </w:r>
      <w:r w:rsidRPr="002C5AE2">
        <w:rPr>
          <w:rFonts w:ascii="Courier New" w:hAnsi="Courier New" w:cs="Courier New"/>
          <w:b/>
          <w:bCs/>
          <w:noProof/>
          <w:color w:val="000000" w:themeColor="text1"/>
          <w:sz w:val="20"/>
          <w:szCs w:val="20"/>
        </w:rPr>
        <w:t>S</w:t>
      </w: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- толщина полки;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5" w:name="sub_33"/>
      <w:bookmarkEnd w:id="4"/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</w:t>
      </w:r>
      <w:r w:rsidRPr="002C5AE2">
        <w:rPr>
          <w:rFonts w:ascii="Courier New" w:hAnsi="Courier New" w:cs="Courier New"/>
          <w:b/>
          <w:bCs/>
          <w:noProof/>
          <w:color w:val="000000" w:themeColor="text1"/>
          <w:sz w:val="20"/>
          <w:szCs w:val="20"/>
        </w:rPr>
        <w:t>R</w:t>
      </w: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- радиус кривизны;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6" w:name="sub_34"/>
      <w:bookmarkEnd w:id="5"/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</w:t>
      </w:r>
      <w:r w:rsidRPr="002C5AE2">
        <w:rPr>
          <w:rFonts w:ascii="Courier New" w:hAnsi="Courier New" w:cs="Courier New"/>
          <w:b/>
          <w:bCs/>
          <w:noProof/>
          <w:color w:val="000000" w:themeColor="text1"/>
          <w:sz w:val="20"/>
          <w:szCs w:val="20"/>
        </w:rPr>
        <w:t>I</w:t>
      </w: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- момент инерции;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7" w:name="sub_35"/>
      <w:bookmarkEnd w:id="6"/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</w:t>
      </w:r>
      <w:r w:rsidRPr="002C5AE2">
        <w:rPr>
          <w:rFonts w:ascii="Courier New" w:hAnsi="Courier New" w:cs="Courier New"/>
          <w:b/>
          <w:bCs/>
          <w:noProof/>
          <w:color w:val="000000" w:themeColor="text1"/>
          <w:sz w:val="20"/>
          <w:szCs w:val="20"/>
        </w:rPr>
        <w:t>i</w:t>
      </w: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- радиус инерции;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8" w:name="sub_36"/>
      <w:bookmarkEnd w:id="7"/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</w:t>
      </w:r>
      <w:r w:rsidRPr="002C5AE2">
        <w:rPr>
          <w:rFonts w:ascii="Courier New" w:hAnsi="Courier New" w:cs="Courier New"/>
          <w:b/>
          <w:bCs/>
          <w:noProof/>
          <w:color w:val="000000" w:themeColor="text1"/>
          <w:sz w:val="20"/>
          <w:szCs w:val="20"/>
        </w:rPr>
        <w:t>x_0</w:t>
      </w: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, </w:t>
      </w:r>
      <w:r w:rsidRPr="002C5AE2">
        <w:rPr>
          <w:rFonts w:ascii="Courier New" w:hAnsi="Courier New" w:cs="Courier New"/>
          <w:b/>
          <w:bCs/>
          <w:noProof/>
          <w:color w:val="000000" w:themeColor="text1"/>
          <w:sz w:val="20"/>
          <w:szCs w:val="20"/>
        </w:rPr>
        <w:t>y_0</w:t>
      </w: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- расстояние  от центра тяжести до  наружных  поверхностей</w:t>
      </w:r>
    </w:p>
    <w:bookmarkEnd w:id="8"/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полок;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</w:t>
      </w:r>
      <w:hyperlink w:anchor="sub_31" w:history="1">
        <w:r w:rsidRPr="002C5AE2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b</w:t>
        </w:r>
      </w:hyperlink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- </w:t>
      </w:r>
      <w:hyperlink w:anchor="sub_32" w:history="1">
        <w:r w:rsidRPr="002C5AE2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S</w:t>
        </w:r>
      </w:hyperlink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- </w:t>
      </w:r>
      <w:hyperlink w:anchor="sub_33" w:history="1">
        <w:r w:rsidRPr="002C5AE2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R</w:t>
        </w:r>
      </w:hyperlink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9" w:name="sub_37"/>
      <w:r w:rsidRPr="002C5AE2">
        <w:rPr>
          <w:rFonts w:ascii="Courier New" w:hAnsi="Courier New" w:cs="Courier New"/>
          <w:b/>
          <w:bCs/>
          <w:noProof/>
          <w:color w:val="000000" w:themeColor="text1"/>
          <w:sz w:val="20"/>
          <w:szCs w:val="20"/>
        </w:rPr>
        <w:t>n</w:t>
      </w: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= ───────── - отношение расчетного свеса полки к толщине полки;</w:t>
      </w:r>
    </w:p>
    <w:bookmarkEnd w:id="9"/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</w:t>
      </w:r>
      <w:hyperlink w:anchor="sub_32" w:history="1">
        <w:r w:rsidRPr="002C5AE2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S</w:t>
        </w:r>
      </w:hyperlink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10" w:name="sub_38"/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</w:t>
      </w:r>
      <w:r w:rsidRPr="002C5AE2">
        <w:rPr>
          <w:rFonts w:ascii="Courier New" w:hAnsi="Courier New" w:cs="Courier New"/>
          <w:b/>
          <w:bCs/>
          <w:noProof/>
          <w:color w:val="000000" w:themeColor="text1"/>
          <w:sz w:val="20"/>
          <w:szCs w:val="20"/>
        </w:rPr>
        <w:t>F</w:t>
      </w: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- площадь поперечного сечения.</w:t>
      </w:r>
    </w:p>
    <w:bookmarkEnd w:id="10"/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5AE2">
        <w:rPr>
          <w:rFonts w:ascii="Arial" w:hAnsi="Arial" w:cs="Arial"/>
          <w:color w:val="000000" w:themeColor="text1"/>
          <w:sz w:val="20"/>
          <w:szCs w:val="20"/>
        </w:rPr>
        <w:t>"Поперечное сечение уголков"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1" w:name="sub_4"/>
      <w:r w:rsidRPr="002C5AE2">
        <w:rPr>
          <w:rFonts w:ascii="Arial" w:hAnsi="Arial" w:cs="Arial"/>
          <w:color w:val="000000" w:themeColor="text1"/>
          <w:sz w:val="20"/>
          <w:szCs w:val="20"/>
        </w:rPr>
        <w:t xml:space="preserve">4 Размеры, площадь поперечного сечения, справочные величины для осей и масса 1 м уголков должны соответствовать: для уголков из углеродистой кипящей и полуспокойной стали обыкновенного качества, качественной стали с временным сопротивлением разрыву не более 460 Н/мм2 (47 кгс/мм2) - указанным в </w:t>
      </w:r>
      <w:hyperlink w:anchor="sub_41" w:history="1">
        <w:r w:rsidRPr="002C5AE2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таблице 1</w:t>
        </w:r>
      </w:hyperlink>
      <w:r w:rsidRPr="002C5AE2">
        <w:rPr>
          <w:rFonts w:ascii="Arial" w:hAnsi="Arial" w:cs="Arial"/>
          <w:color w:val="000000" w:themeColor="text1"/>
          <w:sz w:val="20"/>
          <w:szCs w:val="20"/>
        </w:rPr>
        <w:t xml:space="preserve">; для уголков из углеродистой полуспокойной и спокойной стали обыкновенного качества, углеродистой качественной стали с временным сопротивлением разрыву более 460 Н/мм2 (47 кгс/мм2) - указанным в </w:t>
      </w:r>
      <w:hyperlink w:anchor="sub_42" w:history="1">
        <w:r w:rsidRPr="002C5AE2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таблице 2</w:t>
        </w:r>
      </w:hyperlink>
      <w:r w:rsidRPr="002C5AE2">
        <w:rPr>
          <w:rFonts w:ascii="Arial" w:hAnsi="Arial" w:cs="Arial"/>
          <w:color w:val="000000" w:themeColor="text1"/>
          <w:sz w:val="20"/>
          <w:szCs w:val="20"/>
        </w:rPr>
        <w:t>.</w:t>
      </w:r>
    </w:p>
    <w:bookmarkEnd w:id="11"/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12" w:name="sub_41"/>
      <w:r w:rsidRPr="002C5AE2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1</w:t>
      </w:r>
    </w:p>
    <w:bookmarkEnd w:id="12"/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┬─────┬──────┬──────┬─────┬────────────────────────────────────────────────────────────────┬───────┐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│ </w:t>
      </w:r>
      <w:hyperlink w:anchor="sub_31" w:history="1">
        <w:r w:rsidRPr="002C5AE2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b</w:t>
        </w:r>
      </w:hyperlink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│</w:t>
      </w:r>
      <w:hyperlink w:anchor="sub_32" w:history="1">
        <w:r w:rsidRPr="002C5AE2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S</w:t>
        </w:r>
      </w:hyperlink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│</w:t>
      </w:r>
      <w:hyperlink w:anchor="sub_33" w:history="1">
        <w:r w:rsidRPr="002C5AE2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R</w:t>
        </w:r>
      </w:hyperlink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,    │  </w:t>
      </w:r>
      <w:hyperlink w:anchor="sub_37" w:history="1">
        <w:r w:rsidRPr="002C5AE2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n</w:t>
        </w:r>
      </w:hyperlink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│ </w:t>
      </w:r>
      <w:hyperlink w:anchor="sub_38" w:history="1">
        <w:r w:rsidRPr="002C5AE2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F</w:t>
        </w:r>
      </w:hyperlink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,  │              Справочные значения величин для осей              │Масса 1│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 │  не  │      │ см2 ├────────────────┬───────────────┬──────────────┬────────────────┤ м, кг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 │более │      │     │    х - х х     │   х_0 - х_0   │  у_0 - у_0   │  х_1 - х_1 х   │      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 │      │      │     │   х (у - у)    │               │              │ х (у_1 - у_1)  │      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├───┴─────┴──────┤      │     ├─────────┬──────┼────────┬──────┼──────┬───────┼───────┬────────┤      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мм       │      │     │   I_x   │ i_x  │ I_x_0, │i_x_0,│I_y_0,│i_y_0, │ I_x_1 │  x_0   │      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│ (I_y),  │(i_y),│ см(4)  │  см  │см(4) │  см   │(I_y_1)│ (y_0), │      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│  см(4)  │  см  │        │      │      │       │, см(4)│   см   │      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┬─────┬──────┼──────┼─────┼─────────┼──────┼────────┼──────┼──────┼───────┼───────┼────────┼───────┤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│36 │  3  │  4   │ 9,7  │2,00 │  2,51   │ 1,12 │  4,11  │ 1,43 │ 0,91 │ 0,68  │ 4,70  │  1,04  │ 1,57 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─┼──────┼──────┼─────┼─────────┼──────┼────────┼──────┼──────┼───────┼───────┼────────┼───────┤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│40 │ 2,5 │  3   │ 13,1 │1,89 │  2,98   │ 1,25 │  4,84  │ 1,60 │ 1,19 │ 0,77  │ 5,34  │  1,12  │ 1,48 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─┼──────┼──────┼─────┼─────────┼──────┼────────┼──────┼──────┼───────┼───────┼────────┼───────┤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3  │  4   │ 11,0 │2,24 │  3,50   │ 1,25 │  5,71  │ 1,60 │ 1,29 │ 0,76  │ 6,43  │  1,14  │ 1,76 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─┼──────┼──────┼─────┼─────────┼──────┼────────┼──────┼──────┼──────┬┴───────┼────────┼──────┬┘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│50 │  3  │  4   │ 14,3 │2,84 │  7,02   │ 1,57 │ 11,42  │ 2,00 │ 2,63 │ 0,96 │ 12,54  │  1,39  │ 2,23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─┼──────┼──────┼─────┼─────────┼──────┼────────┼──────┼──────┼──────┼────────┼────────┼──────┤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│  4  │  6   │ 10,0 │3,70 │  8,94   │ 1,55 │ 14,70  │ 1,99 │ 3,20 │ 0,93 │ 16,70  │  1,45  │ 2,90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─┼──────┼──────┼─────┼─────────┼──────┼────────┼──────┼──────┼──────┼────────┼────────┼──────┤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│60 │  3  │  4   │ 17,7 │3,44 │  12,36  │ 1,89 │ 20,03  │ 2,41 │ 4,69 │ 1,17 │ 21,65  │  1,64  │ 2,70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─┼──────┼──────┼─────┼─────────┼──────┼────────┼──────┼──────┼──────┼────────┼────────┼──────┤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4  │  6   │ 12,5 │4,50 │  15,96  │ 1,88 │ 26,06  │ 2,40 │ 5,88 │ 1,14 │ 28,92  │  1,70  │ 3,53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─┼──────┼──────┼─────┼─────────┼──────┼────────┼──────┼──────┼──────┼────────┼────────┼──────┤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│70 │  4  │  6   │ 15,0 │5,30 │  25,79  │ 2,20 │ 41,95  │ 2,81 │ 9,62 │ 1,35 │ 45,88  │  1,95  │ 4,16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─┼──────┼──────┼─────┼─────────┼──────┼────────┼──────┼──────┼──────┼────────┼────────┼──────┤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│80 │  3  │  4   │ 24,3 │4,64 │  29,96  │ 2,54 │ 48,39  │ 3,23 │11,52 │ 1,58 │ 51,27  │  2,14  │ 3,64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─┼──────┼──────┼─────┼─────────┼──────┼────────┼──────┼──────┼──────┼────────┼────────┼──────┤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4  │  6   │ 17,5 │6,10 │  39,00  │ 2,53 │ 63,31  │ 3,22 │14,70 │ 1,55 │ 68,43  │  2,20  │ 4,79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─┼──────┼──────┼─────┼─────────┼──────┼────────┼──────┼──────┼──────┼────────┼────────┼──────┤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5  │  7   │ 13,6 │7,55 │  47,70  │ 2,51 │ 77,64  │ 3,20 │17,76 │ 1,53 │ 85,65  │  2,24  │ 5,92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─┼──────┼──────┼─────┼─────────┼──────┼────────┼──────┼──────┼──────┼────────┼────────┼──────┤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6  │  9   │ 10,8 │18,93│  55,50  │ 2,49 │ 91,03  │ 3,19 │20,00 │ 1,50 │ 102,60 │  2,30  │ 7,01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─┼──────┼──────┼─────┼─────────┼──────┼────────┼──────┼──────┼──────┼────────┼────────┼──────┤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7  │  9   │ 9,1  │10,33│  63,90  │ 2,49 │ 104,61 │ 3,18 │23,19 │ 1,50 │ ^20,33 │  2,34  │ 8,11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─┼──────┼──────┼─────┼─────────┼──────┼────────┼──────┼──────┼──────┼────────┼────────┼──────┤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│100│  4  │  6   │ 22,5 │7,70 │  77,58  │ 3,17 │ 125,54 │ 4,04 │29,63 │ 1,96 │ 133,54 │  2,69  │ 6,05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─┼──────┼──────┼─────┼─────────┼──────┼────────┼──────┼──────┼──────┼────────┼────────┼──────┤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5  │  7   │ 17,6 │9,55 │  95,31  │ 3,16 │ 154,60 │ 4,02 │36,06 │ 1,94 │ 167,07 │  2,74  │ 7,49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─┼──────┼──────┼─────┼─────────┼──────┼────────┼──────┼──────┼──────┼────────┼────────┼──────┤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6  │  9   │ 14,2 │11,33│ 112,19  │ 3,15 │ 182,66 │ 4,01 │41,72 │ 1,92 │ 200,70 │  2,79  │ 8,89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─┼──────┼──────┼─────┼─────────┼──────┼────────┼──────┼──────┼──────┼────────┼────────┼──────┤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7  │  9   │ 12,0 │13,13│ 124,16  │ 3,08 │ 205,69 │ 3,96 │42,62 │ 1,30 │ 229,74 │  2,83  │10,31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─┼──────┼──────┼─────┼─────────┼──────┼────────┼──────┼──────┼──────┼────────┼────────┼──────┤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│120│  5  │  7   │ 21,6 │11,55│ 167,19  │ 3,80 │ 270,48 │ 4,84 │63,91 │ 2,35 │ 288,49 │  3,24  │ 9,06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─┼──────┼──────┼─────┼─────────┼──────┼────────┼──────┼──────┼──────┼────────┼────────┼──────┤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6  │  9   │ 17,5 │13,78│ 197,46  │ 3,79 │ 320,48 │ 4,83 │74,44 │ 2,33 │ 346,44 │  3,29  │10,78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┴─────┴──────┴──────┴─────┴─────────┴──────┴────────┴──────┴──────┴──────┴────────┴────────┴──────┘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13" w:name="sub_42"/>
      <w:r w:rsidRPr="002C5AE2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Таблица 2</w:t>
      </w:r>
    </w:p>
    <w:bookmarkEnd w:id="13"/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┬─────┬──────┬──────┬─────┬─────────────────────────────────────────────────────────────────┬──────┐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│ </w:t>
      </w:r>
      <w:hyperlink w:anchor="sub_31" w:history="1">
        <w:r w:rsidRPr="002C5AE2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b</w:t>
        </w:r>
      </w:hyperlink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│</w:t>
      </w:r>
      <w:hyperlink w:anchor="sub_32" w:history="1">
        <w:r w:rsidRPr="002C5AE2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S</w:t>
        </w:r>
      </w:hyperlink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│</w:t>
      </w:r>
      <w:hyperlink w:anchor="sub_33" w:history="1">
        <w:r w:rsidRPr="002C5AE2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R</w:t>
        </w:r>
      </w:hyperlink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,    │  </w:t>
      </w:r>
      <w:hyperlink w:anchor="sub_37" w:history="1">
        <w:r w:rsidRPr="002C5AE2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n</w:t>
        </w:r>
      </w:hyperlink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│ </w:t>
      </w:r>
      <w:hyperlink w:anchor="sub_38" w:history="1">
        <w:r w:rsidRPr="002C5AE2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F</w:t>
        </w:r>
      </w:hyperlink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,  │              Справочные значения величин для осей               │Масса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 │  не  │      │ см2 ├────────────────┬───────────────┬──────────────┬─────────────────┤ 1 м,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 │более │      │     │    х - х х     │   х_0 - х_0   │  у_0 - у_0   │   х_1 - х_1 х   │  кг 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    │      │      │     │   х (у - у)    │               │              │  х (у_1 - у_1)  │     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├───┴─────┴──────┤      │     ├─────────┬──────┼────────┬──────┼──────┬───────┼────────┬────────┤     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мм       │      │     │   I_x   │ i_x  │ I_x_0, │i_x_0,│I_y_0,│i_y_0, │ I_x_1  │  x_0   │     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│ (I_y),  │(i_y),│ см(4)  │  см  │см(4) │  см   │(I_y_1),│ (y_0), │     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│  см(4)  │  см  │        │      │      │       │ см(4)  │   см   │     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┬─────┬──────┼──────┼─────┼─────────┼──────┼────────┼──────┼──────┴┬──────┼────────┼────────┼──────┤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│55 │ 3,0 │  7   │ 15,0 │3,10 │  9,01   │ 1,70 │ 15,01  │ 2,20 │ 3,02  │ 0,99 │ 16,36  │  1,54  │ 2,43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─┼──────┼──────┼─────┼─────────┼──────┼────────┼──────┼───────┼──────┼────────┼────────┼──────┤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│60 │ 3,0 │  7   │ 16,7 │3,40 │  12,25  │ 1,90 │ 20,02  │ 2,43 │ 4,47  │ 1,15 │ 21,66  │  1,66  │ 2,67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─┼──────┼──────┼─────┼─────────┼──────┼────────┼──────┼───────┼──────┼────────┼────────┼──────┤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│70 │ 4,0 │  10  │ 14,0 │5,34 │  25,51  │ 2,22 │ 41,93  │ 2,83 │ 9,09  │ 1,32 │ 45,89  │  1,97  │ 4,10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─┼──────┼──────┼─────┼─────────┼──────┼────────┼──────┼───────┼──────┼────────┼────────┼──────┤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│80 │ 4,0 │  10  │ 16,5 │6,03 │  38,65  │ 2,63 │ 63,28  │ 3,24 │ 14,01 │ 1,52 │ 68,45  │  2,22  │ 4,74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─┼──────┼──────┼─────┼─────────┼──────┼────────┼──────┼───────┼──────┼────────┼────────┼──────┤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│80 │ 5,0 │  10  │ 13,0 │7,48 │  47,36  │ 2,51 │ 77,61  │ 3,22 │ 17,10 │ 1,51 │ 85,67  │  2,26  │ 5,87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─┼──────┼──────┼─────┼─────────┼──────┼────────┼──────┼───────┼──────┼────────┼────────┼──────┤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│100│ 4,0 │  10  │ 21,5 │7,63 │  77,05  │ 3,18 │ 125,51 │ 4,05 │ 28,59 │ 1,93 │ 133,56 │  2,72  │ 6,00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─┼──────┼──────┼─────┼─────────┼──────┼────────┼──────┼───────┼──────┼────────┼────────┼──────┤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5,0 │  10  │ 17,0 │9,48 │  94,80  │ 3,16 │ 154,53 │ 4,04 │ 35,07 │ 1,92 │ 167,09 │  2,76  │ 7,44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─┼──────┼──────┼─────┼─────────┼──────┼────────┼──────┼───────┼──────┼────────┼────────┼──────┤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│ 6,0 │  14  │ 13,3 │11,20│ 111,10  │ 3,15 │ 182,57 │ 4,04 │ 39,69 │ 1,88 │ 200,76 │  2,83  │ 8,79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─┼──────┼──────┼─────┼─────────┼──────┼────────┼──────┼───────┼──────┼────────┼────────┼──────┤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│120│ 5,0 │  10  │ 21,0 │11,20│ 222,00  │ 3,95 │ 362,00 │ 5,05 │ 80,90 │ 2,39 │ 39,10  │  3,45  │11,10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┼─────┼──────┼──────┼─────┼─────────┼──────┼────────┼──────┼───────┼──────┼────────┼────────┼──────┤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│160│ 4,0 │  10  │ 36,5 │12,43│ 325,24  │ 5,11 │ 525,96 │ 6,50 │124,51 │ 3,16 │ 546,49 │  4,22  │ 9,76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└───┴─────┴──────┴──────┴─────┴─────────┴──────┴────────┴──────┴───────┴──────┴────────┴────────┴──────┘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5AE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Примечания к </w:t>
      </w:r>
      <w:hyperlink w:anchor="sub_41" w:history="1">
        <w:r w:rsidRPr="002C5AE2">
          <w:rPr>
            <w:rFonts w:ascii="Arial" w:hAnsi="Arial" w:cs="Arial"/>
            <w:b/>
            <w:bCs/>
            <w:color w:val="000000" w:themeColor="text1"/>
            <w:sz w:val="20"/>
            <w:szCs w:val="20"/>
            <w:u w:val="single"/>
          </w:rPr>
          <w:t>таблицам 1</w:t>
        </w:r>
      </w:hyperlink>
      <w:r w:rsidRPr="002C5AE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hyperlink w:anchor="sub_42" w:history="1">
        <w:r w:rsidRPr="002C5AE2">
          <w:rPr>
            <w:rFonts w:ascii="Arial" w:hAnsi="Arial" w:cs="Arial"/>
            <w:b/>
            <w:bCs/>
            <w:color w:val="000000" w:themeColor="text1"/>
            <w:sz w:val="20"/>
            <w:szCs w:val="20"/>
            <w:u w:val="single"/>
          </w:rPr>
          <w:t>2</w:t>
        </w:r>
      </w:hyperlink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5AE2">
        <w:rPr>
          <w:rFonts w:ascii="Arial" w:hAnsi="Arial" w:cs="Arial"/>
          <w:color w:val="000000" w:themeColor="text1"/>
          <w:sz w:val="20"/>
          <w:szCs w:val="20"/>
        </w:rPr>
        <w:t>1 Площадь поперечного сечения и справочные значения величин вычислены по номинальным размерам. Плотность стали 7,85 г/см3.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5AE2">
        <w:rPr>
          <w:rFonts w:ascii="Arial" w:hAnsi="Arial" w:cs="Arial"/>
          <w:color w:val="000000" w:themeColor="text1"/>
          <w:sz w:val="20"/>
          <w:szCs w:val="20"/>
        </w:rPr>
        <w:t>2 Радиусы кривизны контролируют при расточке валков и обеспечивают технологией изготовления.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5AE2">
        <w:rPr>
          <w:rFonts w:ascii="Arial" w:hAnsi="Arial" w:cs="Arial"/>
          <w:color w:val="000000" w:themeColor="text1"/>
          <w:sz w:val="20"/>
          <w:szCs w:val="20"/>
        </w:rPr>
        <w:t xml:space="preserve">3 По согласованию изготовителя и потребителя уголки из углеродистой кипящей стали изготовляют с радиусами кривизны в соответствии с </w:t>
      </w:r>
      <w:hyperlink w:anchor="sub_42" w:history="1">
        <w:r w:rsidRPr="002C5AE2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таблицей 2</w:t>
        </w:r>
      </w:hyperlink>
      <w:r w:rsidRPr="002C5AE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4" w:name="sub_5"/>
      <w:r w:rsidRPr="002C5AE2">
        <w:rPr>
          <w:rFonts w:ascii="Arial" w:hAnsi="Arial" w:cs="Arial"/>
          <w:color w:val="000000" w:themeColor="text1"/>
          <w:sz w:val="20"/>
          <w:szCs w:val="20"/>
        </w:rPr>
        <w:t xml:space="preserve">5 Предельные отклонения по ширине полок не должны превышать указанных в </w:t>
      </w:r>
      <w:hyperlink w:anchor="sub_73" w:history="1">
        <w:r w:rsidRPr="002C5AE2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таблице 3</w:t>
        </w:r>
      </w:hyperlink>
      <w:r w:rsidRPr="002C5AE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5" w:name="sub_6"/>
      <w:bookmarkEnd w:id="14"/>
      <w:r w:rsidRPr="002C5AE2">
        <w:rPr>
          <w:rFonts w:ascii="Arial" w:hAnsi="Arial" w:cs="Arial"/>
          <w:color w:val="000000" w:themeColor="text1"/>
          <w:sz w:val="20"/>
          <w:szCs w:val="20"/>
        </w:rPr>
        <w:t>6 Предельные отклонения угла 90° не должны превышать:</w:t>
      </w:r>
    </w:p>
    <w:bookmarkEnd w:id="15"/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5AE2">
        <w:rPr>
          <w:rFonts w:ascii="Arial" w:hAnsi="Arial" w:cs="Arial"/>
          <w:color w:val="000000" w:themeColor="text1"/>
          <w:sz w:val="20"/>
          <w:szCs w:val="20"/>
        </w:rPr>
        <w:t>+-1°30' - для уголков с шириной полки до 80 мм;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5AE2">
        <w:rPr>
          <w:rFonts w:ascii="Arial" w:hAnsi="Arial" w:cs="Arial"/>
          <w:color w:val="000000" w:themeColor="text1"/>
          <w:sz w:val="20"/>
          <w:szCs w:val="20"/>
        </w:rPr>
        <w:t>+-1° - для уголков с шириной полки свыше 80 мм.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6" w:name="sub_7"/>
      <w:r w:rsidRPr="002C5AE2">
        <w:rPr>
          <w:rFonts w:ascii="Arial" w:hAnsi="Arial" w:cs="Arial"/>
          <w:color w:val="000000" w:themeColor="text1"/>
          <w:sz w:val="20"/>
          <w:szCs w:val="20"/>
        </w:rPr>
        <w:t>7 Уголки изготовляют длиной от 3 до 12 м:</w:t>
      </w:r>
    </w:p>
    <w:bookmarkEnd w:id="16"/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5AE2">
        <w:rPr>
          <w:rFonts w:ascii="Arial" w:hAnsi="Arial" w:cs="Arial"/>
          <w:color w:val="000000" w:themeColor="text1"/>
          <w:sz w:val="20"/>
          <w:szCs w:val="20"/>
        </w:rPr>
        <w:t>- мерной длины;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5AE2">
        <w:rPr>
          <w:rFonts w:ascii="Arial" w:hAnsi="Arial" w:cs="Arial"/>
          <w:color w:val="000000" w:themeColor="text1"/>
          <w:sz w:val="20"/>
          <w:szCs w:val="20"/>
        </w:rPr>
        <w:t>- мерной длины с немерной в количестве не более 7% массы партии;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17" w:name="sub_73"/>
      <w:r w:rsidRPr="002C5AE2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3</w:t>
      </w:r>
    </w:p>
    <w:bookmarkEnd w:id="17"/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┌────────────────────┬──────────────────────────────────────────────────┐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Ширина полки    │            Предельные отклонения, мм            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├──────────────────────────────────────────────────┤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│             Точность профилирования             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├─────────────────────────┬────────────┬───────────┤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│   высокая по толщине    │ повышенная │  обычная 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├────────────┬────────────┤            │          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│   до 2,5   │  св. 2,5   │            │          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├────────────────────┼────────────┼────────────┼────────────┼───────────┤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До   50 включ.│   +-0,75   │   + 1,00   │   + 1,25   │  +-1,50  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│            │            │            │          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│Св. 50    "  100 "  │   +-1,00   │   + 1,25   │   +-1,50   │   +2,00  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│            │            │            │          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  "  100  "  150 "  │   +-1,25   │   +-1,50   │   +-2,00   │  +-2,50  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│            │            │            │          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  "  150            │   + 1,50   │   +-1,75   │   +-2,50   │  +-3,00  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└────────────────────┴────────────┴────────────┴────────────┴───────────┘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5AE2">
        <w:rPr>
          <w:rFonts w:ascii="Arial" w:hAnsi="Arial" w:cs="Arial"/>
          <w:color w:val="000000" w:themeColor="text1"/>
          <w:sz w:val="20"/>
          <w:szCs w:val="20"/>
        </w:rPr>
        <w:t>- кратной мерной длины;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5AE2">
        <w:rPr>
          <w:rFonts w:ascii="Arial" w:hAnsi="Arial" w:cs="Arial"/>
          <w:color w:val="000000" w:themeColor="text1"/>
          <w:sz w:val="20"/>
          <w:szCs w:val="20"/>
        </w:rPr>
        <w:t>- кратной мерной длины с немерной в количестве не более 7% массы партии;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5AE2">
        <w:rPr>
          <w:rFonts w:ascii="Arial" w:hAnsi="Arial" w:cs="Arial"/>
          <w:color w:val="000000" w:themeColor="text1"/>
          <w:sz w:val="20"/>
          <w:szCs w:val="20"/>
        </w:rPr>
        <w:t>- немерной длины.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8" w:name="sub_8"/>
      <w:r w:rsidRPr="002C5AE2">
        <w:rPr>
          <w:rFonts w:ascii="Arial" w:hAnsi="Arial" w:cs="Arial"/>
          <w:color w:val="000000" w:themeColor="text1"/>
          <w:sz w:val="20"/>
          <w:szCs w:val="20"/>
        </w:rPr>
        <w:t xml:space="preserve">8 Предельные отклонения по длине уголков мерной и кратной мерной длины не должны превышать указанных в </w:t>
      </w:r>
      <w:hyperlink w:anchor="sub_84" w:history="1">
        <w:r w:rsidRPr="002C5AE2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таблице 4</w:t>
        </w:r>
      </w:hyperlink>
      <w:r w:rsidRPr="002C5AE2">
        <w:rPr>
          <w:rFonts w:ascii="Arial" w:hAnsi="Arial" w:cs="Arial"/>
          <w:color w:val="000000" w:themeColor="text1"/>
          <w:sz w:val="20"/>
          <w:szCs w:val="20"/>
        </w:rPr>
        <w:t>.</w:t>
      </w:r>
    </w:p>
    <w:bookmarkEnd w:id="18"/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19" w:name="sub_84"/>
      <w:r w:rsidRPr="002C5AE2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4</w:t>
      </w:r>
    </w:p>
    <w:bookmarkEnd w:id="19"/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│Длина L, м            │           Предельные отклонения, мм           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├────────────────────────────────────────────────┤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│                Точность порезки               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├────────────────────────┬───────────────────────┤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│        высокая         │        обычная       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До 6 включ.   │          +30           │          +40         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│Св. 6   "  7   "      │          +40           │          +80         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 7                 │    +[(40 + 5)L - 7]    │          +80          │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C5AE2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└──────────────────────┴────────────────────────┴───────────────────────┘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0" w:name="sub_9"/>
      <w:r w:rsidRPr="002C5AE2">
        <w:rPr>
          <w:rFonts w:ascii="Arial" w:hAnsi="Arial" w:cs="Arial"/>
          <w:color w:val="000000" w:themeColor="text1"/>
          <w:sz w:val="20"/>
          <w:szCs w:val="20"/>
        </w:rPr>
        <w:t>9 Скручивание уголков вокруг продольной оси не должно превышать значения произведения 1° на длину уголка в метрах, но не более 10°.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1" w:name="sub_10"/>
      <w:bookmarkEnd w:id="20"/>
      <w:r w:rsidRPr="002C5AE2">
        <w:rPr>
          <w:rFonts w:ascii="Arial" w:hAnsi="Arial" w:cs="Arial"/>
          <w:color w:val="000000" w:themeColor="text1"/>
          <w:sz w:val="20"/>
          <w:szCs w:val="20"/>
        </w:rPr>
        <w:t>10 Кривизна уголков не должна превышать 0,1% длины.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2" w:name="sub_11"/>
      <w:bookmarkEnd w:id="21"/>
      <w:r w:rsidRPr="002C5AE2">
        <w:rPr>
          <w:rFonts w:ascii="Arial" w:hAnsi="Arial" w:cs="Arial"/>
          <w:color w:val="000000" w:themeColor="text1"/>
          <w:sz w:val="20"/>
          <w:szCs w:val="20"/>
        </w:rPr>
        <w:lastRenderedPageBreak/>
        <w:t>11 Волнистость полок уголков не должна превышать 2 мм на 1 м.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3" w:name="sub_12"/>
      <w:bookmarkEnd w:id="22"/>
      <w:r w:rsidRPr="002C5AE2">
        <w:rPr>
          <w:rFonts w:ascii="Arial" w:hAnsi="Arial" w:cs="Arial"/>
          <w:color w:val="000000" w:themeColor="text1"/>
          <w:sz w:val="20"/>
          <w:szCs w:val="20"/>
        </w:rPr>
        <w:t>12 Определение размеров поперечного сечения, а также скручивания, кривизны, отклонения угла 90° и волнистости полок уголков производят на расстоянии от торцов, не менее:</w:t>
      </w:r>
    </w:p>
    <w:bookmarkEnd w:id="23"/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5AE2">
        <w:rPr>
          <w:rFonts w:ascii="Arial" w:hAnsi="Arial" w:cs="Arial"/>
          <w:color w:val="000000" w:themeColor="text1"/>
          <w:sz w:val="20"/>
          <w:szCs w:val="20"/>
        </w:rPr>
        <w:t>- высокой точности - 100 мм;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5AE2">
        <w:rPr>
          <w:rFonts w:ascii="Arial" w:hAnsi="Arial" w:cs="Arial"/>
          <w:color w:val="000000" w:themeColor="text1"/>
          <w:sz w:val="20"/>
          <w:szCs w:val="20"/>
        </w:rPr>
        <w:t>- повышенной точности - 150 мм;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5AE2">
        <w:rPr>
          <w:rFonts w:ascii="Arial" w:hAnsi="Arial" w:cs="Arial"/>
          <w:color w:val="000000" w:themeColor="text1"/>
          <w:sz w:val="20"/>
          <w:szCs w:val="20"/>
        </w:rPr>
        <w:t>- обычной точности - 300 мм.</w:t>
      </w:r>
    </w:p>
    <w:p w:rsidR="002C5AE2" w:rsidRPr="002C5AE2" w:rsidRDefault="002C5AE2" w:rsidP="002C5A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002D0" w:rsidRPr="002C5AE2" w:rsidRDefault="00F002D0">
      <w:pPr>
        <w:rPr>
          <w:color w:val="000000" w:themeColor="text1"/>
        </w:rPr>
      </w:pPr>
    </w:p>
    <w:sectPr w:rsidR="00F002D0" w:rsidRPr="002C5AE2" w:rsidSect="001C05EA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C5AE2"/>
    <w:rsid w:val="002C5AE2"/>
    <w:rsid w:val="00F0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C5AE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5AE2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2C5AE2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2C5AE2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2C5AE2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C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2115</Words>
  <Characters>12061</Characters>
  <Application>Microsoft Office Word</Application>
  <DocSecurity>0</DocSecurity>
  <Lines>100</Lines>
  <Paragraphs>28</Paragraphs>
  <ScaleCrop>false</ScaleCrop>
  <Company>АССТРОЛ</Company>
  <LinksUpToDate>false</LinksUpToDate>
  <CharactersWithSpaces>14148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2007-05-14T10:37:00Z</dcterms:created>
  <dcterms:modified xsi:type="dcterms:W3CDTF">2007-05-14T10:37:00Z</dcterms:modified>
</cp:coreProperties>
</file>