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CE" w:rsidRPr="00C138CE" w:rsidRDefault="00C138CE" w:rsidP="00C138C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C138CE">
        <w:rPr>
          <w:rFonts w:ascii="Arial" w:hAnsi="Arial" w:cs="Arial"/>
          <w:b/>
          <w:bCs/>
          <w:sz w:val="20"/>
          <w:szCs w:val="20"/>
        </w:rPr>
        <w:t>Государственный стандарт СССР ГОСТ 12.3.010-82</w:t>
      </w:r>
      <w:r w:rsidRPr="00C138CE">
        <w:rPr>
          <w:rFonts w:ascii="Arial" w:hAnsi="Arial" w:cs="Arial"/>
          <w:b/>
          <w:bCs/>
          <w:sz w:val="20"/>
          <w:szCs w:val="20"/>
        </w:rPr>
        <w:br/>
        <w:t>"Система стандартов безопасности труда. Тара производственная. Требования безопасности при эксплуатации"</w:t>
      </w:r>
      <w:r w:rsidRPr="00C138CE">
        <w:rPr>
          <w:rFonts w:ascii="Arial" w:hAnsi="Arial" w:cs="Arial"/>
          <w:b/>
          <w:bCs/>
          <w:sz w:val="20"/>
          <w:szCs w:val="20"/>
        </w:rPr>
        <w:br/>
        <w:t>(утв. постановлением Госстандарта СССР от 12 мая 1982 г. N 1893)</w:t>
      </w:r>
    </w:p>
    <w:p w:rsidR="00C138CE" w:rsidRPr="00C138CE" w:rsidRDefault="00C138CE" w:rsidP="00C138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138CE" w:rsidRPr="00C138CE" w:rsidRDefault="00C138CE" w:rsidP="00C138C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C138CE">
        <w:rPr>
          <w:rFonts w:ascii="Arial" w:hAnsi="Arial" w:cs="Arial"/>
          <w:b/>
          <w:bCs/>
          <w:sz w:val="20"/>
          <w:szCs w:val="20"/>
          <w:lang w:val="en-US"/>
        </w:rPr>
        <w:t>Occupational safety standard system. Industrial packing. Safety requirements under operation</w:t>
      </w:r>
    </w:p>
    <w:p w:rsidR="00C138CE" w:rsidRPr="00C138CE" w:rsidRDefault="00C138CE" w:rsidP="00C138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C138CE" w:rsidRPr="00C138CE" w:rsidRDefault="00C138CE" w:rsidP="00C138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C138CE">
        <w:rPr>
          <w:rFonts w:ascii="Arial" w:hAnsi="Arial" w:cs="Arial"/>
          <w:sz w:val="20"/>
          <w:szCs w:val="20"/>
        </w:rPr>
        <w:t>Срок</w:t>
      </w:r>
      <w:r w:rsidRPr="00C138CE">
        <w:rPr>
          <w:rFonts w:ascii="Arial" w:hAnsi="Arial" w:cs="Arial"/>
          <w:sz w:val="20"/>
          <w:szCs w:val="20"/>
          <w:lang w:val="en-US"/>
        </w:rPr>
        <w:t xml:space="preserve"> </w:t>
      </w:r>
      <w:r w:rsidRPr="00C138CE">
        <w:rPr>
          <w:rFonts w:ascii="Arial" w:hAnsi="Arial" w:cs="Arial"/>
          <w:sz w:val="20"/>
          <w:szCs w:val="20"/>
        </w:rPr>
        <w:t>введения</w:t>
      </w:r>
      <w:r w:rsidRPr="00C138CE">
        <w:rPr>
          <w:rFonts w:ascii="Arial" w:hAnsi="Arial" w:cs="Arial"/>
          <w:sz w:val="20"/>
          <w:szCs w:val="20"/>
          <w:lang w:val="en-US"/>
        </w:rPr>
        <w:t xml:space="preserve"> </w:t>
      </w:r>
      <w:r w:rsidRPr="00C138CE">
        <w:rPr>
          <w:rFonts w:ascii="Arial" w:hAnsi="Arial" w:cs="Arial"/>
          <w:sz w:val="20"/>
          <w:szCs w:val="20"/>
        </w:rPr>
        <w:t>с</w:t>
      </w:r>
      <w:r w:rsidRPr="00C138CE">
        <w:rPr>
          <w:rFonts w:ascii="Arial" w:hAnsi="Arial" w:cs="Arial"/>
          <w:sz w:val="20"/>
          <w:szCs w:val="20"/>
          <w:lang w:val="en-US"/>
        </w:rPr>
        <w:t xml:space="preserve"> 1 </w:t>
      </w:r>
      <w:r w:rsidRPr="00C138CE">
        <w:rPr>
          <w:rFonts w:ascii="Arial" w:hAnsi="Arial" w:cs="Arial"/>
          <w:sz w:val="20"/>
          <w:szCs w:val="20"/>
        </w:rPr>
        <w:t>июля</w:t>
      </w:r>
      <w:r w:rsidRPr="00C138CE">
        <w:rPr>
          <w:rFonts w:ascii="Arial" w:hAnsi="Arial" w:cs="Arial"/>
          <w:sz w:val="20"/>
          <w:szCs w:val="20"/>
          <w:lang w:val="en-US"/>
        </w:rPr>
        <w:t xml:space="preserve"> 1983 </w:t>
      </w:r>
      <w:r w:rsidRPr="00C138CE">
        <w:rPr>
          <w:rFonts w:ascii="Arial" w:hAnsi="Arial" w:cs="Arial"/>
          <w:sz w:val="20"/>
          <w:szCs w:val="20"/>
        </w:rPr>
        <w:t>г</w:t>
      </w:r>
      <w:r w:rsidRPr="00C138CE">
        <w:rPr>
          <w:rFonts w:ascii="Arial" w:hAnsi="Arial" w:cs="Arial"/>
          <w:sz w:val="20"/>
          <w:szCs w:val="20"/>
          <w:lang w:val="en-US"/>
        </w:rPr>
        <w:t>.</w:t>
      </w:r>
    </w:p>
    <w:p w:rsidR="00C138CE" w:rsidRPr="00C138CE" w:rsidRDefault="00C138CE" w:rsidP="00C138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138CE">
        <w:rPr>
          <w:rFonts w:ascii="Arial" w:hAnsi="Arial" w:cs="Arial"/>
          <w:sz w:val="20"/>
          <w:szCs w:val="20"/>
        </w:rPr>
        <w:t>Взамен ГОСТ 12.3.010-76</w:t>
      </w:r>
    </w:p>
    <w:p w:rsidR="00C138CE" w:rsidRPr="00C138CE" w:rsidRDefault="00C138CE" w:rsidP="00C138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138CE" w:rsidRPr="00C138CE" w:rsidRDefault="00C138CE" w:rsidP="00C138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r w:rsidRPr="00C138CE">
        <w:rPr>
          <w:rFonts w:ascii="Arial" w:hAnsi="Arial" w:cs="Arial"/>
          <w:sz w:val="20"/>
          <w:szCs w:val="20"/>
        </w:rPr>
        <w:t>Настоящий стандарт устанавливает требования безопасности при эксплуатации производственной тары, изготовленной в соответствии с требованиями ГОСТ 14861-74, ГОСТ 19822-81 и ГОСТ 19434-74.</w:t>
      </w:r>
    </w:p>
    <w:bookmarkEnd w:id="0"/>
    <w:p w:rsidR="00C138CE" w:rsidRPr="00C138CE" w:rsidRDefault="00C138CE" w:rsidP="00C138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138CE" w:rsidRPr="00C138CE" w:rsidRDefault="00C138CE" w:rsidP="00C138C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100"/>
      <w:r w:rsidRPr="00C138CE">
        <w:rPr>
          <w:rFonts w:ascii="Arial" w:hAnsi="Arial" w:cs="Arial"/>
          <w:b/>
          <w:bCs/>
          <w:sz w:val="20"/>
          <w:szCs w:val="20"/>
        </w:rPr>
        <w:t>1. Общие положения</w:t>
      </w:r>
    </w:p>
    <w:bookmarkEnd w:id="1"/>
    <w:p w:rsidR="00C138CE" w:rsidRPr="00C138CE" w:rsidRDefault="00C138CE" w:rsidP="00C138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138CE" w:rsidRPr="00C138CE" w:rsidRDefault="00C138CE" w:rsidP="00C138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1"/>
      <w:r w:rsidRPr="00C138CE">
        <w:rPr>
          <w:rFonts w:ascii="Arial" w:hAnsi="Arial" w:cs="Arial"/>
          <w:sz w:val="20"/>
          <w:szCs w:val="20"/>
        </w:rPr>
        <w:t>1.1. Для безопасной эксплуатации производственной тары (далее - тара) необходимо обеспечить:</w:t>
      </w:r>
    </w:p>
    <w:bookmarkEnd w:id="2"/>
    <w:p w:rsidR="00C138CE" w:rsidRPr="00C138CE" w:rsidRDefault="00C138CE" w:rsidP="00C138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138CE">
        <w:rPr>
          <w:rFonts w:ascii="Arial" w:hAnsi="Arial" w:cs="Arial"/>
          <w:sz w:val="20"/>
          <w:szCs w:val="20"/>
        </w:rPr>
        <w:t xml:space="preserve">выполнение требований ГОСТ 12.3.002-75, ГОСТ 12.3.009-76, ГОСТ 12.3.020-80, ГОСТ 12.3.021-80 и </w:t>
      </w:r>
      <w:proofErr w:type="spellStart"/>
      <w:r w:rsidRPr="00C138CE">
        <w:rPr>
          <w:rFonts w:ascii="Arial" w:hAnsi="Arial" w:cs="Arial"/>
          <w:sz w:val="20"/>
          <w:szCs w:val="20"/>
        </w:rPr>
        <w:t>СНиП</w:t>
      </w:r>
      <w:proofErr w:type="spellEnd"/>
      <w:r w:rsidRPr="00C138CE">
        <w:rPr>
          <w:rFonts w:ascii="Arial" w:hAnsi="Arial" w:cs="Arial"/>
          <w:sz w:val="20"/>
          <w:szCs w:val="20"/>
        </w:rPr>
        <w:t xml:space="preserve"> III-4-80, часть III, глава 4;</w:t>
      </w:r>
    </w:p>
    <w:p w:rsidR="00C138CE" w:rsidRPr="00C138CE" w:rsidRDefault="00C138CE" w:rsidP="00C138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138CE">
        <w:rPr>
          <w:rFonts w:ascii="Arial" w:hAnsi="Arial" w:cs="Arial"/>
          <w:sz w:val="20"/>
          <w:szCs w:val="20"/>
        </w:rPr>
        <w:t>содержание тары в чистом и исправном состоянии;</w:t>
      </w:r>
    </w:p>
    <w:p w:rsidR="00C138CE" w:rsidRPr="00C138CE" w:rsidRDefault="00C138CE" w:rsidP="00C138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138CE">
        <w:rPr>
          <w:rFonts w:ascii="Arial" w:hAnsi="Arial" w:cs="Arial"/>
          <w:sz w:val="20"/>
          <w:szCs w:val="20"/>
        </w:rPr>
        <w:t>организацию и проведение технического освидетельствования тары.</w:t>
      </w:r>
    </w:p>
    <w:p w:rsidR="00C138CE" w:rsidRPr="00C138CE" w:rsidRDefault="00C138CE" w:rsidP="00C138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2"/>
      <w:r w:rsidRPr="00C138CE">
        <w:rPr>
          <w:rFonts w:ascii="Arial" w:hAnsi="Arial" w:cs="Arial"/>
          <w:sz w:val="20"/>
          <w:szCs w:val="20"/>
        </w:rPr>
        <w:t>1.2. При эксплуатации тары необходимо выполнять следующие требования:</w:t>
      </w:r>
    </w:p>
    <w:bookmarkEnd w:id="3"/>
    <w:p w:rsidR="00C138CE" w:rsidRPr="00C138CE" w:rsidRDefault="00C138CE" w:rsidP="00C138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138CE">
        <w:rPr>
          <w:rFonts w:ascii="Arial" w:hAnsi="Arial" w:cs="Arial"/>
          <w:sz w:val="20"/>
          <w:szCs w:val="20"/>
        </w:rPr>
        <w:t>тара не должна загружаться более номинальной массы брутто;</w:t>
      </w:r>
    </w:p>
    <w:p w:rsidR="00C138CE" w:rsidRPr="00C138CE" w:rsidRDefault="00C138CE" w:rsidP="00C138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138CE">
        <w:rPr>
          <w:rFonts w:ascii="Arial" w:hAnsi="Arial" w:cs="Arial"/>
          <w:sz w:val="20"/>
          <w:szCs w:val="20"/>
        </w:rPr>
        <w:t>способ загрузки должен исключать появление остаточных деформаций тары, включая местные;</w:t>
      </w:r>
    </w:p>
    <w:p w:rsidR="00C138CE" w:rsidRPr="00C138CE" w:rsidRDefault="00C138CE" w:rsidP="00C138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138CE">
        <w:rPr>
          <w:rFonts w:ascii="Arial" w:hAnsi="Arial" w:cs="Arial"/>
          <w:sz w:val="20"/>
          <w:szCs w:val="20"/>
        </w:rPr>
        <w:t>груз, уложенный в тару, должен находиться ниже уровня ее бортов;</w:t>
      </w:r>
    </w:p>
    <w:p w:rsidR="00C138CE" w:rsidRPr="00C138CE" w:rsidRDefault="00C138CE" w:rsidP="00C138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138CE">
        <w:rPr>
          <w:rFonts w:ascii="Arial" w:hAnsi="Arial" w:cs="Arial"/>
          <w:sz w:val="20"/>
          <w:szCs w:val="20"/>
        </w:rPr>
        <w:t>открывающиеся стенки тары, находящейся в штабеле, должны быть в закрытом положении;</w:t>
      </w:r>
    </w:p>
    <w:p w:rsidR="00C138CE" w:rsidRPr="00C138CE" w:rsidRDefault="00C138CE" w:rsidP="00C138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138CE">
        <w:rPr>
          <w:rFonts w:ascii="Arial" w:hAnsi="Arial" w:cs="Arial"/>
          <w:sz w:val="20"/>
          <w:szCs w:val="20"/>
        </w:rPr>
        <w:t>опрокидывание тары должно осуществляться грузоподъемными устройствами, оборудованными специальными приспособлениями;</w:t>
      </w:r>
    </w:p>
    <w:p w:rsidR="00C138CE" w:rsidRPr="00C138CE" w:rsidRDefault="00C138CE" w:rsidP="00C138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138CE">
        <w:rPr>
          <w:rFonts w:ascii="Arial" w:hAnsi="Arial" w:cs="Arial"/>
          <w:sz w:val="20"/>
          <w:szCs w:val="20"/>
        </w:rPr>
        <w:t>перемещение тары волоком и кантованием не допускается.</w:t>
      </w:r>
    </w:p>
    <w:p w:rsidR="00C138CE" w:rsidRPr="00C138CE" w:rsidRDefault="00C138CE" w:rsidP="00C138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3"/>
      <w:r w:rsidRPr="00C138CE">
        <w:rPr>
          <w:rFonts w:ascii="Arial" w:hAnsi="Arial" w:cs="Arial"/>
          <w:sz w:val="20"/>
          <w:szCs w:val="20"/>
        </w:rPr>
        <w:t>1.3. При перемещении тары грузоподъемными кранами должны соблюдаться требования безопасности, указанные в "Правилах устройства и безопасной эксплуатации грузоподъемных кранов", утвержденных Госгортехнадзором СССР 30.12.1969 г.</w:t>
      </w:r>
    </w:p>
    <w:p w:rsidR="00C138CE" w:rsidRPr="00C138CE" w:rsidRDefault="00C138CE" w:rsidP="00C138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4"/>
      <w:bookmarkEnd w:id="4"/>
      <w:r w:rsidRPr="00C138CE">
        <w:rPr>
          <w:rFonts w:ascii="Arial" w:hAnsi="Arial" w:cs="Arial"/>
          <w:sz w:val="20"/>
          <w:szCs w:val="20"/>
        </w:rPr>
        <w:t>1.4. При эксплуатации тары должны соблюдаться требования пожарной безопасности, указанные в ГОСТ 12.1.004-76.</w:t>
      </w:r>
    </w:p>
    <w:bookmarkEnd w:id="5"/>
    <w:p w:rsidR="00C138CE" w:rsidRPr="00C138CE" w:rsidRDefault="00C138CE" w:rsidP="00C138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138CE" w:rsidRPr="00C138CE" w:rsidRDefault="00C138CE" w:rsidP="00C138C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6" w:name="sub_200"/>
      <w:r w:rsidRPr="00C138CE">
        <w:rPr>
          <w:rFonts w:ascii="Arial" w:hAnsi="Arial" w:cs="Arial"/>
          <w:b/>
          <w:bCs/>
          <w:sz w:val="20"/>
          <w:szCs w:val="20"/>
        </w:rPr>
        <w:t>2. Требования безопасности</w:t>
      </w:r>
    </w:p>
    <w:bookmarkEnd w:id="6"/>
    <w:p w:rsidR="00C138CE" w:rsidRPr="00C138CE" w:rsidRDefault="00C138CE" w:rsidP="00C138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138CE" w:rsidRPr="00C138CE" w:rsidRDefault="00C138CE" w:rsidP="00C138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21"/>
      <w:r w:rsidRPr="00C138CE">
        <w:rPr>
          <w:rFonts w:ascii="Arial" w:hAnsi="Arial" w:cs="Arial"/>
          <w:sz w:val="20"/>
          <w:szCs w:val="20"/>
        </w:rPr>
        <w:t>2.1. Эксплуатация тары должна соответствовать ГОСТ 12.3.009-76, разд. 5 и "Правилам устройства и безопасной эксплуатации грузоподъемных кранов", утвержденным Госгортехнадзором СССР 30.12.1969 г.</w:t>
      </w:r>
    </w:p>
    <w:p w:rsidR="00C138CE" w:rsidRPr="00C138CE" w:rsidRDefault="00C138CE" w:rsidP="00C138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22"/>
      <w:bookmarkEnd w:id="7"/>
      <w:r w:rsidRPr="00C138CE">
        <w:rPr>
          <w:rFonts w:ascii="Arial" w:hAnsi="Arial" w:cs="Arial"/>
          <w:sz w:val="20"/>
          <w:szCs w:val="20"/>
        </w:rPr>
        <w:t>2.2. Площадки, где производят работы с тарой, должны соответствовать требованиям разд. 3 ГОСТ 12.3.009-76 и разд. 5 ГОСТ 19822-81.</w:t>
      </w:r>
    </w:p>
    <w:p w:rsidR="00C138CE" w:rsidRPr="00C138CE" w:rsidRDefault="00C138CE" w:rsidP="00C138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23"/>
      <w:bookmarkEnd w:id="8"/>
      <w:r w:rsidRPr="00C138CE">
        <w:rPr>
          <w:rFonts w:ascii="Arial" w:hAnsi="Arial" w:cs="Arial"/>
          <w:sz w:val="20"/>
          <w:szCs w:val="20"/>
        </w:rPr>
        <w:t>2.3. Требования к перемещению тары</w:t>
      </w:r>
    </w:p>
    <w:p w:rsidR="00C138CE" w:rsidRPr="00C138CE" w:rsidRDefault="00C138CE" w:rsidP="00C138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231"/>
      <w:bookmarkEnd w:id="9"/>
      <w:r w:rsidRPr="00C138CE">
        <w:rPr>
          <w:rFonts w:ascii="Arial" w:hAnsi="Arial" w:cs="Arial"/>
          <w:sz w:val="20"/>
          <w:szCs w:val="20"/>
        </w:rPr>
        <w:t>2.3.1. Средства механизации для перемещения тары должны выбираться в соответствии с ГОСТ 14.308-74.</w:t>
      </w:r>
    </w:p>
    <w:p w:rsidR="00C138CE" w:rsidRPr="00C138CE" w:rsidRDefault="00C138CE" w:rsidP="00C138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232"/>
      <w:bookmarkEnd w:id="10"/>
      <w:r w:rsidRPr="00C138CE">
        <w:rPr>
          <w:rFonts w:ascii="Arial" w:hAnsi="Arial" w:cs="Arial"/>
          <w:sz w:val="20"/>
          <w:szCs w:val="20"/>
        </w:rPr>
        <w:t>2.3.2. При перемещении тары машинами или механизмами с вилочными или телескопическими захватами тара своей опорной поверхностью должна размещаться на грузозахватных устройствах устойчиво, без перевеса на сторону.</w:t>
      </w:r>
    </w:p>
    <w:bookmarkEnd w:id="11"/>
    <w:p w:rsidR="00C138CE" w:rsidRPr="00C138CE" w:rsidRDefault="00C138CE" w:rsidP="00C138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138CE">
        <w:rPr>
          <w:rFonts w:ascii="Arial" w:hAnsi="Arial" w:cs="Arial"/>
          <w:sz w:val="20"/>
          <w:szCs w:val="20"/>
        </w:rPr>
        <w:t>Смещение тары за пределы длины опорной поверхности захвата не должно превышать одной трети длины опорной поверхности тары.</w:t>
      </w:r>
    </w:p>
    <w:p w:rsidR="00C138CE" w:rsidRPr="00C138CE" w:rsidRDefault="00C138CE" w:rsidP="00C138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138CE">
        <w:rPr>
          <w:rFonts w:ascii="Arial" w:hAnsi="Arial" w:cs="Arial"/>
          <w:sz w:val="20"/>
          <w:szCs w:val="20"/>
        </w:rPr>
        <w:t>Масса брутто тары не должна превышать грузоподъемности машины или механизма с учетом расположения центра тяжести тары на захвате.</w:t>
      </w:r>
    </w:p>
    <w:p w:rsidR="00C138CE" w:rsidRPr="00C138CE" w:rsidRDefault="00C138CE" w:rsidP="00C138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233"/>
      <w:r w:rsidRPr="00C138CE">
        <w:rPr>
          <w:rFonts w:ascii="Arial" w:hAnsi="Arial" w:cs="Arial"/>
          <w:sz w:val="20"/>
          <w:szCs w:val="20"/>
        </w:rPr>
        <w:t>2.3.3. Стропы, при помощи которых перемещают тару, должны иметь равномерное натяжение и взаимодействовать со всеми предназначенными для этого элементами тары.</w:t>
      </w:r>
    </w:p>
    <w:p w:rsidR="00C138CE" w:rsidRPr="00C138CE" w:rsidRDefault="00C138CE" w:rsidP="00C138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234"/>
      <w:bookmarkEnd w:id="12"/>
      <w:r w:rsidRPr="00C138CE">
        <w:rPr>
          <w:rFonts w:ascii="Arial" w:hAnsi="Arial" w:cs="Arial"/>
          <w:sz w:val="20"/>
          <w:szCs w:val="20"/>
        </w:rPr>
        <w:t xml:space="preserve">2.3.4. При перемещении и </w:t>
      </w:r>
      <w:proofErr w:type="spellStart"/>
      <w:r w:rsidRPr="00C138CE">
        <w:rPr>
          <w:rFonts w:ascii="Arial" w:hAnsi="Arial" w:cs="Arial"/>
          <w:sz w:val="20"/>
          <w:szCs w:val="20"/>
        </w:rPr>
        <w:t>штабелировании</w:t>
      </w:r>
      <w:proofErr w:type="spellEnd"/>
      <w:r w:rsidRPr="00C138CE">
        <w:rPr>
          <w:rFonts w:ascii="Arial" w:hAnsi="Arial" w:cs="Arial"/>
          <w:sz w:val="20"/>
          <w:szCs w:val="20"/>
        </w:rPr>
        <w:t xml:space="preserve"> погрузчиком тару следует устанавливать на вилах в один ярус. Допускается перемещение тары погрузчиком в несколько ярусов с обеспечением крепления штабеля от опрокидывания и видимости проезжей части дороги.</w:t>
      </w:r>
    </w:p>
    <w:bookmarkEnd w:id="13"/>
    <w:p w:rsidR="00C138CE" w:rsidRPr="00C138CE" w:rsidRDefault="00C138CE" w:rsidP="00C138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138CE">
        <w:rPr>
          <w:rFonts w:ascii="Arial" w:hAnsi="Arial" w:cs="Arial"/>
          <w:sz w:val="20"/>
          <w:szCs w:val="20"/>
        </w:rPr>
        <w:t>Верхний ярус тары не должен быть выше неподвижной рамы погрузчика.</w:t>
      </w:r>
    </w:p>
    <w:p w:rsidR="00C138CE" w:rsidRPr="00C138CE" w:rsidRDefault="00C138CE" w:rsidP="00C138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235"/>
      <w:r w:rsidRPr="00C138CE">
        <w:rPr>
          <w:rFonts w:ascii="Arial" w:hAnsi="Arial" w:cs="Arial"/>
          <w:sz w:val="20"/>
          <w:szCs w:val="20"/>
        </w:rPr>
        <w:lastRenderedPageBreak/>
        <w:t>2.3.5. Расстояние между рядами штабелей должно быть определено с учетом возможности установки тары в штабель, снятия тары со штабеля грузозахватными устройствами применяемых средств механизации и обеспечения необходимых противопожарных разрывов согласно "Строительным нормам и правилам" (</w:t>
      </w:r>
      <w:proofErr w:type="spellStart"/>
      <w:r w:rsidRPr="00C138CE">
        <w:rPr>
          <w:rFonts w:ascii="Arial" w:hAnsi="Arial" w:cs="Arial"/>
          <w:sz w:val="20"/>
          <w:szCs w:val="20"/>
        </w:rPr>
        <w:t>СНиП</w:t>
      </w:r>
      <w:proofErr w:type="spellEnd"/>
      <w:r w:rsidRPr="00C138CE">
        <w:rPr>
          <w:rFonts w:ascii="Arial" w:hAnsi="Arial" w:cs="Arial"/>
          <w:sz w:val="20"/>
          <w:szCs w:val="20"/>
        </w:rPr>
        <w:t>), утвержденным Госстроем СССР.</w:t>
      </w:r>
    </w:p>
    <w:p w:rsidR="00C138CE" w:rsidRPr="00C138CE" w:rsidRDefault="00C138CE" w:rsidP="00C138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236"/>
      <w:bookmarkEnd w:id="14"/>
      <w:r w:rsidRPr="00C138CE">
        <w:rPr>
          <w:rFonts w:ascii="Arial" w:hAnsi="Arial" w:cs="Arial"/>
          <w:sz w:val="20"/>
          <w:szCs w:val="20"/>
        </w:rPr>
        <w:t>2.3.6. Отношение высоты штабеля к длине наименьшей стороны штабелируемой тары не должно быть более:</w:t>
      </w:r>
    </w:p>
    <w:bookmarkEnd w:id="15"/>
    <w:p w:rsidR="00C138CE" w:rsidRPr="00C138CE" w:rsidRDefault="00C138CE" w:rsidP="00C138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138CE">
        <w:rPr>
          <w:rFonts w:ascii="Arial" w:hAnsi="Arial" w:cs="Arial"/>
          <w:sz w:val="20"/>
          <w:szCs w:val="20"/>
        </w:rPr>
        <w:t>6 - для неразборной тары;</w:t>
      </w:r>
    </w:p>
    <w:p w:rsidR="00C138CE" w:rsidRPr="00C138CE" w:rsidRDefault="00C138CE" w:rsidP="00C138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138CE">
        <w:rPr>
          <w:rFonts w:ascii="Arial" w:hAnsi="Arial" w:cs="Arial"/>
          <w:sz w:val="20"/>
          <w:szCs w:val="20"/>
        </w:rPr>
        <w:t>4,5 - для складной тары (в собранном виде).</w:t>
      </w:r>
    </w:p>
    <w:p w:rsidR="00C138CE" w:rsidRPr="00C138CE" w:rsidRDefault="00C138CE" w:rsidP="00C138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237"/>
      <w:r w:rsidRPr="00C138CE">
        <w:rPr>
          <w:rFonts w:ascii="Arial" w:hAnsi="Arial" w:cs="Arial"/>
          <w:sz w:val="20"/>
          <w:szCs w:val="20"/>
        </w:rPr>
        <w:t>2.3.7. Нагрузка на нижнюю тару штабеля не должна превышать значения, указанного в рабочих чертежах, утвержденных в установленном порядке.</w:t>
      </w:r>
    </w:p>
    <w:p w:rsidR="00C138CE" w:rsidRPr="00C138CE" w:rsidRDefault="00C138CE" w:rsidP="00C138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238"/>
      <w:bookmarkEnd w:id="16"/>
      <w:r w:rsidRPr="00C138CE">
        <w:rPr>
          <w:rFonts w:ascii="Arial" w:hAnsi="Arial" w:cs="Arial"/>
          <w:sz w:val="20"/>
          <w:szCs w:val="20"/>
        </w:rPr>
        <w:t>2.3.8. При транспортировании тары автотранспортом она должна быть прикреплена к кузову, если верхний ярус тары выступает над бортом кузова больше половины своей высоты.</w:t>
      </w:r>
    </w:p>
    <w:p w:rsidR="00C138CE" w:rsidRPr="00C138CE" w:rsidRDefault="00C138CE" w:rsidP="00C138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39"/>
      <w:bookmarkEnd w:id="17"/>
      <w:r w:rsidRPr="00C138CE">
        <w:rPr>
          <w:rFonts w:ascii="Arial" w:hAnsi="Arial" w:cs="Arial"/>
          <w:sz w:val="20"/>
          <w:szCs w:val="20"/>
        </w:rPr>
        <w:t>2.3.9. Транспортирование тары на вилах погрузчика должно быть на высоте не более 300 мм от уровня поверхности, по которой он перемещается.</w:t>
      </w:r>
    </w:p>
    <w:p w:rsidR="00C138CE" w:rsidRPr="00C138CE" w:rsidRDefault="00C138CE" w:rsidP="00C138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310"/>
      <w:bookmarkEnd w:id="18"/>
      <w:r w:rsidRPr="00C138CE">
        <w:rPr>
          <w:rFonts w:ascii="Arial" w:hAnsi="Arial" w:cs="Arial"/>
          <w:sz w:val="20"/>
          <w:szCs w:val="20"/>
        </w:rPr>
        <w:t>2.3.10. Инструкции по эксплуатации тары должны быть согласованы с органами, ответственными за безопасность, и вывешены на рабочих местах.</w:t>
      </w:r>
    </w:p>
    <w:p w:rsidR="00C138CE" w:rsidRPr="00C138CE" w:rsidRDefault="00C138CE" w:rsidP="00C138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2311"/>
      <w:bookmarkEnd w:id="19"/>
      <w:r w:rsidRPr="00C138CE">
        <w:rPr>
          <w:rFonts w:ascii="Arial" w:hAnsi="Arial" w:cs="Arial"/>
          <w:sz w:val="20"/>
          <w:szCs w:val="20"/>
        </w:rPr>
        <w:t>2.3.11. Запорные и фиксирующие устройства загруженной тары не должны допускать самопроизвольного ее раскрывания во время погрузочно-разгрузочных, транспортных и складских работ.</w:t>
      </w:r>
    </w:p>
    <w:bookmarkEnd w:id="20"/>
    <w:p w:rsidR="00C138CE" w:rsidRPr="00C138CE" w:rsidRDefault="00C138CE" w:rsidP="00C138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138CE" w:rsidRPr="00C138CE" w:rsidRDefault="00C138CE" w:rsidP="00C138C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1" w:name="sub_300"/>
      <w:r w:rsidRPr="00C138CE">
        <w:rPr>
          <w:rFonts w:ascii="Arial" w:hAnsi="Arial" w:cs="Arial"/>
          <w:b/>
          <w:bCs/>
          <w:sz w:val="20"/>
          <w:szCs w:val="20"/>
        </w:rPr>
        <w:t>3. Контроль соблюдения требований безопасности</w:t>
      </w:r>
    </w:p>
    <w:bookmarkEnd w:id="21"/>
    <w:p w:rsidR="00C138CE" w:rsidRPr="00C138CE" w:rsidRDefault="00C138CE" w:rsidP="00C138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138CE" w:rsidRPr="00C138CE" w:rsidRDefault="00C138CE" w:rsidP="00C138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31"/>
      <w:r w:rsidRPr="00C138CE">
        <w:rPr>
          <w:rFonts w:ascii="Arial" w:hAnsi="Arial" w:cs="Arial"/>
          <w:sz w:val="20"/>
          <w:szCs w:val="20"/>
        </w:rPr>
        <w:t>3.1. Тара массой брутто более 50 кг должна подвергаться техническому освидетельствованию - периодическому осмотру.</w:t>
      </w:r>
    </w:p>
    <w:p w:rsidR="00C138CE" w:rsidRPr="00C138CE" w:rsidRDefault="00C138CE" w:rsidP="00C138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32"/>
      <w:bookmarkEnd w:id="22"/>
      <w:r w:rsidRPr="00C138CE">
        <w:rPr>
          <w:rFonts w:ascii="Arial" w:hAnsi="Arial" w:cs="Arial"/>
          <w:sz w:val="20"/>
          <w:szCs w:val="20"/>
        </w:rPr>
        <w:t>3.2. Периодический осмотр должен производиться перед началом эксплуатации тары, через каждые шесть месяцев и после ремонта тары.</w:t>
      </w:r>
    </w:p>
    <w:bookmarkEnd w:id="23"/>
    <w:p w:rsidR="00C138CE" w:rsidRPr="00C138CE" w:rsidRDefault="00C138CE" w:rsidP="00C138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138CE">
        <w:rPr>
          <w:rFonts w:ascii="Arial" w:hAnsi="Arial" w:cs="Arial"/>
          <w:sz w:val="20"/>
          <w:szCs w:val="20"/>
        </w:rPr>
        <w:t>Тара, перемещаемая грузоподъемными кранами, на которую распространяются правила Госгортехнадзора СССР, должна подвергаться периодическому осмотру не реже одного раза в месяц.</w:t>
      </w:r>
    </w:p>
    <w:p w:rsidR="00C138CE" w:rsidRPr="00C138CE" w:rsidRDefault="00C138CE" w:rsidP="00C138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33"/>
      <w:r w:rsidRPr="00C138CE">
        <w:rPr>
          <w:rFonts w:ascii="Arial" w:hAnsi="Arial" w:cs="Arial"/>
          <w:sz w:val="20"/>
          <w:szCs w:val="20"/>
        </w:rPr>
        <w:t>3.3. При периодическом осмотре тара должна подвергаться проверке на соответствие ГОСТ 19822-81.</w:t>
      </w:r>
    </w:p>
    <w:bookmarkEnd w:id="24"/>
    <w:p w:rsidR="00C138CE" w:rsidRPr="00C138CE" w:rsidRDefault="00C138CE" w:rsidP="00C138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138CE">
        <w:rPr>
          <w:rFonts w:ascii="Arial" w:hAnsi="Arial" w:cs="Arial"/>
          <w:sz w:val="20"/>
          <w:szCs w:val="20"/>
        </w:rPr>
        <w:t>Кроме того, должны проверяться:</w:t>
      </w:r>
    </w:p>
    <w:p w:rsidR="00C138CE" w:rsidRPr="00C138CE" w:rsidRDefault="00C138CE" w:rsidP="00C138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138CE">
        <w:rPr>
          <w:rFonts w:ascii="Arial" w:hAnsi="Arial" w:cs="Arial"/>
          <w:sz w:val="20"/>
          <w:szCs w:val="20"/>
        </w:rPr>
        <w:t xml:space="preserve">появление трещин, износ и искривление в захватных устройствах для </w:t>
      </w:r>
      <w:proofErr w:type="spellStart"/>
      <w:r w:rsidRPr="00C138CE">
        <w:rPr>
          <w:rFonts w:ascii="Arial" w:hAnsi="Arial" w:cs="Arial"/>
          <w:sz w:val="20"/>
          <w:szCs w:val="20"/>
        </w:rPr>
        <w:t>строповки</w:t>
      </w:r>
      <w:proofErr w:type="spellEnd"/>
      <w:r w:rsidRPr="00C138CE">
        <w:rPr>
          <w:rFonts w:ascii="Arial" w:hAnsi="Arial" w:cs="Arial"/>
          <w:sz w:val="20"/>
          <w:szCs w:val="20"/>
        </w:rPr>
        <w:t>;</w:t>
      </w:r>
    </w:p>
    <w:p w:rsidR="00C138CE" w:rsidRPr="00C138CE" w:rsidRDefault="00C138CE" w:rsidP="00C138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138CE">
        <w:rPr>
          <w:rFonts w:ascii="Arial" w:hAnsi="Arial" w:cs="Arial"/>
          <w:sz w:val="20"/>
          <w:szCs w:val="20"/>
        </w:rPr>
        <w:t>исправность фиксирующих устройств тары;</w:t>
      </w:r>
    </w:p>
    <w:p w:rsidR="00C138CE" w:rsidRPr="00C138CE" w:rsidRDefault="00C138CE" w:rsidP="00C138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138CE">
        <w:rPr>
          <w:rFonts w:ascii="Arial" w:hAnsi="Arial" w:cs="Arial"/>
          <w:sz w:val="20"/>
          <w:szCs w:val="20"/>
        </w:rPr>
        <w:t>исправность запорных устройств тары; наличие маркировки на таре.</w:t>
      </w:r>
    </w:p>
    <w:p w:rsidR="00C138CE" w:rsidRPr="00C138CE" w:rsidRDefault="00C138CE" w:rsidP="00C138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34"/>
      <w:r w:rsidRPr="00C138CE">
        <w:rPr>
          <w:rFonts w:ascii="Arial" w:hAnsi="Arial" w:cs="Arial"/>
          <w:sz w:val="20"/>
          <w:szCs w:val="20"/>
        </w:rPr>
        <w:t xml:space="preserve">3.4. Результаты технического освидетельствования тары должны быть занесены в журнал технического освидетельствования (см. обязательное </w:t>
      </w:r>
      <w:hyperlink w:anchor="sub_1000" w:history="1">
        <w:r w:rsidRPr="00C138CE">
          <w:rPr>
            <w:rFonts w:ascii="Arial" w:hAnsi="Arial" w:cs="Arial"/>
            <w:sz w:val="20"/>
            <w:szCs w:val="20"/>
            <w:u w:val="single"/>
          </w:rPr>
          <w:t>приложение</w:t>
        </w:r>
      </w:hyperlink>
      <w:r w:rsidRPr="00C138CE">
        <w:rPr>
          <w:rFonts w:ascii="Arial" w:hAnsi="Arial" w:cs="Arial"/>
          <w:sz w:val="20"/>
          <w:szCs w:val="20"/>
        </w:rPr>
        <w:t>).</w:t>
      </w:r>
    </w:p>
    <w:p w:rsidR="00C138CE" w:rsidRPr="00C138CE" w:rsidRDefault="00C138CE" w:rsidP="00C138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35"/>
      <w:bookmarkEnd w:id="25"/>
      <w:r w:rsidRPr="00C138CE">
        <w:rPr>
          <w:rFonts w:ascii="Arial" w:hAnsi="Arial" w:cs="Arial"/>
          <w:sz w:val="20"/>
          <w:szCs w:val="20"/>
        </w:rPr>
        <w:t>3.5. Тару, не соответствующую ГОСТ 19822-81 и имеющую дефекты, считают не прошедшей техническое освидетельствование и к эксплуатации не допускают.</w:t>
      </w:r>
    </w:p>
    <w:bookmarkEnd w:id="26"/>
    <w:p w:rsidR="00C138CE" w:rsidRPr="00C138CE" w:rsidRDefault="00C138CE" w:rsidP="00C138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138CE" w:rsidRPr="00C138CE" w:rsidRDefault="00C138CE" w:rsidP="00C138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7" w:name="sub_1000"/>
      <w:r w:rsidRPr="00C138CE">
        <w:rPr>
          <w:rFonts w:ascii="Arial" w:hAnsi="Arial" w:cs="Arial"/>
          <w:b/>
          <w:bCs/>
          <w:sz w:val="20"/>
          <w:szCs w:val="20"/>
        </w:rPr>
        <w:t>Приложение</w:t>
      </w:r>
    </w:p>
    <w:bookmarkEnd w:id="27"/>
    <w:p w:rsidR="00C138CE" w:rsidRPr="00C138CE" w:rsidRDefault="00C138CE" w:rsidP="00C138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138CE">
        <w:rPr>
          <w:rFonts w:ascii="Arial" w:hAnsi="Arial" w:cs="Arial"/>
          <w:b/>
          <w:bCs/>
          <w:sz w:val="20"/>
          <w:szCs w:val="20"/>
        </w:rPr>
        <w:t>Обязательное</w:t>
      </w:r>
    </w:p>
    <w:p w:rsidR="00C138CE" w:rsidRPr="00C138CE" w:rsidRDefault="00C138CE" w:rsidP="00C138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138CE" w:rsidRPr="00C138CE" w:rsidRDefault="00C138CE" w:rsidP="00C138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8CE">
        <w:rPr>
          <w:rFonts w:ascii="Courier New" w:hAnsi="Courier New" w:cs="Courier New"/>
          <w:noProof/>
          <w:sz w:val="20"/>
          <w:szCs w:val="20"/>
        </w:rPr>
        <w:t xml:space="preserve">              </w:t>
      </w:r>
      <w:r w:rsidRPr="00C138CE">
        <w:rPr>
          <w:rFonts w:ascii="Courier New" w:hAnsi="Courier New" w:cs="Courier New"/>
          <w:b/>
          <w:bCs/>
          <w:noProof/>
          <w:sz w:val="20"/>
          <w:szCs w:val="20"/>
        </w:rPr>
        <w:t>Журнал технического освидетельствования тары</w:t>
      </w:r>
    </w:p>
    <w:p w:rsidR="00C138CE" w:rsidRPr="00C138CE" w:rsidRDefault="00C138CE" w:rsidP="00C138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8CE">
        <w:rPr>
          <w:rFonts w:ascii="Courier New" w:hAnsi="Courier New" w:cs="Courier New"/>
          <w:b/>
          <w:bCs/>
          <w:noProof/>
          <w:sz w:val="20"/>
          <w:szCs w:val="20"/>
        </w:rPr>
        <w:t>_________________________________________________________________________</w:t>
      </w:r>
    </w:p>
    <w:p w:rsidR="00C138CE" w:rsidRPr="00C138CE" w:rsidRDefault="00C138CE" w:rsidP="00C138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8CE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C138CE">
        <w:rPr>
          <w:rFonts w:ascii="Courier New" w:hAnsi="Courier New" w:cs="Courier New"/>
          <w:b/>
          <w:bCs/>
          <w:noProof/>
          <w:sz w:val="20"/>
          <w:szCs w:val="20"/>
        </w:rPr>
        <w:t xml:space="preserve">               (Наименование предприятия, подразделения)</w:t>
      </w:r>
    </w:p>
    <w:p w:rsidR="00C138CE" w:rsidRPr="00C138CE" w:rsidRDefault="00C138CE" w:rsidP="00C138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138CE" w:rsidRPr="00C138CE" w:rsidRDefault="00C138CE" w:rsidP="00C138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8CE">
        <w:rPr>
          <w:rFonts w:ascii="Courier New" w:hAnsi="Courier New" w:cs="Courier New"/>
          <w:noProof/>
          <w:sz w:val="20"/>
          <w:szCs w:val="20"/>
        </w:rPr>
        <w:t>┌─────────────┬───────────────┬───────────────┬────────────────┬───────────────┬───────────────────┐</w:t>
      </w:r>
    </w:p>
    <w:p w:rsidR="00C138CE" w:rsidRPr="00C138CE" w:rsidRDefault="00C138CE" w:rsidP="00C138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8CE">
        <w:rPr>
          <w:rFonts w:ascii="Courier New" w:hAnsi="Courier New" w:cs="Courier New"/>
          <w:noProof/>
          <w:sz w:val="20"/>
          <w:szCs w:val="20"/>
        </w:rPr>
        <w:t>│    Дата     │  Обозначение  │  Инвентарный  │   Результат    │     Дата      │   Подпись лица,   │</w:t>
      </w:r>
    </w:p>
    <w:p w:rsidR="00C138CE" w:rsidRPr="00C138CE" w:rsidRDefault="00C138CE" w:rsidP="00C138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8CE">
        <w:rPr>
          <w:rFonts w:ascii="Courier New" w:hAnsi="Courier New" w:cs="Courier New"/>
          <w:noProof/>
          <w:sz w:val="20"/>
          <w:szCs w:val="20"/>
        </w:rPr>
        <w:t>│технического │     тары      │  номер тары   │  технического  │ последующего  │   проводившего    │</w:t>
      </w:r>
    </w:p>
    <w:p w:rsidR="00C138CE" w:rsidRPr="00C138CE" w:rsidRDefault="00C138CE" w:rsidP="00C138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8CE">
        <w:rPr>
          <w:rFonts w:ascii="Courier New" w:hAnsi="Courier New" w:cs="Courier New"/>
          <w:noProof/>
          <w:sz w:val="20"/>
          <w:szCs w:val="20"/>
        </w:rPr>
        <w:t>│освидетельст-│               │               │освидетельство- │ технического  │    техническое    │</w:t>
      </w:r>
    </w:p>
    <w:p w:rsidR="00C138CE" w:rsidRPr="00C138CE" w:rsidRDefault="00C138CE" w:rsidP="00C138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8CE">
        <w:rPr>
          <w:rFonts w:ascii="Courier New" w:hAnsi="Courier New" w:cs="Courier New"/>
          <w:noProof/>
          <w:sz w:val="20"/>
          <w:szCs w:val="20"/>
        </w:rPr>
        <w:t>│   вования   │               │               │     вания      │освидетельство-│освидетельствование│</w:t>
      </w:r>
    </w:p>
    <w:p w:rsidR="00C138CE" w:rsidRPr="00C138CE" w:rsidRDefault="00C138CE" w:rsidP="00C138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8CE">
        <w:rPr>
          <w:rFonts w:ascii="Courier New" w:hAnsi="Courier New" w:cs="Courier New"/>
          <w:noProof/>
          <w:sz w:val="20"/>
          <w:szCs w:val="20"/>
        </w:rPr>
        <w:t>│             │               │               │                │     вания     │                   │</w:t>
      </w:r>
    </w:p>
    <w:p w:rsidR="00C138CE" w:rsidRPr="00C138CE" w:rsidRDefault="00C138CE" w:rsidP="00C138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8CE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───┼───────────────┼────────────────┼───────────────┼───────────────────┤</w:t>
      </w:r>
    </w:p>
    <w:p w:rsidR="00C138CE" w:rsidRPr="00C138CE" w:rsidRDefault="00C138CE" w:rsidP="00C138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8CE">
        <w:rPr>
          <w:rFonts w:ascii="Courier New" w:hAnsi="Courier New" w:cs="Courier New"/>
          <w:noProof/>
          <w:sz w:val="20"/>
          <w:szCs w:val="20"/>
        </w:rPr>
        <w:lastRenderedPageBreak/>
        <w:t>│             │               │               │                │               │                   │</w:t>
      </w:r>
    </w:p>
    <w:p w:rsidR="00C138CE" w:rsidRPr="00C138CE" w:rsidRDefault="00C138CE" w:rsidP="00C138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8CE">
        <w:rPr>
          <w:rFonts w:ascii="Courier New" w:hAnsi="Courier New" w:cs="Courier New"/>
          <w:noProof/>
          <w:sz w:val="20"/>
          <w:szCs w:val="20"/>
        </w:rPr>
        <w:t>│             │               │               │                │               │                   │</w:t>
      </w:r>
    </w:p>
    <w:p w:rsidR="00C138CE" w:rsidRPr="00C138CE" w:rsidRDefault="00C138CE" w:rsidP="00C138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8CE">
        <w:rPr>
          <w:rFonts w:ascii="Courier New" w:hAnsi="Courier New" w:cs="Courier New"/>
          <w:noProof/>
          <w:sz w:val="20"/>
          <w:szCs w:val="20"/>
        </w:rPr>
        <w:t>│             │               │               │                │               │                   │</w:t>
      </w:r>
    </w:p>
    <w:p w:rsidR="00C138CE" w:rsidRPr="00C138CE" w:rsidRDefault="00C138CE" w:rsidP="00C138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8CE">
        <w:rPr>
          <w:rFonts w:ascii="Courier New" w:hAnsi="Courier New" w:cs="Courier New"/>
          <w:noProof/>
          <w:sz w:val="20"/>
          <w:szCs w:val="20"/>
        </w:rPr>
        <w:t>│             │               │               │                │               │                   │</w:t>
      </w:r>
    </w:p>
    <w:p w:rsidR="00C138CE" w:rsidRPr="00C138CE" w:rsidRDefault="00C138CE" w:rsidP="00C138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38CE">
        <w:rPr>
          <w:rFonts w:ascii="Courier New" w:hAnsi="Courier New" w:cs="Courier New"/>
          <w:noProof/>
          <w:sz w:val="20"/>
          <w:szCs w:val="20"/>
        </w:rPr>
        <w:t>└─────────────┴───────────────┴───────────────┴────────────────┴───────────────┴───────────────────┘</w:t>
      </w:r>
    </w:p>
    <w:p w:rsidR="00C138CE" w:rsidRPr="00C138CE" w:rsidRDefault="00C138CE" w:rsidP="00C138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30F08" w:rsidRPr="00C138CE" w:rsidRDefault="00030F08"/>
    <w:sectPr w:rsidR="00030F08" w:rsidRPr="00C138CE" w:rsidSect="00E738CD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138CE"/>
    <w:rsid w:val="00030F08"/>
    <w:rsid w:val="00C1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138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38CE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C138CE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C138CE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C138CE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5957</Characters>
  <Application>Microsoft Office Word</Application>
  <DocSecurity>0</DocSecurity>
  <Lines>49</Lines>
  <Paragraphs>13</Paragraphs>
  <ScaleCrop>false</ScaleCrop>
  <Company>АССТРОЛ</Company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2007-08-03T10:54:00Z</dcterms:created>
  <dcterms:modified xsi:type="dcterms:W3CDTF">2007-08-03T10:54:00Z</dcterms:modified>
</cp:coreProperties>
</file>