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8C" w:rsidRPr="00B97B8C" w:rsidRDefault="00B97B8C" w:rsidP="00B97B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224"/>
      <w:r w:rsidRPr="00B97B8C">
        <w:rPr>
          <w:rFonts w:ascii="Arial" w:hAnsi="Arial" w:cs="Arial"/>
          <w:b/>
          <w:bCs/>
          <w:sz w:val="20"/>
          <w:szCs w:val="20"/>
        </w:rPr>
        <w:t>Государственный стандарт СССР ГОСТ 12.1.003-83 (СТ СЭВ 1930-79)</w:t>
      </w:r>
      <w:r w:rsidRPr="00B97B8C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</w:t>
      </w:r>
      <w:r w:rsidRPr="00B97B8C">
        <w:rPr>
          <w:rFonts w:ascii="Arial" w:hAnsi="Arial" w:cs="Arial"/>
          <w:b/>
          <w:bCs/>
          <w:sz w:val="20"/>
          <w:szCs w:val="20"/>
        </w:rPr>
        <w:br/>
        <w:t>Шум. Общие требования безопасности"</w:t>
      </w:r>
      <w:r w:rsidRPr="00B97B8C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6 июня 1983 г. N 2473)</w:t>
      </w:r>
      <w:r w:rsidRPr="00B97B8C">
        <w:rPr>
          <w:rFonts w:ascii="Arial" w:hAnsi="Arial" w:cs="Arial"/>
          <w:b/>
          <w:bCs/>
          <w:sz w:val="20"/>
          <w:szCs w:val="20"/>
        </w:rPr>
        <w:br/>
        <w:t>(с изменениями от 19 декабря 1988 г.)</w:t>
      </w:r>
    </w:p>
    <w:bookmarkEnd w:id="0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B97B8C">
        <w:rPr>
          <w:rFonts w:ascii="Arial" w:hAnsi="Arial" w:cs="Arial"/>
          <w:b/>
          <w:bCs/>
          <w:sz w:val="20"/>
          <w:szCs w:val="20"/>
          <w:lang w:val="en-US"/>
        </w:rPr>
        <w:t>Occupational safety standards system.. General safety requirements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Взамен ГОСТ 12.1.003-76 Срок действия установлен с 01.07.84 до 01.07.89 Ограничение срока действия снято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100" w:history="1">
        <w:r w:rsidRPr="00B97B8C">
          <w:rPr>
            <w:rFonts w:ascii="Courier New" w:hAnsi="Courier New" w:cs="Courier New"/>
            <w:noProof/>
            <w:sz w:val="20"/>
            <w:szCs w:val="20"/>
            <w:u w:val="single"/>
          </w:rPr>
          <w:t>1. Классификация</w:t>
        </w:r>
      </w:hyperlink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200" w:history="1">
        <w:r w:rsidRPr="00B97B8C">
          <w:rPr>
            <w:rFonts w:ascii="Courier New" w:hAnsi="Courier New" w:cs="Courier New"/>
            <w:noProof/>
            <w:sz w:val="20"/>
            <w:szCs w:val="20"/>
            <w:u w:val="single"/>
          </w:rPr>
          <w:t>2. Характеристики и допустимые уровни шума на рабочих местах</w:t>
        </w:r>
      </w:hyperlink>
      <w:r w:rsidRPr="00B97B8C">
        <w:rPr>
          <w:rFonts w:ascii="Courier New" w:hAnsi="Courier New" w:cs="Courier New"/>
          <w:noProof/>
          <w:sz w:val="20"/>
          <w:szCs w:val="20"/>
        </w:rPr>
        <w:t xml:space="preserve">        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300" w:history="1">
        <w:r w:rsidRPr="00B97B8C">
          <w:rPr>
            <w:rFonts w:ascii="Courier New" w:hAnsi="Courier New" w:cs="Courier New"/>
            <w:noProof/>
            <w:sz w:val="20"/>
            <w:szCs w:val="20"/>
            <w:u w:val="single"/>
          </w:rPr>
          <w:t>3. Защита от шума</w:t>
        </w:r>
      </w:hyperlink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400" w:history="1">
        <w:r w:rsidRPr="00B97B8C">
          <w:rPr>
            <w:rFonts w:ascii="Courier New" w:hAnsi="Courier New" w:cs="Courier New"/>
            <w:noProof/>
            <w:sz w:val="20"/>
            <w:szCs w:val="20"/>
            <w:u w:val="single"/>
          </w:rPr>
          <w:t>4. Требования к шумовым характеристикам машин</w:t>
        </w:r>
      </w:hyperlink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500" w:history="1">
        <w:r w:rsidRPr="00B97B8C">
          <w:rPr>
            <w:rFonts w:ascii="Courier New" w:hAnsi="Courier New" w:cs="Courier New"/>
            <w:noProof/>
            <w:sz w:val="20"/>
            <w:szCs w:val="20"/>
            <w:u w:val="single"/>
          </w:rPr>
          <w:t>5. Измерение шума</w:t>
        </w:r>
      </w:hyperlink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Стандарт устанавливает классификацию шума, характеристики и допустимые уровни шума на рабочих местах, общие требования к защите от шума на рабочих местах, шумовым характеристикам машин, механизмов, средств транспорта и другого оборудования (далее - машин) и измерениям шума.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" w:name="sub_308665704"/>
      <w:bookmarkStart w:id="2" w:name="sub_10"/>
      <w:r w:rsidRPr="00B97B8C">
        <w:rPr>
          <w:rFonts w:ascii="Arial" w:hAnsi="Arial" w:cs="Arial"/>
          <w:i/>
          <w:iCs/>
          <w:sz w:val="20"/>
          <w:szCs w:val="20"/>
        </w:rPr>
        <w:t>Постановлением Госстандарта СССР от 19 декабря 1988 г. N 4233 второй абзац вводной части настоящего ГОСТ исключен</w:t>
      </w:r>
    </w:p>
    <w:bookmarkEnd w:id="1"/>
    <w:bookmarkEnd w:id="2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strike/>
          <w:sz w:val="24"/>
        </w:rPr>
      </w:pPr>
      <w:r w:rsidRPr="00B97B8C">
        <w:rPr>
          <w:rFonts w:ascii="Arial" w:hAnsi="Arial" w:cs="Arial"/>
          <w:strike/>
          <w:sz w:val="24"/>
        </w:rPr>
        <w:t xml:space="preserve">Настоящий стандарт соответствует СТ СЭВ 1930-79 в части допустимых значений уровней звукового давления и уровней звука на рабочих местах производственных предприятий и их измерений (см. справочное </w:t>
      </w:r>
      <w:hyperlink w:anchor="sub_1000" w:history="1">
        <w:r w:rsidRPr="00B97B8C">
          <w:rPr>
            <w:rFonts w:ascii="Arial" w:hAnsi="Arial" w:cs="Arial"/>
            <w:strike/>
            <w:sz w:val="24"/>
            <w:u w:val="single"/>
          </w:rPr>
          <w:t>приложение 1</w:t>
        </w:r>
      </w:hyperlink>
      <w:r w:rsidRPr="00B97B8C">
        <w:rPr>
          <w:rFonts w:ascii="Arial" w:hAnsi="Arial" w:cs="Arial"/>
          <w:strike/>
          <w:sz w:val="24"/>
        </w:rPr>
        <w:t>).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100"/>
      <w:r w:rsidRPr="00B97B8C">
        <w:rPr>
          <w:rFonts w:ascii="Arial" w:hAnsi="Arial" w:cs="Arial"/>
          <w:b/>
          <w:bCs/>
          <w:sz w:val="20"/>
          <w:szCs w:val="20"/>
        </w:rPr>
        <w:t>1. Классификация</w:t>
      </w:r>
    </w:p>
    <w:bookmarkEnd w:id="3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1.1. По характеру спектра шум следует подразделять на: широкополосный с непрерывным спектром шириной более одной октавы;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тональный, в спектре которого имеются выраженные дискретные тона. Тональный характер шума для практических целей (при контроле его параметров на рабочих местах) устанавливают измерением в третьоктавных полосах частот по превышению уровня звукового давления в одной полосе над соседними не менее чем на 10 дБ.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2"/>
      <w:r w:rsidRPr="00B97B8C">
        <w:rPr>
          <w:rFonts w:ascii="Arial" w:hAnsi="Arial" w:cs="Arial"/>
          <w:sz w:val="20"/>
          <w:szCs w:val="20"/>
        </w:rPr>
        <w:t>1.2. По временным характеристикам шум следует подразделять на:</w:t>
      </w:r>
    </w:p>
    <w:bookmarkEnd w:id="4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постоянный, уровень звука которого за 8-часовой рабочий день (рабочую смену) изменяется во времени не более чем на 5 дБ А при измерениях на временной характеристике "медленно" шумомера по ГОСТ 17187-81;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непостоянный, уровень звука которого за 8-часовой рабочий день (рабочую смену) изменяется во времени более чем на 5 дБ А при измерениях на временной характеристике "медленно" шумомера по ГОСТ 17187-81.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3"/>
      <w:r w:rsidRPr="00B97B8C">
        <w:rPr>
          <w:rFonts w:ascii="Arial" w:hAnsi="Arial" w:cs="Arial"/>
          <w:sz w:val="20"/>
          <w:szCs w:val="20"/>
        </w:rPr>
        <w:t>1.3. Непостоянный шум следует подразделять на:</w:t>
      </w:r>
    </w:p>
    <w:bookmarkEnd w:id="5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колеблющийся во времени, уровень звука которого непрерывно изменяется во времени;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прерывистый, уровень звука которого ступенчато изменяется (на 5 дБ А и более), причем длительность интервалов, в течение которых уровень остается постоянным, составляет 1 с и более;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импульсный, состоящий из одного или нескольких звуковых сигналов, каждый длительностью менее 1 с, при этом уровни звука, измеренные в дБ АI и дБ А соответственно на временных характеристиках "импульс" и "медленно" шумомера по ГОСТ 17187-81, отличаются не менее чем на 7 дБ.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200"/>
      <w:r w:rsidRPr="00B97B8C">
        <w:rPr>
          <w:rFonts w:ascii="Arial" w:hAnsi="Arial" w:cs="Arial"/>
          <w:b/>
          <w:bCs/>
          <w:sz w:val="20"/>
          <w:szCs w:val="20"/>
        </w:rPr>
        <w:t>2. Характеристики и допустимые уровни шума на рабочих местах</w:t>
      </w:r>
    </w:p>
    <w:bookmarkEnd w:id="6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7" w:name="sub_308666352"/>
      <w:bookmarkStart w:id="8" w:name="sub_21"/>
      <w:r w:rsidRPr="00B97B8C">
        <w:rPr>
          <w:rFonts w:ascii="Arial" w:hAnsi="Arial" w:cs="Arial"/>
          <w:i/>
          <w:iCs/>
          <w:sz w:val="20"/>
          <w:szCs w:val="20"/>
        </w:rPr>
        <w:t>Постановлением Госстандарта СССР от 19 декабря 1988 г. N 4233 в пункт 2.1 настоящего ГОСТ внесены изменения</w:t>
      </w:r>
    </w:p>
    <w:bookmarkEnd w:id="7"/>
    <w:bookmarkEnd w:id="8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См. текст пункта в предыдущей редакции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2.1. Характеристикой постоянного шума на рабочих местах являются уровни звукового давления L в дБ в октавных полосах со среднегеометрическими частотами 31,5, 63, 125, 250, 500, 1000, 2000, 4000, 8000 Гц, определяемые по формуле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         p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L = 20 lg────,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         p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          0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где p - среднее квадратическое значение звукового давления, Па;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р     - исходное   значение   звукового  давления.  В  воздухе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0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p  = 2 х 10(-5) Па.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0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b/>
          <w:bCs/>
          <w:sz w:val="20"/>
          <w:szCs w:val="20"/>
        </w:rPr>
        <w:t>Примечание: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Для ориентировочной оценки (например, при проверке органами надзора, выявлении необходимости осуществления мер по шумоглушению и др.) допускается в качестве характеристики постоянного широкополосного шума на рабочих местах принимать уровень звука в дБ А, измеряемый на временной характеристике "медленно" шумомера по ГОСТ 17187-81 и определяемый, по формуле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         p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          А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L  = 20 lg────,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А         p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          0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где P    -  среднее  квадратическое  значение  звукового  давления с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A      учетом коррекции "А" шумомера, Па.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 xml:space="preserve">2.2. Характеристикой непостоянного шума на рабочих местах является интегральный критерий - эквивалентный (по энергии) уровень звука в дБ А, определяемый в соответствии со справочным </w:t>
      </w:r>
      <w:hyperlink w:anchor="sub_2000" w:history="1">
        <w:r w:rsidRPr="00B97B8C">
          <w:rPr>
            <w:rFonts w:ascii="Arial" w:hAnsi="Arial" w:cs="Arial"/>
            <w:sz w:val="20"/>
            <w:szCs w:val="20"/>
            <w:u w:val="single"/>
          </w:rPr>
          <w:t>приложением 2</w:t>
        </w:r>
      </w:hyperlink>
      <w:r w:rsidRPr="00B97B8C">
        <w:rPr>
          <w:rFonts w:ascii="Arial" w:hAnsi="Arial" w:cs="Arial"/>
          <w:sz w:val="20"/>
          <w:szCs w:val="20"/>
        </w:rPr>
        <w:t>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Дополнительно для колеблющегося во времени и прерывистого шума ограничивают максимальный уровень звука в дБ А, измеренные на временной характеристике "медленно", а для импульсного шума - максимальный уровень звука в дБ АI, измеренный на временной характеристике "импульс".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Допускается в качестве характеристики непостоянного шума использовать дозу шума или относительную дозу шума в соответствии со справочным приложением 2.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3"/>
      <w:r w:rsidRPr="00B97B8C">
        <w:rPr>
          <w:rFonts w:ascii="Arial" w:hAnsi="Arial" w:cs="Arial"/>
          <w:sz w:val="20"/>
          <w:szCs w:val="20"/>
        </w:rPr>
        <w:t>2.3. Допустимые уровни звукового давления в октавных полосах частот, уровни звука и эквивалентные уровни звука на рабочих местах следует принимать:</w:t>
      </w:r>
    </w:p>
    <w:bookmarkEnd w:id="9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для широкополосного постоянного и непостоянного (кроме импульсного) шума - по таблице;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0" w:name="sub_308667504"/>
      <w:bookmarkStart w:id="11" w:name="sub_233"/>
      <w:r w:rsidRPr="00B97B8C">
        <w:rPr>
          <w:rFonts w:ascii="Arial" w:hAnsi="Arial" w:cs="Arial"/>
          <w:i/>
          <w:iCs/>
          <w:sz w:val="20"/>
          <w:szCs w:val="20"/>
        </w:rPr>
        <w:t>Постановлением Госстандарта СССР от 19 декабря 1988 г. N 4233 таблица пункта 2.3 изложена в новой редакции</w:t>
      </w:r>
    </w:p>
    <w:bookmarkEnd w:id="10"/>
    <w:bookmarkEnd w:id="11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B97B8C">
        <w:rPr>
          <w:rFonts w:ascii="Arial" w:hAnsi="Arial" w:cs="Arial"/>
          <w:i/>
          <w:iCs/>
          <w:sz w:val="20"/>
          <w:szCs w:val="20"/>
        </w:rPr>
        <w:t>См. текст таблицы в предыдущей редакции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┌───────────────────┬───────────────────────────────────────────┬───────┐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│Вид трудовой   дея-│Уровни  звукового  давления,  дБ, в  октав-│Уровни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│тельности,  рабочие│ных   полосах    со   среднегеометрическими│звука и│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│места              │частотами в Гц                             │эквива-│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├────┬────┬────┬────┬───┬────┬────┬────┬────┤лентные│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│31,5│ 63 │125 │250 │500│1000│2000│4000│8000│уровни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│    │    │    │    │   │    │    │    │    │звука,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│    │    │    │    │   │    │    │    │    │дБ А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├───────────────────┴────┴────┴────┴────┴───┴────┴────┴────┴────┴───────┤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Предприятия, учреждения и организации     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├───────────────────┬────┬────┬────┬────┬───┬────┬────┬────┬────┬───────┤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│1. Творческая  дея-│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│тельность,  руково-│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│дящая  работа с по-│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lastRenderedPageBreak/>
        <w:t>│вышенными  требова-│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│ниями, научная дея-│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│тельность, констру-│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│ирование и проекти-│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│рование, программи-│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│рование, преподава-│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│ние   и   обучение,│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│врачебная  деятель-│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│ность:             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рабочие места  в│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│помещениях - дирек-│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│ции, проектно-конс-│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│трукторских   бюро;│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│расчетчиков,  прог-│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│раммистов  вычисли-│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│тельных   машин,  в│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│лабораториях    для│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│теоретических работ│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│и обработки данных,│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│приема   больных  в│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│здравпунктах       │ 86 │ 71 │ 61 │ 54 │ 49│ 45 │ 42 │ 40 │ 38 │   50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│2. Высококвалифици-│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│рованная    работа,│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│требующая  сосредо-│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│точенности,   адми-│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│нистративно -управ-│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│ленческая  деятель-│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│ность,  измеритель-│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│ные и аналитические│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│работы в  лаборато-│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│рии:               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рабочие места  в│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│помещениях цехового│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│управленческого ап-│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│парата,  в  рабочих│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│комнатах конторских│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│помещений,  лабора-│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│ториях             │ 93 │ 79 │ 70 │ 63 │ 58│ 55 │ 52 │ 50 │ 49 │   60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│3. Работа, выполня-│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│емая  с часто полу-│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│чаемыми  указаниями│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│и     акустическими│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│сигналами,  работа,│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│требующая  постоян-│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│ного      слухового│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│контроля,    опера-│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│торская  работа  по│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│точному  графику  с│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│инструкцией,   дис-│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│петчерская работа: 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рабочие места   в│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│помещениях  диспет-│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│черской службы, ка-│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│бинетах и помещени-│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│ях   наблюдения   и│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│дистанционного  уп-│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│равления с  речевой│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│связью по телефону,│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│машинописных  бюро,│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lastRenderedPageBreak/>
        <w:t>│на  участках точной│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│сборки, на телефон-│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│ных  и  телеграфных│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│станциях, в помеще-│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│ниях   мастеров,  в│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│залах обработки ин-│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│формации  на вычис-│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│лительных машинах  │ 96 │ 83 │ 74 │ 68 │ 63│ 60 │ 57 │ 55 │ 54 │   65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│4. Работа,  требую-│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│щая   сосредоточен-│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│ности, работа с по-│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│вышенными  требова-│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│ниями  к  процессам│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│наблюдения  и  дис-│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│танционного  управ-│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│ления    производс-│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│твенными циклами:  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рабочие места за│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│пультами в  кабинах│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│наблюдения  и  дис-│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│танционного  управ-│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│ления  без  речевой│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│связи по  телефону;│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│в  помещениях лабо-│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│раторий  с   шумным│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│оборудованием,    в│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│помещениях для раз-│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│мещения  шумных аг-│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│регатов    вычисли-│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│тельных машин      │ 103│ 91 │ 83 │ 77 │ 73│ 70 │ 68 │ 66 │ 64 │   75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│5. Выполнение  всех│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│видов   работ   (за│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│исключением   пере-│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│численных в  пп.1-4│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│и  аналогичных  им)│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│на постоянных рабо-│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│чих местах в произ-│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│водственных помеще-│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│ниях  и на террито-│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│рии предприятий    │ 107│ 95 │ 87 │ 82 │ 78│ 75 │ 73 │ 71 │ 69 │   80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├───────────────────┴────┴────┴────┴────┴───┴────┴────┴────┴────┴───────┤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sub_6"/>
      <w:r w:rsidRPr="00B97B8C">
        <w:rPr>
          <w:rFonts w:ascii="Courier New" w:hAnsi="Courier New" w:cs="Courier New"/>
          <w:noProof/>
          <w:sz w:val="20"/>
          <w:szCs w:val="20"/>
        </w:rPr>
        <w:t>│              Подвижной состав железнодорожного транспорта             │</w:t>
      </w:r>
    </w:p>
    <w:bookmarkEnd w:id="12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├───────────────────┬────┬────┬────┬────┬───┬────┬────┬────┬────┬───────┤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│6. Рабочие места  в│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│кабинах  машинистов│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│тепловозов,  элект-│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│ровозов,    поездов│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│метрополитена,  ди-│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│зель-поездов  и ав-│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│томотрис           │ 99 │ 95 │ 87 │ 82 │ 78│ 75 │ 73 │ 71 │ 69 │   80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│7. Рабочие места  в│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│кабинах  машинистов│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│скоростных и приго-│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│родных электропоез-│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│дов                │ 99 │ 91 │ 83 │ 77 │ 73│ 70 │ 68 │ 66 │ 64 │   75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│8. Помещения    для│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│персонала   вагонов│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lastRenderedPageBreak/>
        <w:t>│поездов    дальнего│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│следования, служеб-│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│ных отделений  реф-│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│рижераторных   сек-│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│ций, вагонов элект-│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│ростанций,  помеще-│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│ний  для  отдыха  в│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│багажных и почтовых│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│отделениях         │ 93 │ 79 │ 70 │ 63 │ 58│ 55 │ 52 │ 50 │ 49 │   60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│9. Служебные  поме-│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│щения   багажных  и│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│почтовых   вагонов,│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│вагонов-ресторанов │ 96 │ 87 │ 79 │ 72 │ 68│ 65 │ 63 │ 61 │ 59 │   70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├───────────────────┴────┴────┴────┴────┴───┴────┴────┴────┴────┴───────┤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Морские, речные, рыбопромысловые и др. суда  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├───────────────────┬────┬────┬────┬────┬───┬────┬────┬────┬────┬───────┤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│10. Рабочая  зона в│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│помещениях  энерге-│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│тического отделения│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│морских   судов   с│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│постоянной   вахтой│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│(помещения, в кото-│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│рых     установлена│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│главная   энергети-│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│ческая   установка,│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│котлы,  двигатели и│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│механизмы,  выраба-│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│тывающие энергию  и│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│обеспечивающие  ра-│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│боту различных сис-│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│тем и устройств)   │ 107│ 95 │ 87 │ 82 │ 78│ 75 │ 73 │ 71 │ 69 │   80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│11. Рабочие  зоны в│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│центральных  постах│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│управления    (ЦПУ)│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│морских судов (зву-│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│коизолированные),  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│помещениях,   выде-│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│ленных из энергети-│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│ческого  отделения,│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│в  которых установ-│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│лены    контрольные│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│приборы,   средства│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│индикации,   органы│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│управления  главной│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│энергетической  ус-│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│тановкой  и вспомо-│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│гательными механиз-│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│мами               │ 96 │ 83 │ 74 │ 68 │ 63│ 60 │ 57 │ 55 │ 54 │   65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│12. Рабочие  зоны в│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│служебных помещени-│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│ях   морских  судов│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│(рулевые, штурманс-│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│кие, багермейстерс-│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│кие  рубки,  радио-│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│рубки и др.)       │ 89 │ 75 │ 66 │ 59 │ 54│ 50 │ 47 │ 45 │ 44 │   55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│13.  Производствен-│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│но-технологические 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lastRenderedPageBreak/>
        <w:t>│помещения  на судах│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│рыбной   промышлен-│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│ности    (помещения│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│для     переработки│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│объектов   промысла│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│рыбы, морепродуктов│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│и пр.)             │ 107│ 95 │ 87 │ 82 │ 78│ 75 │ 73 │ 71 │ 69 │  80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├───────────────────┴────┴────┴────┴────┴───┴────┴────┴────┴────┴───────┤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Тракторы, самоходные шасси, самоходные, прицепные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и навесные сельскохозяйственные машины, строительно-дорожные,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землеройнотранспортные, мелиоративные и другие аналогичные виды машин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├───────────────────┬────┬────┬────┬────┬───┬────┬────┬────┬────┬───────┤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│14. Рабочие   места│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│водителей и  обслу-│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│живающего персонала│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│автомобилей        │ 100│ 87 │ 79 │ 72 │ 68│ 65 │ 63 │ 61 │ 59 │   70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│16. Рабочие   места│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│водителей  и обслу-│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│живающего персонала│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│(пассажиров) легко-│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│вых автомобилей    │ 93 │ 79 │ 70 │ 63 │ 58│ 55 │ 52 │ 50 │ 49 │   60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│16. Рабочие   места│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│водителей  и обслу-│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│живающего персонала│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│тракторов  самоход-│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│ных шасси,  прицеп-│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│ных    и   навесных│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│сельскохозяйствен- 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│ных  машин,  строи-│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│тельно-дорожных   и│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│других  аналогичных│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│машин              │ 107│ 95 │ 87 │ 82 │ 78│ 75 │ 73 │ 71 │ 69 │   80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│17. Рабочие места в│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│кабинах  и  салонах│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│самолетов и  верто-│    │    │    │    │   │    │    │    │    │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│летов              │ 107│ 95 │ 87 │ 82 │ 78│ 75 │ 73 │ 71 │ 69 │   80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└───────────────────┴────┴────┴────┴────┴───┴────┴────┴────┴────┴───────┘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 xml:space="preserve">1. Допускается в отраслевой документации устанавливать более жесткие нормы для отдельных видов трудовой деятельности с учетом напряженности труда в соответствии со справочным </w:t>
      </w:r>
      <w:hyperlink w:anchor="sub_3000" w:history="1">
        <w:r w:rsidRPr="00B97B8C">
          <w:rPr>
            <w:rFonts w:ascii="Arial" w:hAnsi="Arial" w:cs="Arial"/>
            <w:sz w:val="20"/>
            <w:szCs w:val="20"/>
            <w:u w:val="single"/>
          </w:rPr>
          <w:t>приложением 3.</w:t>
        </w:r>
      </w:hyperlink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2. Запрещается даже кратковременное пребывание в зонах с октавными уровнями звукового давления свыше 135 дБ в любой октавной полосе.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для тонального и импульсного шума - на 5 дБ меньше значений, указанных в таблице;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для шума, создаваемого в помещениях установками кондиционирования воздуха, вентиляции и воздушного отопления - на 5 дБ меньше фактических уровней шума в этих помещениях (измеренных или определенных расчетом), если последние не превышают значения, указанные в таблице (поправку для тонального и импульсного шума в этом случае принимать не следует), в остальных случаях - на 5 дБ меньше значений, указанных в таблице.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4"/>
      <w:r w:rsidRPr="00B97B8C">
        <w:rPr>
          <w:rFonts w:ascii="Arial" w:hAnsi="Arial" w:cs="Arial"/>
          <w:sz w:val="20"/>
          <w:szCs w:val="20"/>
        </w:rPr>
        <w:t xml:space="preserve">2.4. Дополнительно к требованиям </w:t>
      </w:r>
      <w:hyperlink w:anchor="sub_23" w:history="1">
        <w:r w:rsidRPr="00B97B8C">
          <w:rPr>
            <w:rFonts w:ascii="Arial" w:hAnsi="Arial" w:cs="Arial"/>
            <w:sz w:val="20"/>
            <w:szCs w:val="20"/>
            <w:u w:val="single"/>
          </w:rPr>
          <w:t>п.2.3.</w:t>
        </w:r>
      </w:hyperlink>
      <w:r w:rsidRPr="00B97B8C">
        <w:rPr>
          <w:rFonts w:ascii="Arial" w:hAnsi="Arial" w:cs="Arial"/>
          <w:sz w:val="20"/>
          <w:szCs w:val="20"/>
        </w:rPr>
        <w:t xml:space="preserve"> максимальный уровень звука непостоянного шума на рабочих местах, по </w:t>
      </w:r>
      <w:hyperlink w:anchor="sub_6" w:history="1">
        <w:r w:rsidRPr="00B97B8C">
          <w:rPr>
            <w:rFonts w:ascii="Arial" w:hAnsi="Arial" w:cs="Arial"/>
            <w:sz w:val="20"/>
            <w:szCs w:val="20"/>
            <w:u w:val="single"/>
          </w:rPr>
          <w:t>пп. 6.</w:t>
        </w:r>
      </w:hyperlink>
      <w:r w:rsidRPr="00B97B8C">
        <w:rPr>
          <w:rFonts w:ascii="Arial" w:hAnsi="Arial" w:cs="Arial"/>
          <w:sz w:val="20"/>
          <w:szCs w:val="20"/>
        </w:rPr>
        <w:t xml:space="preserve"> и </w:t>
      </w:r>
      <w:hyperlink w:anchor="sub_13" w:history="1">
        <w:r w:rsidRPr="00B97B8C">
          <w:rPr>
            <w:rFonts w:ascii="Arial" w:hAnsi="Arial" w:cs="Arial"/>
            <w:sz w:val="20"/>
            <w:szCs w:val="20"/>
            <w:u w:val="single"/>
          </w:rPr>
          <w:t>13</w:t>
        </w:r>
      </w:hyperlink>
      <w:r w:rsidRPr="00B97B8C">
        <w:rPr>
          <w:rFonts w:ascii="Arial" w:hAnsi="Arial" w:cs="Arial"/>
          <w:sz w:val="20"/>
          <w:szCs w:val="20"/>
        </w:rPr>
        <w:t xml:space="preserve"> таблицы не должен превышать 110 дБ А при измерениях на временной характеристике "медленно", а максимальный уровень звука импульсного шума на рабочих местах по п. 6 таблицы не должен превышать 125 дБ АI при измерениях на временной характеристике "импульс".</w:t>
      </w:r>
    </w:p>
    <w:bookmarkEnd w:id="13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4" w:name="sub_300"/>
      <w:r w:rsidRPr="00B97B8C">
        <w:rPr>
          <w:rFonts w:ascii="Arial" w:hAnsi="Arial" w:cs="Arial"/>
          <w:b/>
          <w:bCs/>
          <w:sz w:val="20"/>
          <w:szCs w:val="20"/>
        </w:rPr>
        <w:t>3. Защита от шума</w:t>
      </w:r>
    </w:p>
    <w:bookmarkEnd w:id="14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5" w:name="sub_308677556"/>
      <w:bookmarkStart w:id="16" w:name="sub_31"/>
      <w:r w:rsidRPr="00B97B8C">
        <w:rPr>
          <w:rFonts w:ascii="Arial" w:hAnsi="Arial" w:cs="Arial"/>
          <w:i/>
          <w:iCs/>
          <w:sz w:val="20"/>
          <w:szCs w:val="20"/>
        </w:rPr>
        <w:t>Постановлением Госстандарта СССР от 19 декабря 1988 г. N 4233 в пункт 3.1 настоящего ГОСТ внесено изменение</w:t>
      </w:r>
    </w:p>
    <w:bookmarkEnd w:id="15"/>
    <w:bookmarkEnd w:id="16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См. текст пункта в предыдущей редакции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 xml:space="preserve">3.1. При разработке технологических процессов, проектировании, изготовлении и эксплуатации машин, производственных зданий и сооружений, а также при организации рабочего места следует принимать все необходимые меры по снижению шума, воздействующего на человека на рабочих местах, до значений, не превышающих допустимые, указанные в </w:t>
      </w:r>
      <w:hyperlink w:anchor="sub_200" w:history="1">
        <w:r w:rsidRPr="00B97B8C">
          <w:rPr>
            <w:rFonts w:ascii="Arial" w:hAnsi="Arial" w:cs="Arial"/>
            <w:sz w:val="20"/>
            <w:szCs w:val="20"/>
            <w:u w:val="single"/>
          </w:rPr>
          <w:t>разд.2</w:t>
        </w:r>
      </w:hyperlink>
      <w:r w:rsidRPr="00B97B8C">
        <w:rPr>
          <w:rFonts w:ascii="Arial" w:hAnsi="Arial" w:cs="Arial"/>
          <w:sz w:val="20"/>
          <w:szCs w:val="20"/>
        </w:rPr>
        <w:t>: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разработкой шумобезопасной техники;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применением средств и методов коллективной защиты по ГОСТ 12.1.029-80;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10"/>
      <w:r w:rsidRPr="00B97B8C">
        <w:rPr>
          <w:rFonts w:ascii="Arial" w:hAnsi="Arial" w:cs="Arial"/>
          <w:sz w:val="20"/>
          <w:szCs w:val="20"/>
        </w:rPr>
        <w:t>применением средств индивидуальной защиты по ГОСТ 12.4.051-87.</w:t>
      </w:r>
    </w:p>
    <w:bookmarkEnd w:id="17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b/>
          <w:bCs/>
          <w:sz w:val="20"/>
          <w:szCs w:val="20"/>
        </w:rPr>
        <w:t>Примечание: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Строительно-акустические мероприятия, предусматриваемые при проектировании предприятий, зданий и сооружений различного назначения, по нормативно-техническим документам, утвержденным или согласованным с Госстроем СССР.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8" w:name="sub_308677952"/>
      <w:bookmarkStart w:id="19" w:name="sub_32"/>
      <w:r w:rsidRPr="00B97B8C">
        <w:rPr>
          <w:rFonts w:ascii="Arial" w:hAnsi="Arial" w:cs="Arial"/>
          <w:i/>
          <w:iCs/>
          <w:sz w:val="20"/>
          <w:szCs w:val="20"/>
        </w:rPr>
        <w:t>Постановлением Госстандарта СССР от 19 декабря 1988 г. N 4233 в пункт 3.2 настоящих ГОСТ внесены изменения</w:t>
      </w:r>
    </w:p>
    <w:bookmarkEnd w:id="18"/>
    <w:bookmarkEnd w:id="19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См. текст пункта в предыдущей редакции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3.2. Зоны с уровнем звука или эквивалентным уровнем звука выше 80 дБ А должны быть обозначены знаками безопасности по ГОСТ 12.4.026-76. Работающих в этих зонах администрация обязана снабжать средствами индивидуальной защиты по ГОСТ 12.4.051-87.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3.3. На предприятиях, в организациях и учреждениях должен быть обеспечен контроль уровней шума на рабочих местах не реже одного раза в год.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0" w:name="sub_400"/>
      <w:r w:rsidRPr="00B97B8C">
        <w:rPr>
          <w:rFonts w:ascii="Arial" w:hAnsi="Arial" w:cs="Arial"/>
          <w:b/>
          <w:bCs/>
          <w:sz w:val="20"/>
          <w:szCs w:val="20"/>
        </w:rPr>
        <w:t>4. Требования к шумовым характеристикам машин</w:t>
      </w:r>
    </w:p>
    <w:bookmarkEnd w:id="20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4.1. В стандартах и (или) технических условиях на машины должны быть установлены предельные значения шумовых характеристик этих машин.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4.2. Шумовую характеристику следует выбирать из числа предусмотренных ГОСТ 23941-79.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3"/>
      <w:r w:rsidRPr="00B97B8C">
        <w:rPr>
          <w:rFonts w:ascii="Arial" w:hAnsi="Arial" w:cs="Arial"/>
          <w:sz w:val="20"/>
          <w:szCs w:val="20"/>
        </w:rPr>
        <w:t xml:space="preserve">4.3. Значения предельно допустимых шумовых характеристик машин следует устанавливать исходя из требований обеспечения на рабочих местах допустимых уровней шума в соответствии с основным назначением машины и требованиями </w:t>
      </w:r>
      <w:hyperlink w:anchor="sub_200" w:history="1">
        <w:r w:rsidRPr="00B97B8C">
          <w:rPr>
            <w:rFonts w:ascii="Arial" w:hAnsi="Arial" w:cs="Arial"/>
            <w:sz w:val="20"/>
            <w:szCs w:val="20"/>
            <w:u w:val="single"/>
          </w:rPr>
          <w:t>разд.2</w:t>
        </w:r>
      </w:hyperlink>
      <w:r w:rsidRPr="00B97B8C">
        <w:rPr>
          <w:rFonts w:ascii="Arial" w:hAnsi="Arial" w:cs="Arial"/>
          <w:sz w:val="20"/>
          <w:szCs w:val="20"/>
        </w:rPr>
        <w:t xml:space="preserve"> настоящего стандарта. Методы установления предельно допустимых шумовых характеристик стационарных машин - по ГОСТ 12.1.028-80.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4"/>
      <w:bookmarkEnd w:id="21"/>
      <w:r w:rsidRPr="00B97B8C">
        <w:rPr>
          <w:rFonts w:ascii="Arial" w:hAnsi="Arial" w:cs="Arial"/>
          <w:sz w:val="20"/>
          <w:szCs w:val="20"/>
        </w:rPr>
        <w:t>4.4. Если значения шумовых характеристик машин, соответствующих лучшим мировым достижениям аналогичной техники, превышают значения, установленные в соответствии с требованиями п.4.3 настоящего стандарта, то в стандартах и (или) технических условиях на машины допускается устанавливать согласованные в установленном порядке технически достижимые значения шумовых характеристик этих машин.</w:t>
      </w:r>
    </w:p>
    <w:bookmarkEnd w:id="22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Технически достижимые значения шумовых характеристик машин должны быть обоснованы: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результатами измерения шумовых характеристик представительного числа машин одним из методов по ГОСТ 23941-79;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данными о шумовых характеристиках лучших моделей аналогичных машин, выпускаемых за рубежом;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анализом методов и средств снижения шума, используемых в машине;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 xml:space="preserve">наличием разработанных средств защиты от шума до уровней, установленных </w:t>
      </w:r>
      <w:hyperlink w:anchor="sub_23" w:history="1">
        <w:r w:rsidRPr="00B97B8C">
          <w:rPr>
            <w:rFonts w:ascii="Arial" w:hAnsi="Arial" w:cs="Arial"/>
            <w:sz w:val="20"/>
            <w:szCs w:val="20"/>
            <w:u w:val="single"/>
          </w:rPr>
          <w:t>п.2.3.</w:t>
        </w:r>
      </w:hyperlink>
      <w:r w:rsidRPr="00B97B8C">
        <w:rPr>
          <w:rFonts w:ascii="Arial" w:hAnsi="Arial" w:cs="Arial"/>
          <w:sz w:val="20"/>
          <w:szCs w:val="20"/>
        </w:rPr>
        <w:t>, и включением их в нормативно-техническую документацию на машину;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 xml:space="preserve">планом мероприятий по снижению шума до уровня, соответствующего требованиям </w:t>
      </w:r>
      <w:hyperlink w:anchor="sub_43" w:history="1">
        <w:r w:rsidRPr="00B97B8C">
          <w:rPr>
            <w:rFonts w:ascii="Arial" w:hAnsi="Arial" w:cs="Arial"/>
            <w:sz w:val="20"/>
            <w:szCs w:val="20"/>
            <w:u w:val="single"/>
          </w:rPr>
          <w:t>п.4.3.</w:t>
        </w:r>
      </w:hyperlink>
      <w:r w:rsidRPr="00B97B8C">
        <w:rPr>
          <w:rFonts w:ascii="Arial" w:hAnsi="Arial" w:cs="Arial"/>
          <w:sz w:val="20"/>
          <w:szCs w:val="20"/>
        </w:rPr>
        <w:t xml:space="preserve"> настоящего стандарта.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4.5. Шумовые характеристики машин или предельные значения шумовых характеристик должны быть указаны в паспорте на них, руководстве (инструкции) по эксплуатации или другой сопроводительной документации.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3" w:name="sub_500"/>
      <w:r w:rsidRPr="00B97B8C">
        <w:rPr>
          <w:rFonts w:ascii="Arial" w:hAnsi="Arial" w:cs="Arial"/>
          <w:b/>
          <w:bCs/>
          <w:sz w:val="20"/>
          <w:szCs w:val="20"/>
        </w:rPr>
        <w:t>5. Измерение шума</w:t>
      </w:r>
    </w:p>
    <w:bookmarkEnd w:id="23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4" w:name="sub_308678744"/>
      <w:bookmarkStart w:id="25" w:name="sub_51"/>
      <w:r w:rsidRPr="00B97B8C">
        <w:rPr>
          <w:rFonts w:ascii="Arial" w:hAnsi="Arial" w:cs="Arial"/>
          <w:i/>
          <w:iCs/>
          <w:sz w:val="20"/>
          <w:szCs w:val="20"/>
        </w:rPr>
        <w:lastRenderedPageBreak/>
        <w:t>Постановлением Госстандарта СССР от 19 декабря 1988 г. N 4233 в пункт 5.1 настоящего ГОСТ внесено изменение</w:t>
      </w:r>
    </w:p>
    <w:bookmarkEnd w:id="24"/>
    <w:bookmarkEnd w:id="25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См. текст пункта в предыдущей редакции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5.1. Измерение шума на рабочих местах: предприятий и учреждений - по ГОСТ 12.1.050-86 и ГОСТ 23941-79; сельскохозяйственных самоходных машин - по ГОСТ 12.4.095-80; тракторов и самоходных шасси - по ГОСТ 12.2.002-81; автомобилей, автопоездов, автобусов, мотоциклов, мотороллеров, мопедов, мотовелосипедов - по ГОСТ 27435-87 и ГОСТ 27436-87; транспортных самолетов и вертолетов - по ГОСТ 20296-81; подвижного состава железнодорожного транспорта - по санитарным нормам по ограничению шума на подвижном составе железнодорожного транспорта, утвержденным Министерством здравоохранения СССР; для морских, речных и озерных судов - по ГОСТ 12.1.020-70, санитарным нормам шума в помещениях судов речного флота и санитарным нормам шума на морских судах, утвержденным Министерством здравоохранения СССР.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5.2. Методика выполнения измерений для определенных шумовых характеристик машин - по ГОСТ 23941-79, ГОСТ 12.1.024-81, ГОСТ 12.1.025-81, ГОСТ 12.1.026-80, ГОСТ 12.1.027-80, ГОСТ 12.1.028-80.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B97B8C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Информационные  данные  о  соответствии  ГОСТ 12.1.003-83</w:t>
        </w:r>
      </w:hyperlink>
      <w:r w:rsidRPr="00B97B8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B97B8C">
        <w:rPr>
          <w:rFonts w:ascii="Courier New" w:hAnsi="Courier New" w:cs="Courier New"/>
          <w:noProof/>
          <w:sz w:val="20"/>
          <w:szCs w:val="20"/>
          <w:u w:val="single"/>
        </w:rPr>
        <w:t>СТ СЭВ 1930-79</w:t>
      </w: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B97B8C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Интегральные критерии нормирования шума</w:t>
        </w:r>
      </w:hyperlink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B97B8C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Уровни шума для  различных  видов  трудовой  деятельности</w:t>
        </w:r>
      </w:hyperlink>
      <w:r w:rsidRPr="00B97B8C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B97B8C">
        <w:rPr>
          <w:rFonts w:ascii="Courier New" w:hAnsi="Courier New" w:cs="Courier New"/>
          <w:noProof/>
          <w:sz w:val="20"/>
          <w:szCs w:val="20"/>
          <w:u w:val="single"/>
        </w:rPr>
        <w:t>с учетом степени напряженности труда</w:t>
      </w: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6" w:name="sub_1000"/>
      <w:r w:rsidRPr="00B97B8C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26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7" w:name="sub_308679284"/>
      <w:r w:rsidRPr="00B97B8C">
        <w:rPr>
          <w:rFonts w:ascii="Arial" w:hAnsi="Arial" w:cs="Arial"/>
          <w:i/>
          <w:iCs/>
          <w:sz w:val="20"/>
          <w:szCs w:val="20"/>
        </w:rPr>
        <w:t>Постановлением Госстандарта СССР от 19 декабря 1988 г. N 4233 приложение 1 настоящего ГОСТ изложено в новой редакции</w:t>
      </w:r>
    </w:p>
    <w:bookmarkEnd w:id="27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См. текст приложения в предыдущей редакции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97B8C">
        <w:rPr>
          <w:rFonts w:ascii="Arial" w:hAnsi="Arial" w:cs="Arial"/>
          <w:b/>
          <w:bCs/>
          <w:sz w:val="20"/>
          <w:szCs w:val="20"/>
        </w:rPr>
        <w:t>Информационные данные о соответствии ГОСТ 12.1.003-83</w:t>
      </w:r>
      <w:r w:rsidRPr="00B97B8C">
        <w:rPr>
          <w:rFonts w:ascii="Arial" w:hAnsi="Arial" w:cs="Arial"/>
          <w:b/>
          <w:bCs/>
          <w:sz w:val="20"/>
          <w:szCs w:val="20"/>
        </w:rPr>
        <w:br/>
        <w:t>СТ СЭВ 1930-79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┌──────────────────────┬───────────────────────┬────────────────────────┐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Требования        │ГОСТ 12.1.003-83       │ СТ СЭВ 1930-79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├──────────────────────┼───────────────────────┼────────────────────────┤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│Установление   уровней│  Устанавливает  уровни│  Устанавливает   уровни│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│звукового    давления,│звукового   давления  и│звукового      давления,│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│уровня звука и эквива-│эквивалентные    уровни│уровни звука на  рабочих│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│лентные уровни        │звука на рабочих местах│местах  производственных│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   │производственных предп-│предприятий в  диапазоне│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   │риятий в зависимости от│частот) 63-8000 Гц.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   │тяжести и напряженности│            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   │труда  в диапазоне час-│            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   │тот 31,5-8000 Гц.      │            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   │  Уровни звука  и экви-│  Уровни звука и эквива-│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   │валентные уровни  звука│лентные уровни звука  на│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   │на   рабочих  местах  в│рабочих  местах в произ-│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   │производственных  поме-│водственных помещениях -│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   │щениях - 80 дБА.       │85 дБА.     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   │                       │            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│Измерение шума  на ра-│  На рабочих  местах  в│  На рабочих   местах  в│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│бочих местах          │производственных  поме-│производственных помеще-│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   │щениях      по     ГОСТ│ниях по СТ СЭВ 541-77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   │12.1.050-86            │            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└──────────────────────┴───────────────────────┴────────────────────────┘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8" w:name="sub_2000"/>
      <w:r w:rsidRPr="00B97B8C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28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97B8C">
        <w:rPr>
          <w:rFonts w:ascii="Arial" w:hAnsi="Arial" w:cs="Arial"/>
          <w:b/>
          <w:bCs/>
          <w:sz w:val="20"/>
          <w:szCs w:val="20"/>
        </w:rPr>
        <w:lastRenderedPageBreak/>
        <w:t>Интегральные критерии нормирования шума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 xml:space="preserve">1. </w:t>
      </w:r>
      <w:r w:rsidRPr="00B97B8C">
        <w:rPr>
          <w:rFonts w:ascii="Arial" w:hAnsi="Arial" w:cs="Arial"/>
          <w:b/>
          <w:bCs/>
          <w:sz w:val="20"/>
          <w:szCs w:val="20"/>
        </w:rPr>
        <w:t>Эквивалентный (по энергии) уровень звука L_Аэкв в дБ А данного</w:t>
      </w:r>
      <w:r w:rsidRPr="00B97B8C">
        <w:rPr>
          <w:rFonts w:ascii="Arial" w:hAnsi="Arial" w:cs="Arial"/>
          <w:sz w:val="20"/>
          <w:szCs w:val="20"/>
        </w:rPr>
        <w:t xml:space="preserve"> </w:t>
      </w:r>
      <w:r w:rsidRPr="00B97B8C">
        <w:rPr>
          <w:rFonts w:ascii="Arial" w:hAnsi="Arial" w:cs="Arial"/>
          <w:b/>
          <w:bCs/>
          <w:sz w:val="20"/>
          <w:szCs w:val="20"/>
        </w:rPr>
        <w:t>непостоянного шума</w:t>
      </w:r>
      <w:r w:rsidRPr="00B97B8C">
        <w:rPr>
          <w:rFonts w:ascii="Arial" w:hAnsi="Arial" w:cs="Arial"/>
          <w:sz w:val="20"/>
          <w:szCs w:val="20"/>
        </w:rPr>
        <w:t xml:space="preserve"> - уровень звука постоянного широкополосного шума, который имеет то же самое среднее квадратическое звуковое давление, что и данный непостоянный шум в течение определенного интервала времени и который определяют по формуле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p (t)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1     Т         A     2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L      = 10 lg─── интеграл [(───────)  dt],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Аэкв          T     0          p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0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где p (t)   -  текущее  значение  среднего квадратического звукового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A         давления с учетом коррекции "А" шумозамера, Па;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p       -  исходное значение звукового давления (в воздухе p =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0                                                          0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2 х 10(-5) Па):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Т       -  время действия шума, ч.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9" w:name="sub_308697656"/>
      <w:bookmarkStart w:id="30" w:name="sub_2002"/>
      <w:r w:rsidRPr="00B97B8C">
        <w:rPr>
          <w:rFonts w:ascii="Arial" w:hAnsi="Arial" w:cs="Arial"/>
          <w:i/>
          <w:iCs/>
          <w:sz w:val="20"/>
          <w:szCs w:val="20"/>
        </w:rPr>
        <w:t>Постановлением Госстандарта СССР от 19 декабря 1988 г. N 4233 в п. 2 приложение 2 настоящего ГОСТ внесены изменения</w:t>
      </w:r>
    </w:p>
    <w:bookmarkEnd w:id="29"/>
    <w:bookmarkEnd w:id="30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См. текст пункта в предыдущей редакции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 xml:space="preserve">2. </w:t>
      </w:r>
      <w:r w:rsidRPr="00B97B8C">
        <w:rPr>
          <w:rFonts w:ascii="Arial" w:hAnsi="Arial" w:cs="Arial"/>
          <w:b/>
          <w:bCs/>
          <w:sz w:val="20"/>
          <w:szCs w:val="20"/>
        </w:rPr>
        <w:t>Доза шума Д в Па(2) x ч</w:t>
      </w:r>
      <w:r w:rsidRPr="00B97B8C">
        <w:rPr>
          <w:rFonts w:ascii="Arial" w:hAnsi="Arial" w:cs="Arial"/>
          <w:sz w:val="20"/>
          <w:szCs w:val="20"/>
        </w:rPr>
        <w:t xml:space="preserve"> - интегральная величина, учитывающая акустическую энергию, воздействующую на человека, за определенный период времени, и определяемая по формуле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  T     2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Д = интеграл[p  (t) dt].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  0      A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Относительную дозу шума Д    в процентах определяют по формуле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 отн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     Д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Д    = ────── х 100,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отн    Д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    доп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где Д    - допустимая доза шума, Па(2) х ч,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доп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Допустимую дозу шума Д     определяют по формуле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доп.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    2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Д    = p      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доп     А     р.д.,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      доп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где р        -  значение   звукового    давления,    соответствующее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А          допустимому уровню  звука согласно  </w:t>
      </w:r>
      <w:hyperlink w:anchor="sub_23" w:history="1">
        <w:r w:rsidRPr="00B97B8C">
          <w:rPr>
            <w:rFonts w:ascii="Courier New" w:hAnsi="Courier New" w:cs="Courier New"/>
            <w:noProof/>
            <w:sz w:val="20"/>
            <w:szCs w:val="20"/>
            <w:u w:val="single"/>
          </w:rPr>
          <w:t>п.2.3</w:t>
        </w:r>
      </w:hyperlink>
      <w:r w:rsidRPr="00B97B8C">
        <w:rPr>
          <w:rFonts w:ascii="Courier New" w:hAnsi="Courier New" w:cs="Courier New"/>
          <w:noProof/>
          <w:sz w:val="20"/>
          <w:szCs w:val="20"/>
        </w:rPr>
        <w:t xml:space="preserve"> настоящего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доп       стандарта. Па;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Т        - продолжительность рабочего дня (рабочей смены), ч.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р.д.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При р     = 0,356 Па (соответствует допустимому уровню звука 80 дБА)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А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доп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и Т     = 8 ч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р.д.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          2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Д    = 1Па  х ч;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 доп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┌─────────┬─────────────────────────────────────────────────────────────┐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│Относи-  │         Эквивалентный уровень звука, дБ А       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│тельная  ├─────────────────────────────────────────────────────────────┤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│доза     │               за время действия шума            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│шума, %  ├────────┬────────┬────────┬────────┬────────┬───────┬────────┤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│   8 ч  │   4 ч  │   2 ч  │   1 ч  │  30 мин│ 15 мин│ 7 мин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├─────────┼────────┼────────┼────────┼────────┼────────┼───────┼────────┤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3,2     │   70   │   73   │   76   │   79   │   82   │  85   │   88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6,3     │   73   │   76   │   79   │   82   │   85   │  88   │   91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12,5    │   76   │   79   │   82   │   85   │   88   │  91   │   94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25      │   79   │   82   │   85   │   88   │   91   │  94   │   97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50      │   82   │   85   │   88   │   91   │   94   │  97   │   100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100     │   85   │   88   │   91   │   94   │   97   │  100  │   103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200     │   88   │   91   │   94   │   97   │   100  │  103  │   106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400     │   91   │   94   │   97   │   100  │   103  │  106  │   109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800     │   94   │   97   │   100  │   103  │   106  │  109  │   112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1600    │   97   │   100  │   103  │   106  │   109  │  112  │   115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3200    │   100  │   103  │   106  │   109  │   112  │  115  │   118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└─────────┴────────┴────────┴────────┴────────┴────────┴───────┴────────┘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при Д=Д    Д    = 100%.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доп  отн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sz w:val="20"/>
          <w:szCs w:val="20"/>
        </w:rPr>
        <w:t>Соотношение между эквивалентным уровнем звука и относительной дозой шума (при допустимом уровне звука 80 дБА) в зависимости от времени действия шума приведено в таблице.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1" w:name="sub_3000"/>
      <w:r w:rsidRPr="00B97B8C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31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7B8C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97B8C">
        <w:rPr>
          <w:rFonts w:ascii="Arial" w:hAnsi="Arial" w:cs="Arial"/>
          <w:b/>
          <w:bCs/>
          <w:sz w:val="20"/>
          <w:szCs w:val="20"/>
        </w:rPr>
        <w:t>Уровни шума для различных видов трудовой деятельности</w:t>
      </w:r>
      <w:r w:rsidRPr="00B97B8C">
        <w:rPr>
          <w:rFonts w:ascii="Arial" w:hAnsi="Arial" w:cs="Arial"/>
          <w:b/>
          <w:bCs/>
          <w:sz w:val="20"/>
          <w:szCs w:val="20"/>
        </w:rPr>
        <w:br/>
        <w:t>с учетом степени напряженности труда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┌──────────────────────────────────────────────────────────┬────────────┐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Вид трудовой деятельности                          │Уровни звука│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                                       │и эквивален-│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                                       │тные  уровни│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                                       │звука, дБ А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├──────────────────────────────────────────────────────────┼────────────┤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│Работа по выработке концепций, новых программ; творчество;│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│преподавание                                              │    40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                                       │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│Труд высших производственных   руководителей,  связанных с│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│контролем группы людей,  выполняющих  преимущественно  ум-│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│ственную работу                                           │    50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                                       │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│Высококвалифицированная   умственная   работа,   требующая│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│сосредоточенности; труд, связанный исключительно с  разго-│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│ворами по средствам связи                                 │    55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                                       │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│Умственная  работа, выполняемая с часто получаемыми указа-│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│ниями и акустическими сигналами;  работа, требующая посто-│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│янного</w:t>
      </w:r>
      <w:hyperlink w:anchor="sub_1" w:history="1">
        <w:r w:rsidRPr="00B97B8C">
          <w:rPr>
            <w:rFonts w:ascii="Courier New" w:hAnsi="Courier New" w:cs="Courier New"/>
            <w:noProof/>
            <w:sz w:val="20"/>
            <w:szCs w:val="20"/>
            <w:u w:val="single"/>
          </w:rPr>
          <w:t>*(1)</w:t>
        </w:r>
      </w:hyperlink>
      <w:r w:rsidRPr="00B97B8C">
        <w:rPr>
          <w:rFonts w:ascii="Courier New" w:hAnsi="Courier New" w:cs="Courier New"/>
          <w:noProof/>
          <w:sz w:val="20"/>
          <w:szCs w:val="20"/>
        </w:rPr>
        <w:t xml:space="preserve">  слухового   контроля;  высокоточная  категория│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│зрительных работ</w:t>
      </w:r>
      <w:hyperlink w:anchor="sub_2" w:history="1">
        <w:r w:rsidRPr="00B97B8C">
          <w:rPr>
            <w:rFonts w:ascii="Courier New" w:hAnsi="Courier New" w:cs="Courier New"/>
            <w:noProof/>
            <w:sz w:val="20"/>
            <w:szCs w:val="20"/>
            <w:u w:val="single"/>
          </w:rPr>
          <w:t>*(2)</w:t>
        </w:r>
      </w:hyperlink>
      <w:r w:rsidRPr="00B97B8C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60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                            │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│Умственная  работа, по точному графику с инструкцией (опе-│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│раторская), точная категория зрительных работ             │    65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                                                          │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│Физическая работа, связанная с точностью, сосредоточеннос-│      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│тью или периодическим слуховым контролем                  │    80      │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└──────────────────────────────────────────────────────────┴────────────┘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97B8C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"/>
      <w:r w:rsidRPr="00B97B8C">
        <w:rPr>
          <w:rFonts w:ascii="Arial" w:hAnsi="Arial" w:cs="Arial"/>
          <w:sz w:val="20"/>
          <w:szCs w:val="20"/>
        </w:rPr>
        <w:t>*(1) Более 50% рабочего времени.</w:t>
      </w: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"/>
      <w:bookmarkEnd w:id="32"/>
      <w:r w:rsidRPr="00B97B8C">
        <w:rPr>
          <w:rFonts w:ascii="Arial" w:hAnsi="Arial" w:cs="Arial"/>
          <w:sz w:val="20"/>
          <w:szCs w:val="20"/>
        </w:rPr>
        <w:t>*(2) По нормам естественного и искусственного освещения, утвержденным Госстроем СССР.</w:t>
      </w:r>
    </w:p>
    <w:bookmarkEnd w:id="33"/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97B8C" w:rsidRPr="00B97B8C" w:rsidRDefault="00B97B8C" w:rsidP="00B97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32603" w:rsidRPr="00B97B8C" w:rsidRDefault="00A32603"/>
    <w:sectPr w:rsidR="00A32603" w:rsidRPr="00B97B8C" w:rsidSect="00442ADA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7B8C"/>
    <w:rsid w:val="00A32603"/>
    <w:rsid w:val="00B9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97B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7B8C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B97B8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B97B8C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B97B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B97B8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B97B8C"/>
    <w:pPr>
      <w:ind w:left="140"/>
    </w:pPr>
  </w:style>
  <w:style w:type="paragraph" w:customStyle="1" w:styleId="a8">
    <w:name w:val="Прижатый влево"/>
    <w:basedOn w:val="a"/>
    <w:next w:val="a"/>
    <w:uiPriority w:val="99"/>
    <w:rsid w:val="00B97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9">
    <w:name w:val="Продолжение ссылки"/>
    <w:basedOn w:val="a4"/>
    <w:uiPriority w:val="99"/>
    <w:rsid w:val="00B97B8C"/>
  </w:style>
  <w:style w:type="character" w:customStyle="1" w:styleId="aa">
    <w:name w:val="Утратил силу"/>
    <w:basedOn w:val="a3"/>
    <w:uiPriority w:val="99"/>
    <w:rsid w:val="00B97B8C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5669</Words>
  <Characters>32318</Characters>
  <Application>Microsoft Office Word</Application>
  <DocSecurity>0</DocSecurity>
  <Lines>269</Lines>
  <Paragraphs>75</Paragraphs>
  <ScaleCrop>false</ScaleCrop>
  <Company>АССТРОЛ</Company>
  <LinksUpToDate>false</LinksUpToDate>
  <CharactersWithSpaces>37912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2007-08-03T10:51:00Z</dcterms:created>
  <dcterms:modified xsi:type="dcterms:W3CDTF">2007-08-03T10:51:00Z</dcterms:modified>
</cp:coreProperties>
</file>