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49" w:rsidRPr="00AC3E49" w:rsidRDefault="00AC3E49" w:rsidP="00AC3E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C3E49">
        <w:rPr>
          <w:rFonts w:ascii="Arial" w:hAnsi="Arial" w:cs="Arial"/>
          <w:b/>
          <w:bCs/>
          <w:sz w:val="20"/>
          <w:szCs w:val="20"/>
        </w:rPr>
        <w:t>Государственный стандарт Союза ССР</w:t>
      </w:r>
      <w:r w:rsidRPr="00AC3E49">
        <w:rPr>
          <w:rFonts w:ascii="Arial" w:hAnsi="Arial" w:cs="Arial"/>
          <w:b/>
          <w:bCs/>
          <w:sz w:val="20"/>
          <w:szCs w:val="20"/>
        </w:rPr>
        <w:br/>
        <w:t>ГОСТ 12.0.003-74</w:t>
      </w:r>
      <w:hyperlink w:anchor="sub_1" w:history="1">
        <w:r w:rsidRPr="00AC3E49">
          <w:rPr>
            <w:rFonts w:ascii="Arial" w:hAnsi="Arial" w:cs="Arial"/>
            <w:b/>
            <w:bCs/>
            <w:sz w:val="20"/>
            <w:szCs w:val="20"/>
            <w:u w:val="single"/>
          </w:rPr>
          <w:t>*</w:t>
        </w:r>
      </w:hyperlink>
      <w:r w:rsidRPr="00AC3E49">
        <w:rPr>
          <w:rFonts w:ascii="Arial" w:hAnsi="Arial" w:cs="Arial"/>
          <w:b/>
          <w:bCs/>
          <w:sz w:val="20"/>
          <w:szCs w:val="20"/>
        </w:rPr>
        <w:br/>
        <w:t>Система стандартов безопасности труда</w:t>
      </w:r>
      <w:r w:rsidRPr="00AC3E49">
        <w:rPr>
          <w:rFonts w:ascii="Arial" w:hAnsi="Arial" w:cs="Arial"/>
          <w:b/>
          <w:bCs/>
          <w:sz w:val="20"/>
          <w:szCs w:val="20"/>
        </w:rPr>
        <w:br/>
        <w:t>"Опасные и вредные производственные факторы. Классификация"</w:t>
      </w:r>
      <w:r w:rsidRPr="00AC3E49">
        <w:rPr>
          <w:rFonts w:ascii="Arial" w:hAnsi="Arial" w:cs="Arial"/>
          <w:b/>
          <w:bCs/>
          <w:sz w:val="20"/>
          <w:szCs w:val="20"/>
        </w:rPr>
        <w:br/>
        <w:t>(утв. и введен в действие постановлением Госстандарта СССР</w:t>
      </w:r>
      <w:r w:rsidRPr="00AC3E49">
        <w:rPr>
          <w:rFonts w:ascii="Arial" w:hAnsi="Arial" w:cs="Arial"/>
          <w:b/>
          <w:bCs/>
          <w:sz w:val="20"/>
          <w:szCs w:val="20"/>
        </w:rPr>
        <w:br/>
        <w:t>от 13 ноября 1974 г. N 2551)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3E49" w:rsidRPr="00AC3E49" w:rsidRDefault="00AC3E49" w:rsidP="00AC3E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AC3E49">
        <w:rPr>
          <w:rFonts w:ascii="Arial" w:hAnsi="Arial" w:cs="Arial"/>
          <w:b/>
          <w:bCs/>
          <w:sz w:val="20"/>
          <w:szCs w:val="20"/>
          <w:lang w:val="en-US"/>
        </w:rPr>
        <w:t>Occupational safeti standards system.and harmful production effects Classification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Дата введения 1 января 1976 г.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3E49">
        <w:rPr>
          <w:rFonts w:ascii="Courier New" w:hAnsi="Courier New" w:cs="Courier New"/>
          <w:noProof/>
          <w:sz w:val="20"/>
          <w:szCs w:val="20"/>
        </w:rPr>
        <w:t xml:space="preserve">   </w:t>
      </w:r>
      <w:hyperlink w:anchor="sub_100" w:history="1">
        <w:r w:rsidRPr="00AC3E49">
          <w:rPr>
            <w:rFonts w:ascii="Courier New" w:hAnsi="Courier New" w:cs="Courier New"/>
            <w:noProof/>
            <w:sz w:val="20"/>
            <w:szCs w:val="20"/>
            <w:u w:val="single"/>
          </w:rPr>
          <w:t>1. Классификация опасных и вредных производственных факторов</w:t>
        </w:r>
      </w:hyperlink>
      <w:r w:rsidRPr="00AC3E49">
        <w:rPr>
          <w:rFonts w:ascii="Courier New" w:hAnsi="Courier New" w:cs="Courier New"/>
          <w:noProof/>
          <w:sz w:val="20"/>
          <w:szCs w:val="20"/>
        </w:rPr>
        <w:t xml:space="preserve">          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3E49">
        <w:rPr>
          <w:rFonts w:ascii="Courier New" w:hAnsi="Courier New" w:cs="Courier New"/>
          <w:noProof/>
          <w:sz w:val="20"/>
          <w:szCs w:val="20"/>
        </w:rPr>
        <w:t xml:space="preserve">   </w:t>
      </w:r>
      <w:hyperlink w:anchor="sub_200" w:history="1">
        <w:r w:rsidRPr="00AC3E49">
          <w:rPr>
            <w:rFonts w:ascii="Courier New" w:hAnsi="Courier New" w:cs="Courier New"/>
            <w:noProof/>
            <w:sz w:val="20"/>
            <w:szCs w:val="20"/>
            <w:u w:val="single"/>
          </w:rPr>
          <w:t>2. Особенности разработки стандартов  ССБТ  на  требования  и  нормы</w:t>
        </w:r>
      </w:hyperlink>
      <w:r w:rsidRPr="00AC3E49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3E49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AC3E49">
        <w:rPr>
          <w:rFonts w:ascii="Courier New" w:hAnsi="Courier New" w:cs="Courier New"/>
          <w:noProof/>
          <w:sz w:val="20"/>
          <w:szCs w:val="20"/>
          <w:u w:val="single"/>
        </w:rPr>
        <w:t>по видам опасных и вредных производственных факторов</w:t>
      </w:r>
      <w:r w:rsidRPr="00AC3E49">
        <w:rPr>
          <w:rFonts w:ascii="Courier New" w:hAnsi="Courier New" w:cs="Courier New"/>
          <w:noProof/>
          <w:sz w:val="20"/>
          <w:szCs w:val="20"/>
        </w:rPr>
        <w:t xml:space="preserve">               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Настоящий стандарт распространяется на опасные и вредные производственные факторы, устанавливает их классификацию и содержит особенности разработки стандартов ССБТ на требования и нормы по видам опасных и вредных производственных факторов.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 xml:space="preserve">Стандарт соответствует </w:t>
      </w:r>
      <w:proofErr w:type="gramStart"/>
      <w:r w:rsidRPr="00AC3E49">
        <w:rPr>
          <w:rFonts w:ascii="Arial" w:hAnsi="Arial" w:cs="Arial"/>
          <w:sz w:val="20"/>
          <w:szCs w:val="20"/>
        </w:rPr>
        <w:t>СТ</w:t>
      </w:r>
      <w:proofErr w:type="gramEnd"/>
      <w:r w:rsidRPr="00AC3E49">
        <w:rPr>
          <w:rFonts w:ascii="Arial" w:hAnsi="Arial" w:cs="Arial"/>
          <w:sz w:val="20"/>
          <w:szCs w:val="20"/>
        </w:rPr>
        <w:t xml:space="preserve"> СЭВ 790-77 в части классификации опасных и вредных производственных факторов (см. справочное приложение).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AC3E49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AC3E49">
        <w:rPr>
          <w:rFonts w:ascii="Arial" w:hAnsi="Arial" w:cs="Arial"/>
          <w:sz w:val="20"/>
          <w:szCs w:val="20"/>
        </w:rPr>
        <w:t>Изм</w:t>
      </w:r>
      <w:proofErr w:type="spellEnd"/>
      <w:r w:rsidRPr="00AC3E49">
        <w:rPr>
          <w:rFonts w:ascii="Arial" w:hAnsi="Arial" w:cs="Arial"/>
          <w:sz w:val="20"/>
          <w:szCs w:val="20"/>
        </w:rPr>
        <w:t>.</w:t>
      </w:r>
      <w:proofErr w:type="gramEnd"/>
      <w:r w:rsidRPr="00AC3E49">
        <w:rPr>
          <w:rFonts w:ascii="Arial" w:hAnsi="Arial" w:cs="Arial"/>
          <w:sz w:val="20"/>
          <w:szCs w:val="20"/>
        </w:rPr>
        <w:t xml:space="preserve"> N 1).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3E49" w:rsidRPr="00AC3E49" w:rsidRDefault="00AC3E49" w:rsidP="00AC3E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AC3E49">
        <w:rPr>
          <w:rFonts w:ascii="Arial" w:hAnsi="Arial" w:cs="Arial"/>
          <w:b/>
          <w:bCs/>
          <w:sz w:val="20"/>
          <w:szCs w:val="20"/>
        </w:rPr>
        <w:t>1. Классификация опасных и вредных производственных факторов</w:t>
      </w:r>
    </w:p>
    <w:bookmarkEnd w:id="0"/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AC3E49">
        <w:rPr>
          <w:rFonts w:ascii="Arial" w:hAnsi="Arial" w:cs="Arial"/>
          <w:sz w:val="20"/>
          <w:szCs w:val="20"/>
        </w:rPr>
        <w:t>1.1. Опасные и вредные производственные факторы подразделяются по природе действия на следующие группы:</w:t>
      </w:r>
    </w:p>
    <w:bookmarkEnd w:id="1"/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физические;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химические;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биологические;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психофизиологические.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1"/>
      <w:r w:rsidRPr="00AC3E49">
        <w:rPr>
          <w:rFonts w:ascii="Arial" w:hAnsi="Arial" w:cs="Arial"/>
          <w:sz w:val="20"/>
          <w:szCs w:val="20"/>
        </w:rPr>
        <w:t xml:space="preserve">1.1.1. Физические опасные и вредные производственные факторы подразделяются </w:t>
      </w:r>
      <w:proofErr w:type="gramStart"/>
      <w:r w:rsidRPr="00AC3E49">
        <w:rPr>
          <w:rFonts w:ascii="Arial" w:hAnsi="Arial" w:cs="Arial"/>
          <w:sz w:val="20"/>
          <w:szCs w:val="20"/>
        </w:rPr>
        <w:t>на</w:t>
      </w:r>
      <w:proofErr w:type="gramEnd"/>
      <w:r w:rsidRPr="00AC3E49">
        <w:rPr>
          <w:rFonts w:ascii="Arial" w:hAnsi="Arial" w:cs="Arial"/>
          <w:sz w:val="20"/>
          <w:szCs w:val="20"/>
        </w:rPr>
        <w:t xml:space="preserve"> следующие:</w:t>
      </w:r>
    </w:p>
    <w:bookmarkEnd w:id="2"/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движущиеся машины и механизмы; подвижные части производственного оборудования; передвигающиеся изделия, заготовки, материалы; разрушающиеся конструкции; обрушивающиеся горные породы;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повышенная запыленность и загазованность воздуха рабочей зоны;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повышенная или пониженная температура поверхностей оборудования, материалов;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повышенная или пониженная температура воздуха рабочей зоны;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повышенный уровень шума на рабочем месте;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повышенный уровень вибрации;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повышенный уровень инфразвуковых колебаний;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повышенный уровень ультразвука;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повышенное или пониженное барометрическое давление в рабочей зоне и его резкое изменение;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повышенная или пониженная влажность воздуха;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повышенная или пониженная подвижность воздуха;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повышенная или пониженная ионизация воздуха;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повышенный уровень ионизирующих излучений в рабочей зоне;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повышенный уровень статического электричества;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повышенный уровень электромагнитных излучений;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повышенная напряженность электрического поля;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повышенная напряженность магнитного поля;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отсутствие или недостаток естественного света;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недостаточная освещенность рабочей зоны;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повышенная яркость света;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пониженная контрастность;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 xml:space="preserve">прямая и отраженная </w:t>
      </w:r>
      <w:proofErr w:type="spellStart"/>
      <w:r w:rsidRPr="00AC3E49">
        <w:rPr>
          <w:rFonts w:ascii="Arial" w:hAnsi="Arial" w:cs="Arial"/>
          <w:sz w:val="20"/>
          <w:szCs w:val="20"/>
        </w:rPr>
        <w:t>блесткость</w:t>
      </w:r>
      <w:proofErr w:type="spellEnd"/>
      <w:r w:rsidRPr="00AC3E49">
        <w:rPr>
          <w:rFonts w:ascii="Arial" w:hAnsi="Arial" w:cs="Arial"/>
          <w:sz w:val="20"/>
          <w:szCs w:val="20"/>
        </w:rPr>
        <w:t>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повышенная пульсация светового потока;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lastRenderedPageBreak/>
        <w:t>повышенный уровень ультрафиолетовой радиации;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повышенный уровень инфракрасной радиации;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острые кромки, заусенцы и шероховатость на поверхности заготовок, инструментов и оборудования;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расположение рабочего места на значительной высоте относительно поверхности земли (пола);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невесомость.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2"/>
      <w:r w:rsidRPr="00AC3E49">
        <w:rPr>
          <w:rFonts w:ascii="Arial" w:hAnsi="Arial" w:cs="Arial"/>
          <w:sz w:val="20"/>
          <w:szCs w:val="20"/>
        </w:rPr>
        <w:t>1.1.2. Химические опасные и вредные производственные факторы подразделяются:</w:t>
      </w:r>
    </w:p>
    <w:bookmarkEnd w:id="3"/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 xml:space="preserve">по характеру воздействия на организм человека </w:t>
      </w:r>
      <w:proofErr w:type="gramStart"/>
      <w:r w:rsidRPr="00AC3E49">
        <w:rPr>
          <w:rFonts w:ascii="Arial" w:hAnsi="Arial" w:cs="Arial"/>
          <w:sz w:val="20"/>
          <w:szCs w:val="20"/>
        </w:rPr>
        <w:t>на</w:t>
      </w:r>
      <w:proofErr w:type="gramEnd"/>
      <w:r w:rsidRPr="00AC3E49">
        <w:rPr>
          <w:rFonts w:ascii="Arial" w:hAnsi="Arial" w:cs="Arial"/>
          <w:sz w:val="20"/>
          <w:szCs w:val="20"/>
        </w:rPr>
        <w:t>: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токсические;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раздражающие;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сенсибилизирующие;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канцерогенные;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мутагенные;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AC3E49">
        <w:rPr>
          <w:rFonts w:ascii="Arial" w:hAnsi="Arial" w:cs="Arial"/>
          <w:sz w:val="20"/>
          <w:szCs w:val="20"/>
        </w:rPr>
        <w:t>влияющие</w:t>
      </w:r>
      <w:proofErr w:type="gramEnd"/>
      <w:r w:rsidRPr="00AC3E49">
        <w:rPr>
          <w:rFonts w:ascii="Arial" w:hAnsi="Arial" w:cs="Arial"/>
          <w:sz w:val="20"/>
          <w:szCs w:val="20"/>
        </w:rPr>
        <w:t xml:space="preserve"> на репродуктивную функцию;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 xml:space="preserve">по пути проникания в организм человека </w:t>
      </w:r>
      <w:proofErr w:type="gramStart"/>
      <w:r w:rsidRPr="00AC3E49">
        <w:rPr>
          <w:rFonts w:ascii="Arial" w:hAnsi="Arial" w:cs="Arial"/>
          <w:sz w:val="20"/>
          <w:szCs w:val="20"/>
        </w:rPr>
        <w:t>через</w:t>
      </w:r>
      <w:proofErr w:type="gramEnd"/>
      <w:r w:rsidRPr="00AC3E49">
        <w:rPr>
          <w:rFonts w:ascii="Arial" w:hAnsi="Arial" w:cs="Arial"/>
          <w:sz w:val="20"/>
          <w:szCs w:val="20"/>
        </w:rPr>
        <w:t>: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органы дыхания;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желудочно-кишечный тракт;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кожные покровы и слизистые оболочки.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3"/>
      <w:r w:rsidRPr="00AC3E49">
        <w:rPr>
          <w:rFonts w:ascii="Arial" w:hAnsi="Arial" w:cs="Arial"/>
          <w:sz w:val="20"/>
          <w:szCs w:val="20"/>
        </w:rPr>
        <w:t>1.1.3. Биологические опасные и вредные производственные факторы включают следующие биологические объекты:</w:t>
      </w:r>
    </w:p>
    <w:bookmarkEnd w:id="4"/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AC3E49">
        <w:rPr>
          <w:rFonts w:ascii="Arial" w:hAnsi="Arial" w:cs="Arial"/>
          <w:sz w:val="20"/>
          <w:szCs w:val="20"/>
        </w:rPr>
        <w:t>патогенные микроорганизмы (бактерии, вирусы, риккетсии, спирохеты, грибы, простейшие) и продукты их жизнедеятельности;</w:t>
      </w:r>
      <w:proofErr w:type="gramEnd"/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микроорганизмы (растения и животные).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4"/>
      <w:r w:rsidRPr="00AC3E49">
        <w:rPr>
          <w:rFonts w:ascii="Arial" w:hAnsi="Arial" w:cs="Arial"/>
          <w:sz w:val="20"/>
          <w:szCs w:val="20"/>
        </w:rPr>
        <w:t xml:space="preserve">1.1.4. Психофизиологические опасные и вредные производственные факторы по характеру действия подразделяются </w:t>
      </w:r>
      <w:proofErr w:type="gramStart"/>
      <w:r w:rsidRPr="00AC3E49">
        <w:rPr>
          <w:rFonts w:ascii="Arial" w:hAnsi="Arial" w:cs="Arial"/>
          <w:sz w:val="20"/>
          <w:szCs w:val="20"/>
        </w:rPr>
        <w:t>на</w:t>
      </w:r>
      <w:proofErr w:type="gramEnd"/>
      <w:r w:rsidRPr="00AC3E49">
        <w:rPr>
          <w:rFonts w:ascii="Arial" w:hAnsi="Arial" w:cs="Arial"/>
          <w:sz w:val="20"/>
          <w:szCs w:val="20"/>
        </w:rPr>
        <w:t xml:space="preserve"> следующие:</w:t>
      </w:r>
    </w:p>
    <w:bookmarkEnd w:id="5"/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а) физические перегрузки;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б) нервно-психические перегрузки.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41"/>
      <w:r w:rsidRPr="00AC3E49">
        <w:rPr>
          <w:rFonts w:ascii="Arial" w:hAnsi="Arial" w:cs="Arial"/>
          <w:sz w:val="20"/>
          <w:szCs w:val="20"/>
        </w:rPr>
        <w:t xml:space="preserve">1.1.4.1. Физические перегрузки подразделяются </w:t>
      </w:r>
      <w:proofErr w:type="gramStart"/>
      <w:r w:rsidRPr="00AC3E49">
        <w:rPr>
          <w:rFonts w:ascii="Arial" w:hAnsi="Arial" w:cs="Arial"/>
          <w:sz w:val="20"/>
          <w:szCs w:val="20"/>
        </w:rPr>
        <w:t>на</w:t>
      </w:r>
      <w:proofErr w:type="gramEnd"/>
      <w:r w:rsidRPr="00AC3E49">
        <w:rPr>
          <w:rFonts w:ascii="Arial" w:hAnsi="Arial" w:cs="Arial"/>
          <w:sz w:val="20"/>
          <w:szCs w:val="20"/>
        </w:rPr>
        <w:t>:</w:t>
      </w:r>
    </w:p>
    <w:bookmarkEnd w:id="6"/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статические;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динамические.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 xml:space="preserve">1.1.1 - 1.1.4.1. </w:t>
      </w:r>
      <w:proofErr w:type="gramStart"/>
      <w:r w:rsidRPr="00AC3E49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AC3E49">
        <w:rPr>
          <w:rFonts w:ascii="Arial" w:hAnsi="Arial" w:cs="Arial"/>
          <w:sz w:val="20"/>
          <w:szCs w:val="20"/>
        </w:rPr>
        <w:t>Изм</w:t>
      </w:r>
      <w:proofErr w:type="spellEnd"/>
      <w:r w:rsidRPr="00AC3E49">
        <w:rPr>
          <w:rFonts w:ascii="Arial" w:hAnsi="Arial" w:cs="Arial"/>
          <w:sz w:val="20"/>
          <w:szCs w:val="20"/>
        </w:rPr>
        <w:t>.</w:t>
      </w:r>
      <w:proofErr w:type="gramEnd"/>
      <w:r w:rsidRPr="00AC3E49">
        <w:rPr>
          <w:rFonts w:ascii="Arial" w:hAnsi="Arial" w:cs="Arial"/>
          <w:sz w:val="20"/>
          <w:szCs w:val="20"/>
        </w:rPr>
        <w:t xml:space="preserve"> N 1);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42"/>
      <w:r w:rsidRPr="00AC3E49">
        <w:rPr>
          <w:rFonts w:ascii="Arial" w:hAnsi="Arial" w:cs="Arial"/>
          <w:sz w:val="20"/>
          <w:szCs w:val="20"/>
        </w:rPr>
        <w:t xml:space="preserve">1.1.4.2. Нервно-психические перегрузки подразделяются </w:t>
      </w:r>
      <w:proofErr w:type="gramStart"/>
      <w:r w:rsidRPr="00AC3E49">
        <w:rPr>
          <w:rFonts w:ascii="Arial" w:hAnsi="Arial" w:cs="Arial"/>
          <w:sz w:val="20"/>
          <w:szCs w:val="20"/>
        </w:rPr>
        <w:t>на</w:t>
      </w:r>
      <w:proofErr w:type="gramEnd"/>
      <w:r w:rsidRPr="00AC3E49">
        <w:rPr>
          <w:rFonts w:ascii="Arial" w:hAnsi="Arial" w:cs="Arial"/>
          <w:sz w:val="20"/>
          <w:szCs w:val="20"/>
        </w:rPr>
        <w:t>:</w:t>
      </w:r>
    </w:p>
    <w:bookmarkEnd w:id="7"/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умственное перенапряжение;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перенапряжение анализаторов;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монотонность труда;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эмоциональные перегрузки.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r w:rsidRPr="00AC3E49">
        <w:rPr>
          <w:rFonts w:ascii="Arial" w:hAnsi="Arial" w:cs="Arial"/>
          <w:sz w:val="20"/>
          <w:szCs w:val="20"/>
        </w:rPr>
        <w:t xml:space="preserve">1.2. Один и тот же опасный и вредный производственный фактор по природе своего действия может относиться одновременно к различным группам, перечисленным в </w:t>
      </w:r>
      <w:hyperlink w:anchor="sub_11" w:history="1">
        <w:r w:rsidRPr="00AC3E49">
          <w:rPr>
            <w:rFonts w:ascii="Arial" w:hAnsi="Arial" w:cs="Arial"/>
            <w:sz w:val="20"/>
            <w:szCs w:val="20"/>
            <w:u w:val="single"/>
          </w:rPr>
          <w:t>п. 1.1</w:t>
        </w:r>
      </w:hyperlink>
      <w:r w:rsidRPr="00AC3E49">
        <w:rPr>
          <w:rFonts w:ascii="Arial" w:hAnsi="Arial" w:cs="Arial"/>
          <w:sz w:val="20"/>
          <w:szCs w:val="20"/>
        </w:rPr>
        <w:t>.</w:t>
      </w:r>
    </w:p>
    <w:bookmarkEnd w:id="8"/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AC3E49">
        <w:rPr>
          <w:rFonts w:ascii="Arial" w:hAnsi="Arial" w:cs="Arial"/>
          <w:sz w:val="20"/>
          <w:szCs w:val="20"/>
        </w:rPr>
        <w:t xml:space="preserve">(Введен дополнительно, </w:t>
      </w:r>
      <w:proofErr w:type="spellStart"/>
      <w:r w:rsidRPr="00AC3E49">
        <w:rPr>
          <w:rFonts w:ascii="Arial" w:hAnsi="Arial" w:cs="Arial"/>
          <w:sz w:val="20"/>
          <w:szCs w:val="20"/>
        </w:rPr>
        <w:t>Изм</w:t>
      </w:r>
      <w:proofErr w:type="spellEnd"/>
      <w:r w:rsidRPr="00AC3E49">
        <w:rPr>
          <w:rFonts w:ascii="Arial" w:hAnsi="Arial" w:cs="Arial"/>
          <w:sz w:val="20"/>
          <w:szCs w:val="20"/>
        </w:rPr>
        <w:t>.</w:t>
      </w:r>
      <w:proofErr w:type="gramEnd"/>
      <w:r w:rsidRPr="00AC3E49">
        <w:rPr>
          <w:rFonts w:ascii="Arial" w:hAnsi="Arial" w:cs="Arial"/>
          <w:sz w:val="20"/>
          <w:szCs w:val="20"/>
        </w:rPr>
        <w:t xml:space="preserve"> N 1).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3E49" w:rsidRPr="00AC3E49" w:rsidRDefault="00AC3E49" w:rsidP="00AC3E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200"/>
      <w:r w:rsidRPr="00AC3E49">
        <w:rPr>
          <w:rFonts w:ascii="Arial" w:hAnsi="Arial" w:cs="Arial"/>
          <w:b/>
          <w:bCs/>
          <w:sz w:val="20"/>
          <w:szCs w:val="20"/>
        </w:rPr>
        <w:t>2. Особенности разработки стандартов ССБТ на требования и нормы по видам опасных и вредных производственных факторов</w:t>
      </w:r>
    </w:p>
    <w:bookmarkEnd w:id="9"/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1"/>
      <w:r w:rsidRPr="00AC3E49">
        <w:rPr>
          <w:rFonts w:ascii="Arial" w:hAnsi="Arial" w:cs="Arial"/>
          <w:sz w:val="20"/>
          <w:szCs w:val="20"/>
        </w:rPr>
        <w:t>2.1. Содержание стандартов классификационной группы "Государственные стандарты общих требований и норм по видам опасных и вредных производственных факторов" определяется ГОСТ 12.0.001-82 и настоящим стандартом.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2"/>
      <w:bookmarkEnd w:id="10"/>
      <w:r w:rsidRPr="00AC3E49">
        <w:rPr>
          <w:rFonts w:ascii="Arial" w:hAnsi="Arial" w:cs="Arial"/>
          <w:sz w:val="20"/>
          <w:szCs w:val="20"/>
        </w:rPr>
        <w:t>2.2. Стандарты по видам опасных и вредных производственных факторов должны содержать:</w:t>
      </w:r>
    </w:p>
    <w:bookmarkEnd w:id="11"/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вводную часть;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краткую характеристику опасного и вредного производственного фактора (вид, характер действия, возможные последствия);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предельно допустимые уровни или предельно допустимые концентрации опасного, вредного производственного фактора и методы их контроля;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 xml:space="preserve">методы и средства защиты </w:t>
      </w:r>
      <w:proofErr w:type="gramStart"/>
      <w:r w:rsidRPr="00AC3E49">
        <w:rPr>
          <w:rFonts w:ascii="Arial" w:hAnsi="Arial" w:cs="Arial"/>
          <w:sz w:val="20"/>
          <w:szCs w:val="20"/>
        </w:rPr>
        <w:t>работающих</w:t>
      </w:r>
      <w:proofErr w:type="gramEnd"/>
      <w:r w:rsidRPr="00AC3E49">
        <w:rPr>
          <w:rFonts w:ascii="Arial" w:hAnsi="Arial" w:cs="Arial"/>
          <w:sz w:val="20"/>
          <w:szCs w:val="20"/>
        </w:rPr>
        <w:t xml:space="preserve"> от действия опасного и вредного производственного фактора.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" w:name="sub_3000"/>
      <w:r w:rsidRPr="00AC3E49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12"/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3E49" w:rsidRPr="00AC3E49" w:rsidRDefault="00AC3E49" w:rsidP="00AC3E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C3E49">
        <w:rPr>
          <w:rFonts w:ascii="Arial" w:hAnsi="Arial" w:cs="Arial"/>
          <w:b/>
          <w:bCs/>
          <w:sz w:val="20"/>
          <w:szCs w:val="20"/>
        </w:rPr>
        <w:t>Информационные данные о соответствии ГОСТ 12.0003-74</w:t>
      </w:r>
      <w:r w:rsidRPr="00AC3E49">
        <w:rPr>
          <w:rFonts w:ascii="Arial" w:hAnsi="Arial" w:cs="Arial"/>
          <w:b/>
          <w:bCs/>
          <w:sz w:val="20"/>
          <w:szCs w:val="20"/>
        </w:rPr>
        <w:br/>
        <w:t xml:space="preserve">(с изменением N 1) и </w:t>
      </w:r>
      <w:proofErr w:type="gramStart"/>
      <w:r w:rsidRPr="00AC3E49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AC3E49">
        <w:rPr>
          <w:rFonts w:ascii="Arial" w:hAnsi="Arial" w:cs="Arial"/>
          <w:b/>
          <w:bCs/>
          <w:sz w:val="20"/>
          <w:szCs w:val="20"/>
        </w:rPr>
        <w:t xml:space="preserve"> СЭВ 790-77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 xml:space="preserve">II. 1.1. ГОСТ 12.0.003-74 соответствует п. 1 </w:t>
      </w:r>
      <w:proofErr w:type="gramStart"/>
      <w:r w:rsidRPr="00AC3E49">
        <w:rPr>
          <w:rFonts w:ascii="Arial" w:hAnsi="Arial" w:cs="Arial"/>
          <w:sz w:val="20"/>
          <w:szCs w:val="20"/>
        </w:rPr>
        <w:t>СТ</w:t>
      </w:r>
      <w:proofErr w:type="gramEnd"/>
      <w:r w:rsidRPr="00AC3E49">
        <w:rPr>
          <w:rFonts w:ascii="Arial" w:hAnsi="Arial" w:cs="Arial"/>
          <w:sz w:val="20"/>
          <w:szCs w:val="20"/>
        </w:rPr>
        <w:t xml:space="preserve"> СЭВ 790-77; п. 1.1.1 соответствует п. 1.1; п. 1.1.2 соответствует п. 1.2; п. 1.1.3 соответствует п. 1.3; п. 1.1.4 соответствует п. 1.4; п. 1.2 соответствует п. 2;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AC3E49">
        <w:rPr>
          <w:rFonts w:ascii="Arial" w:hAnsi="Arial" w:cs="Arial"/>
          <w:sz w:val="20"/>
          <w:szCs w:val="20"/>
        </w:rPr>
        <w:t xml:space="preserve">(Введено дополнительно, </w:t>
      </w:r>
      <w:proofErr w:type="spellStart"/>
      <w:r w:rsidRPr="00AC3E49">
        <w:rPr>
          <w:rFonts w:ascii="Arial" w:hAnsi="Arial" w:cs="Arial"/>
          <w:sz w:val="20"/>
          <w:szCs w:val="20"/>
        </w:rPr>
        <w:t>Изм</w:t>
      </w:r>
      <w:proofErr w:type="spellEnd"/>
      <w:r w:rsidRPr="00AC3E49">
        <w:rPr>
          <w:rFonts w:ascii="Arial" w:hAnsi="Arial" w:cs="Arial"/>
          <w:sz w:val="20"/>
          <w:szCs w:val="20"/>
        </w:rPr>
        <w:t>.</w:t>
      </w:r>
      <w:proofErr w:type="gramEnd"/>
      <w:r w:rsidRPr="00AC3E49">
        <w:rPr>
          <w:rFonts w:ascii="Arial" w:hAnsi="Arial" w:cs="Arial"/>
          <w:sz w:val="20"/>
          <w:szCs w:val="20"/>
        </w:rPr>
        <w:t xml:space="preserve"> N 1).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C3E49">
        <w:rPr>
          <w:rFonts w:ascii="Arial" w:hAnsi="Arial" w:cs="Arial"/>
          <w:sz w:val="20"/>
          <w:szCs w:val="20"/>
        </w:rPr>
        <w:t>______________________________</w:t>
      </w:r>
    </w:p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"/>
      <w:r w:rsidRPr="00AC3E49">
        <w:rPr>
          <w:rFonts w:ascii="Arial" w:hAnsi="Arial" w:cs="Arial"/>
          <w:sz w:val="20"/>
          <w:szCs w:val="20"/>
        </w:rPr>
        <w:t>* - Переиздание сентябрь 1983 г. с Изменением N 1, утвержденным в октябре 1978 г. (ИУС N 11-1978 г.)</w:t>
      </w:r>
    </w:p>
    <w:bookmarkEnd w:id="13"/>
    <w:p w:rsidR="00AC3E49" w:rsidRPr="00AC3E49" w:rsidRDefault="00AC3E49" w:rsidP="00AC3E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3EE1" w:rsidRPr="00AC3E49" w:rsidRDefault="00583EE1"/>
    <w:sectPr w:rsidR="00583EE1" w:rsidRPr="00AC3E49" w:rsidSect="006C0F9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E49"/>
    <w:rsid w:val="00583EE1"/>
    <w:rsid w:val="00AC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3E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3E49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AC3E4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C3E49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AC3E4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AC3E49"/>
    <w:pPr>
      <w:ind w:left="140"/>
    </w:pPr>
  </w:style>
  <w:style w:type="paragraph" w:customStyle="1" w:styleId="a7">
    <w:name w:val="Прижатый влево"/>
    <w:basedOn w:val="a"/>
    <w:next w:val="a"/>
    <w:uiPriority w:val="99"/>
    <w:rsid w:val="00AC3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Продолжение ссылки"/>
    <w:basedOn w:val="a4"/>
    <w:uiPriority w:val="99"/>
    <w:rsid w:val="00AC3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4737</Characters>
  <Application>Microsoft Office Word</Application>
  <DocSecurity>0</DocSecurity>
  <Lines>39</Lines>
  <Paragraphs>11</Paragraphs>
  <ScaleCrop>false</ScaleCrop>
  <Company>АССТРОЛ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2007-08-16T11:35:00Z</dcterms:created>
  <dcterms:modified xsi:type="dcterms:W3CDTF">2007-08-16T11:36:00Z</dcterms:modified>
</cp:coreProperties>
</file>