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11371-78</w:t>
        <w:br/>
        <w:t>"Шайбы. Технические условия"</w:t>
        <w:br/>
        <w:t>(утв. постановлением Госстандарта СССР от 26 июня 1978 г. N 1674)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Washers.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11371-68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1979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Масса стальных шайб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шайбы нормального ряда классов точности А и С для крепежных деталей диаметром резьбы от 1 до 48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полностью соответствует СТ СЭВ 280-89, СТ СЭВ 281-87.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Шайбы должны изготовляться: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исполнения 1 - классов точности А и С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исполнения 2 - класса точности 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48635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" w:name="sub_6661"/>
      <w:bookmarkEnd w:id="5"/>
      <w:r>
        <w:rPr>
          <w:rFonts w:cs="Arial" w:ascii="Arial" w:hAnsi="Arial"/>
          <w:sz w:val="20"/>
          <w:szCs w:val="20"/>
        </w:rPr>
        <w:t>"Исполнение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" w:name="sub_6661"/>
      <w:bookmarkEnd w:id="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52290" cy="56102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" w:name="sub_6662"/>
      <w:bookmarkEnd w:id="7"/>
      <w:r>
        <w:rPr>
          <w:rFonts w:cs="Arial" w:ascii="Arial" w:hAnsi="Arial"/>
          <w:sz w:val="20"/>
          <w:szCs w:val="20"/>
        </w:rPr>
        <w:t>"Исполнение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6662"/>
      <w:bookmarkStart w:id="9" w:name="sub_6662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┌────────────────┬──────────────────────────┬─────────────┬─────────────┐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резьбы │           d_1            │     d_2     │      S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крепежной детали├──────────────────────────┤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    │      Класс точности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├─────────────┬────────────┤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│     А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      │     1,2     │    1,1     │     3,5     │     0,3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      │     1,4     │    1,3     │     4,0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├────────────────┼─────────────┼────────────┤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       │     1,6     │    1,5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      │     1,8     │    1,7     │     4,0     │     0,3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      │     2,4     │    2,2     │     5,0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 │     2,9     │    2,7     │     6,0     │     0,5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      │     3,4     │    3,2     │     7,0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     │      -      │    3,7     │     8,0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4,0       │     4,5     │    4,3     │     9,0     │     0,8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       │     5,5     │    5,3     │    10,0     │     1,0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       │     6,6     │    6,4     │    12,0     │     1,6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8,0       │     9,0     │    8,4     │    16,0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10,0      │    11,0     │    10,5    │    20,0     │     2,0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12,0      │    13,5     │    13,0    │    24,0     │     2,5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14,0      │    15,5     │    15,0    │    28,0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16,0      │    17,5     │    17,0    │    30,0     │     3,0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18,0      │    20,0     │    19,0    │    34,0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20,0      │    22,0     │    21,0    │    37,0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22,0      │    24,0     │    23,0    │    39,0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24,0      │    26,0     │    25,0    │    44,0     │     4,0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27,0      │    30,0     │    28,0    │    50,0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30,0      │    33,0     │    31,0    │    56,0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33,0      │      -      │    34,0    │    60,0     │     5,0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36,0      │    39,0     │    37,0    │    66,0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39,0      │      -      │    40,0    │    72,0     │     6,0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42,0      │    45,0     │    43,0    │    78,0     │     7,0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48,0      │    52,0     │    50,0    │    92,0     │     8,0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└────────────────┴─────────────┴────────────┴─────────────┴─────────────┘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 условного обозначения шайбы исполнения 1 класса точности А для крепежной детали с диаметром резьбы 12 мм, с толщиной, установленной в стандарте, из стали марки 08кп, с цинковым покрытием толщиной 6 мкм хроматированным.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Шайба А.12.01.08кп.016 ГОСТ 11371-78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исполнения 2: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Шайба 2.12.01.08кп.016 ГОСТ 11371-78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2"/>
      <w:bookmarkEnd w:id="10"/>
      <w:r>
        <w:rPr>
          <w:rFonts w:cs="Arial" w:ascii="Arial" w:hAnsi="Arial"/>
          <w:sz w:val="20"/>
          <w:szCs w:val="20"/>
        </w:rPr>
        <w:t>1.2. (Исключен, Изм. N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2"/>
      <w:bookmarkStart w:id="12" w:name="sub_13"/>
      <w:bookmarkEnd w:id="11"/>
      <w:bookmarkEnd w:id="12"/>
      <w:r>
        <w:rPr>
          <w:rFonts w:cs="Arial" w:ascii="Arial" w:hAnsi="Arial"/>
          <w:sz w:val="20"/>
          <w:szCs w:val="20"/>
        </w:rPr>
        <w:t xml:space="preserve">1.3. Теоретическая масса шайб приведена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"/>
      <w:bookmarkEnd w:id="13"/>
      <w:r>
        <w:rPr>
          <w:rFonts w:cs="Arial" w:ascii="Arial" w:hAnsi="Arial"/>
          <w:sz w:val="20"/>
          <w:szCs w:val="20"/>
        </w:rPr>
        <w:t>(Введен дополнительно,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4"/>
      <w:bookmarkEnd w:id="14"/>
      <w:r>
        <w:rPr>
          <w:rFonts w:cs="Arial" w:ascii="Arial" w:hAnsi="Arial"/>
          <w:sz w:val="20"/>
          <w:szCs w:val="20"/>
        </w:rPr>
        <w:t>1.4. По согласованию между изготовителем и потребителем допускается изготовлять шайбы с другими толщинами.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4"/>
      <w:bookmarkEnd w:id="15"/>
      <w:r>
        <w:rPr>
          <w:rFonts w:cs="Arial" w:ascii="Arial" w:hAnsi="Arial"/>
          <w:sz w:val="20"/>
          <w:szCs w:val="20"/>
        </w:rPr>
        <w:t>(Введен дополнительно, Изм. N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" w:name="sub_2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" w:name="sub_2"/>
      <w:bookmarkStart w:id="18" w:name="sub_2"/>
      <w:bookmarkEnd w:id="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1"/>
      <w:bookmarkEnd w:id="19"/>
      <w:r>
        <w:rPr>
          <w:rFonts w:cs="Arial" w:ascii="Arial" w:hAnsi="Arial"/>
          <w:sz w:val="20"/>
          <w:szCs w:val="20"/>
        </w:rPr>
        <w:t>2.1. Технические требования - по ГОСТ 18123.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1"/>
      <w:bookmarkEnd w:id="20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2"/>
      <w:bookmarkEnd w:id="21"/>
      <w:r>
        <w:rPr>
          <w:rFonts w:cs="Arial" w:ascii="Arial" w:hAnsi="Arial"/>
          <w:sz w:val="20"/>
          <w:szCs w:val="20"/>
        </w:rPr>
        <w:t>2.2, 2.3. (Исключены,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2"/>
      <w:bookmarkStart w:id="23" w:name="sub_24"/>
      <w:bookmarkEnd w:id="22"/>
      <w:bookmarkEnd w:id="23"/>
      <w:r>
        <w:rPr>
          <w:rFonts w:cs="Arial" w:ascii="Arial" w:hAnsi="Arial"/>
          <w:sz w:val="20"/>
          <w:szCs w:val="20"/>
        </w:rPr>
        <w:t>2.4. Твердость стальных шайб класса точности А должна составлять не менее 140HV, класса точности С - не менее 100 HV.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4"/>
      <w:bookmarkEnd w:id="24"/>
      <w:r>
        <w:rPr>
          <w:rFonts w:cs="Arial" w:ascii="Arial" w:hAnsi="Arial"/>
          <w:sz w:val="20"/>
          <w:szCs w:val="20"/>
        </w:rPr>
        <w:t>(Измененная редакция, Изм. N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5"/>
      <w:bookmarkEnd w:id="25"/>
      <w:r>
        <w:rPr>
          <w:rFonts w:cs="Arial" w:ascii="Arial" w:hAnsi="Arial"/>
          <w:sz w:val="20"/>
          <w:szCs w:val="20"/>
        </w:rPr>
        <w:t>2.5. Временная противокоррозионная защита, упаковка и маркировка тары - по ГОСТ 18160.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5"/>
      <w:bookmarkEnd w:id="26"/>
      <w:r>
        <w:rPr>
          <w:rFonts w:cs="Arial" w:ascii="Arial" w:hAnsi="Arial"/>
          <w:sz w:val="20"/>
          <w:szCs w:val="20"/>
        </w:rPr>
        <w:t>(Введен дополнительно,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3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3"/>
      <w:bookmarkStart w:id="29" w:name="sub_3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1"/>
      <w:bookmarkEnd w:id="30"/>
      <w:r>
        <w:rPr>
          <w:rFonts w:cs="Arial" w:ascii="Arial" w:hAnsi="Arial"/>
          <w:sz w:val="20"/>
          <w:szCs w:val="20"/>
        </w:rPr>
        <w:t>3.1. Правила приемки шайб - по ГОСТ 17769.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1"/>
      <w:bookmarkEnd w:id="31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" w:name="sub_4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4.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" w:name="sub_4"/>
      <w:bookmarkStart w:id="34" w:name="sub_4"/>
      <w:bookmarkEnd w:id="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41"/>
      <w:bookmarkEnd w:id="35"/>
      <w:r>
        <w:rPr>
          <w:rFonts w:cs="Arial" w:ascii="Arial" w:hAnsi="Arial"/>
          <w:sz w:val="20"/>
          <w:szCs w:val="20"/>
        </w:rPr>
        <w:t>4.1. Методы контроля шайб - по ГОСТ 18123.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1"/>
      <w:bookmarkEnd w:id="36"/>
      <w:r>
        <w:rPr>
          <w:rFonts w:cs="Arial" w:ascii="Arial" w:hAnsi="Arial"/>
          <w:sz w:val="20"/>
          <w:szCs w:val="20"/>
        </w:rPr>
        <w:t>Разд.5. (Исключен, Изм. N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" w:name="sub_1000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" w:name="sub_1000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Масса стальных шайб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резьбы   │ Теоретическая масса 1000 шт., кг, для исполнений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крепежной детали, ├──────────────────────────────────┬────────────────┤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│                1                 │ 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├──────────────────────────────────┤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точности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├────────────────┬─────────────────┤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│        А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       │     0,020      │      0,020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       │     0,026      │      0,026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        │     0,025      │      0,025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1,6        │     0,024      │      0,024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       │     0,036      │      0,037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  │     0,085      │      0,088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       │     0,115      │      0,119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      │       -        │      0,155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4,0        │     0,299      │      0,308      │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        │     0,430      │      0,443      │     0,413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6,0        │     0,990      │      1,016      │     0,925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8,0        │     1,725      │      1,828      │     1,706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10,0        │     3,438      │      3,571      │     3,333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12,0        │     5,066      │      5,270      │     5,824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14,0        │     8,377      │      8,612      │     8,089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16,0        │     10,976     │     11,295      │     10,491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18,0        │     13,976     │     14,697      │     13,782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20,0        │     16,361     │     17,156      │     16,157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22,0        │     17,470     │     18,339      │     17,285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24,0        │     31,058     │     32,315      │     30,211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27,0        │     39,438     │     42,298      │     39,898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30,0        │     50,456     │     53,612      │     50,917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33,0        │       -        │     75,303      │     70,809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36,0        │     87,350     │     92,033      │     87,078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39,0        │       -        │     132,513     │    124,748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42,0        │    175,088     │     182,680     │    171,256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48,0        │    283,956     │     294,013     │    276,397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└───────────────────┴────────────────┴─────────────────┴────────────────┘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Для определения массы шайб, изготовленных из других материалов, значения массы, указанные в таблице, должны быть умножены на коэффициент: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0,35 - для алюминиевого сплава;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0,97 - для бронзы;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1,08 - для латуни;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1,13 - для меди.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2007-02-26T13:51:00Z</dcterms:created>
  <dc:creator>VIKTOR</dc:creator>
  <dc:description/>
  <dc:language>ru-RU</dc:language>
  <cp:lastModifiedBy>VIKTOR</cp:lastModifiedBy>
  <dcterms:modified xsi:type="dcterms:W3CDTF">2007-02-26T13:52:00Z</dcterms:modified>
  <cp:revision>2</cp:revision>
  <dc:subject/>
  <dc:title/>
</cp:coreProperties>
</file>