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10060.1-95</w:t>
        <w:br/>
        <w:t>"Бетоны. Базовый метод определения морозостойкости"</w:t>
        <w:br/>
        <w:t>(утв. постановлением Минстроя РФ от 5 марта 1996 г. N 18-17)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Concretes. Basic method for the determinationfrost-resistance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10060-87 в части первого метода 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Средства испытания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Порядок подготовки к проведению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Порядок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Правила обработки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виды бетонов, кроме бетонов дорожных и аэродромных покрытий, и устанавливает базовый (первый) метод определения морозостойкости.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10060.0-95 Бетоны. Методы определения морозостойкости.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"/>
      <w:bookmarkStart w:id="8" w:name="sub_3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приняты термины и определения по ГОСТ 10060.0.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Средства испытания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"/>
      <w:bookmarkStart w:id="11" w:name="sub_4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Оборудование для изготовления, хранения и испытания бетонных образцов должно соответствовать требованиям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Морозильная камера, обеспечивающая достижение и поддержание температуры до минус (18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Технические весы, обеспечивающие точность измерения в соответствии с метрологической обеспеченностью метода.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Ванны для насыщения и оттаивания образцов с устройством для поддержания температуры воды (18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Сетчатый контейнер для размещения основных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Сетчатый стеллаж для размещения образцов в морозильной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Вода по ГОСТ 23732.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Порядок подготовки к проведению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"/>
      <w:bookmarkStart w:id="14" w:name="sub_5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Бетонные образцы изготовляют и отбирают по 4.5 - 4.10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Контрольные и основные образцы насыщают водой по 4.11 ГОСТ 10060.0.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6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6. Порядок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60"/>
      <w:bookmarkStart w:id="17" w:name="sub_6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Контрольные образцы через 2 - 4 ч после извлечения из ванны испытывают на сжатие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2"/>
      <w:bookmarkEnd w:id="18"/>
      <w:r>
        <w:rPr>
          <w:rFonts w:cs="Arial" w:ascii="Arial" w:hAnsi="Arial"/>
          <w:sz w:val="20"/>
          <w:szCs w:val="20"/>
        </w:rPr>
        <w:t>6.2 Основные образцы загружают в морозильную камеру в контейнере или устанавливают на сетчатый стеллаж камеры таким образом, чтобы расстояние между образцами, стенками контейнеров и вышележащими стеллажами было не менее 50 мм. Началом замораживания считают момент установления в камере температуры минус 16°С.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2"/>
      <w:bookmarkEnd w:id="19"/>
      <w:r>
        <w:rPr>
          <w:rFonts w:cs="Arial" w:ascii="Arial" w:hAnsi="Arial"/>
          <w:sz w:val="20"/>
          <w:szCs w:val="20"/>
        </w:rPr>
        <w:t>6.3 Число циклов переменного замораживания и оттаивания, после которых должно проводиться испытание прочности на сжатие образцов бетона после промежуточных и итоговых испытаний, устанавливают в соответствии с таблицей 3 ГОСТ 10060.0. В каждом возрасте испытывают по шесть основных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Образцы испытывают по режиму, указанному в таблице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 Образцы после замораживания оттаивают в ванне с водой при температуре (18 +_2)°С. Образцы размещают, как указано в </w:t>
      </w:r>
      <w:hyperlink w:anchor="sub_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>, при этом образцы должны быть погружены в воду таким образом, чтобы над верхней гранью был слой воды не менее 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образца, мм│                   Режим испытаний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Замораживание       │        Оттаивание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├─────────┬────────────────┼─────────┬────────────────┤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время, не│температура, °С │ время, ч│температура, °С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ч │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├──────────────────┼─────────┼────────────────┼─────────┼────────────────┤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100х100х100    │ 2,5     │                │  2 +-0,5│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├──────────────────┼─────────┤                ├─────────┤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150х150х150    │ 3,5     │  минус 18+-2   │3,0 +-0,5│      18+-2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├──────────────────┼─────────┤                ├─────────┤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200х200х200    │ 5,5     │                │5,0 +-0,5│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├──────────────────┴─────────┴────────────────┴─────────┴────────────────┤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Минимальную  продолжительность замораживания увеличивают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легких бетонов  со средней плотностью  D1500 - D1200  на 0,5 ч,  со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плотностью D1200 - D1000 - на 1 ч, со средней плотностью D900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- на 1,5 ч.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Температуру воздуха в морозильной камере измеряют в центре ее объема в непосредственной близости от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Воду в ванне для оттаивания образцов меняют через каждые 100 циклов переменного замораживания и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Основные образцы через 2 - 4 ч после извлечения из ванны испытывают на сжатие по ГОСТ 10180.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7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обработки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70"/>
      <w:bookmarkStart w:id="22" w:name="sub_7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Марку бетона по морозостойкости принимают за соответствующую требуемой, если среднее значение прочности на сжатие основных образцов после установленных (таблица 3 ГОСТ 10060.0) для данной марки числа циклов переменного замораживания и оттаивания уменьшилось не более чем на 5% по сравнению со средней прочностью на сжатие контрольных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Уменьшение прочности на сжатие основных образцов по сравнению со средней прочностью контрольных образцов легкого бетона с маркой по морозостойкости F50 и менее не должно превышать 15% при условии выполнения требований 4.14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Если уменьшение среднего значения прочности основных образцов после промежуточных испытаний по сравнению со средним значением прочности на сжатие контрольных образцов бетона превышает значения, указанные в 7.1, то испытание прекращают и в журнале испытаний делают запись, что бетон не соответствует требуемой марке по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Среднюю прочность бетона серии контрольных и основных образцов определяют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Исходные данные и результаты испытания контрольных и основных образцов бетона заносят в журнал испытания по форме, приведенной в приложении А ГОСТ 10060.0.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2006-08-16T21:22:00Z</dcterms:created>
  <dc:creator>Виктор</dc:creator>
  <dc:description/>
  <dc:language>ru-RU</dc:language>
  <cp:lastModifiedBy>Виктор</cp:lastModifiedBy>
  <dcterms:modified xsi:type="dcterms:W3CDTF">2006-08-16T21:22:00Z</dcterms:modified>
  <cp:revision>2</cp:revision>
  <dc:subject/>
  <dc:title/>
</cp:coreProperties>
</file>